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673C" w14:textId="77777777" w:rsidR="00C80CD7" w:rsidRPr="005E53F4" w:rsidRDefault="00C80CD7" w:rsidP="00C80CD7">
      <w:pPr>
        <w:pStyle w:val="Cytat"/>
        <w:jc w:val="right"/>
        <w:outlineLvl w:val="1"/>
      </w:pPr>
      <w:r w:rsidRPr="005E53F4">
        <w:t>Załącznik nr 3</w:t>
      </w:r>
      <w:r>
        <w:t>b</w:t>
      </w:r>
      <w:r w:rsidRPr="005E53F4">
        <w:t xml:space="preserve"> do SWZ</w:t>
      </w:r>
    </w:p>
    <w:p w14:paraId="64261BF9" w14:textId="77777777" w:rsidR="00C80CD7" w:rsidRPr="00134F1E" w:rsidRDefault="00C80CD7" w:rsidP="00C80CD7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42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250BFB9F" w14:textId="77777777" w:rsidR="00C80CD7" w:rsidRDefault="00C80CD7" w:rsidP="00C80CD7">
      <w:pPr>
        <w:snapToGrid w:val="0"/>
        <w:spacing w:after="0"/>
        <w:jc w:val="center"/>
        <w:rPr>
          <w:rFonts w:cstheme="minorHAnsi"/>
          <w:b/>
          <w:bCs/>
        </w:rPr>
      </w:pPr>
    </w:p>
    <w:p w14:paraId="57C0C645" w14:textId="77777777" w:rsidR="00C80CD7" w:rsidRDefault="00C80CD7" w:rsidP="00C80CD7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19833829" w14:textId="77777777" w:rsidR="00C80CD7" w:rsidRPr="00655404" w:rsidRDefault="00C80CD7" w:rsidP="00C80CD7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CZĘŚĆ II</w:t>
      </w:r>
    </w:p>
    <w:tbl>
      <w:tblPr>
        <w:tblW w:w="5000" w:type="pct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335"/>
        <w:gridCol w:w="649"/>
        <w:gridCol w:w="1128"/>
        <w:gridCol w:w="963"/>
        <w:gridCol w:w="812"/>
        <w:gridCol w:w="649"/>
        <w:gridCol w:w="1070"/>
        <w:gridCol w:w="1068"/>
      </w:tblGrid>
      <w:tr w:rsidR="00C80CD7" w:rsidRPr="00F15861" w14:paraId="6AE17B10" w14:textId="77777777" w:rsidTr="00284F6D">
        <w:trPr>
          <w:tblHeader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E305E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ind w:left="-3326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proofErr w:type="spellStart"/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27E2E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FAA76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Jednostka miary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B6589" w14:textId="77777777" w:rsidR="00C80CD7" w:rsidRPr="00F15861" w:rsidRDefault="00C80CD7" w:rsidP="00284F6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Cena</w:t>
            </w:r>
          </w:p>
          <w:p w14:paraId="7EC2E533" w14:textId="77777777" w:rsidR="00C80CD7" w:rsidRPr="00F15861" w:rsidRDefault="00C80CD7" w:rsidP="00284F6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jednostkowa netto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DFCAB8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0B728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102F49DC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1259D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Stawka</w:t>
            </w:r>
          </w:p>
          <w:p w14:paraId="557C9D59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D4AB5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1B17CBDC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4830C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1154522E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brutto</w:t>
            </w:r>
          </w:p>
        </w:tc>
      </w:tr>
      <w:tr w:rsidR="00C80CD7" w:rsidRPr="00F15861" w14:paraId="0F7F9D12" w14:textId="77777777" w:rsidTr="00284F6D">
        <w:trPr>
          <w:tblHeader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AF22C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696869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76998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AEA2C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680DD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A60D3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13D84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41DA00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55252A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</w:tr>
      <w:tr w:rsidR="00C80CD7" w:rsidRPr="00655404" w14:paraId="7D37558D" w14:textId="77777777" w:rsidTr="00284F6D">
        <w:trPr>
          <w:trHeight w:val="454"/>
        </w:trPr>
        <w:tc>
          <w:tcPr>
            <w:tcW w:w="216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B962BA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8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D5356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F1586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5,56 x 45 mm nabój pośredni z pociskiem z rdzeniem ołowianym (.223 Rem)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42D4F2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158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0256D" w14:textId="77777777" w:rsidR="00C80CD7" w:rsidRPr="00F15861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89474" w14:textId="77777777" w:rsidR="00C80CD7" w:rsidRPr="00F07CBF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15861">
              <w:rPr>
                <w:rFonts w:cstheme="minorHAnsi"/>
                <w:bCs/>
                <w:lang w:eastAsia="ar-SA"/>
              </w:rPr>
              <w:t>100.000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3CF0C" w14:textId="77777777" w:rsidR="00C80CD7" w:rsidRPr="00655404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064E" w14:textId="77777777" w:rsidR="00C80CD7" w:rsidRPr="00655404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DBD6B" w14:textId="77777777" w:rsidR="00C80CD7" w:rsidRPr="00655404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89EF8" w14:textId="77777777" w:rsidR="00C80CD7" w:rsidRPr="00655404" w:rsidRDefault="00C80CD7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4ED9EAAC" w14:textId="77777777" w:rsidR="00C80CD7" w:rsidRPr="005005C8" w:rsidRDefault="00C80CD7" w:rsidP="00C80CD7">
      <w:pPr>
        <w:suppressAutoHyphens/>
        <w:snapToGrid w:val="0"/>
        <w:spacing w:after="0"/>
        <w:rPr>
          <w:rFonts w:ascii="Calibri" w:eastAsia="Times New Roman" w:hAnsi="Calibri" w:cs="Arial"/>
          <w:szCs w:val="20"/>
          <w:lang w:eastAsia="pl-PL"/>
        </w:rPr>
      </w:pPr>
    </w:p>
    <w:p w14:paraId="190CAA6B" w14:textId="77777777" w:rsidR="00C80CD7" w:rsidRDefault="00C80CD7" w:rsidP="00C80CD7">
      <w:pPr>
        <w:snapToGrid w:val="0"/>
        <w:spacing w:after="0"/>
        <w:jc w:val="center"/>
        <w:rPr>
          <w:rFonts w:cstheme="minorHAnsi"/>
          <w:b/>
          <w:bCs/>
        </w:rPr>
      </w:pPr>
    </w:p>
    <w:p w14:paraId="15F28DDC" w14:textId="77777777" w:rsidR="00C80CD7" w:rsidRPr="00832F14" w:rsidRDefault="00C80CD7" w:rsidP="00C80CD7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1538F33D" w14:textId="77777777" w:rsidR="00C80CD7" w:rsidRPr="00832F14" w:rsidRDefault="00C80CD7" w:rsidP="00C80CD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44D8151F" w14:textId="77777777" w:rsidR="00C80CD7" w:rsidRPr="00832F14" w:rsidRDefault="00C80CD7" w:rsidP="00C80CD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30AF1550" w14:textId="77777777" w:rsidR="00C80CD7" w:rsidRDefault="00C80CD7" w:rsidP="00C80CD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5652C7D3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D7"/>
    <w:rsid w:val="001F57C4"/>
    <w:rsid w:val="00405C44"/>
    <w:rsid w:val="009C450D"/>
    <w:rsid w:val="00C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E5B7"/>
  <w15:chartTrackingRefBased/>
  <w15:docId w15:val="{5672FB06-3D94-4958-ADD7-965D4F16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C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C80CD7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C80CD7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2024-11-07T14:34:00Z</dcterms:created>
  <dcterms:modified xsi:type="dcterms:W3CDTF">2024-11-07T14:34:00Z</dcterms:modified>
</cp:coreProperties>
</file>