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72FC" w14:textId="5920DF51" w:rsidR="00E60A20" w:rsidRPr="00E60A20" w:rsidRDefault="00E60A20" w:rsidP="00D708E9">
      <w:pPr>
        <w:spacing w:after="160" w:line="259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 xml:space="preserve">Załącznik nr </w:t>
      </w:r>
      <w:r w:rsidR="00F007EC">
        <w:rPr>
          <w:rFonts w:ascii="Times New Roman" w:eastAsiaTheme="minorHAnsi" w:hAnsi="Times New Roman"/>
          <w:sz w:val="20"/>
          <w:szCs w:val="20"/>
        </w:rPr>
        <w:t xml:space="preserve">7 </w:t>
      </w:r>
      <w:r w:rsidRPr="00E60A20">
        <w:rPr>
          <w:rFonts w:ascii="Times New Roman" w:eastAsiaTheme="minorHAnsi" w:hAnsi="Times New Roman"/>
          <w:sz w:val="20"/>
          <w:szCs w:val="20"/>
        </w:rPr>
        <w:t>do SWZ</w:t>
      </w:r>
    </w:p>
    <w:p w14:paraId="322616A6" w14:textId="77777777" w:rsidR="00E60A20" w:rsidRPr="00E60A20" w:rsidRDefault="00E60A20" w:rsidP="00E60A20">
      <w:pPr>
        <w:spacing w:line="240" w:lineRule="auto"/>
        <w:jc w:val="lef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>…………………………………………………</w:t>
      </w:r>
    </w:p>
    <w:p w14:paraId="7A3F9E11" w14:textId="77777777" w:rsidR="00E60A20" w:rsidRPr="00E60A20" w:rsidRDefault="00E60A20" w:rsidP="00E60A20">
      <w:pPr>
        <w:spacing w:line="240" w:lineRule="auto"/>
        <w:jc w:val="left"/>
        <w:rPr>
          <w:rFonts w:ascii="Times New Roman" w:eastAsiaTheme="minorHAnsi" w:hAnsi="Times New Roman"/>
          <w:i/>
          <w:iCs/>
          <w:sz w:val="20"/>
          <w:szCs w:val="20"/>
        </w:rPr>
      </w:pPr>
      <w:r w:rsidRPr="00E60A20">
        <w:rPr>
          <w:rFonts w:ascii="Times New Roman" w:eastAsiaTheme="minorHAnsi" w:hAnsi="Times New Roman"/>
          <w:i/>
          <w:iCs/>
          <w:sz w:val="20"/>
          <w:szCs w:val="20"/>
        </w:rPr>
        <w:t>Nazwa Wykonawcy / Wykonawców Wspólnych</w:t>
      </w:r>
    </w:p>
    <w:p w14:paraId="759FE21E" w14:textId="77777777" w:rsidR="00E60A20" w:rsidRPr="00E60A20" w:rsidRDefault="00E60A20" w:rsidP="00E60A20">
      <w:pPr>
        <w:spacing w:after="160" w:line="240" w:lineRule="auto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Cs w:val="24"/>
        </w:rPr>
        <w:t>ZAMAWIAJĄCY:</w:t>
      </w:r>
    </w:p>
    <w:p w14:paraId="11B28120" w14:textId="77777777" w:rsidR="00E60A20" w:rsidRPr="00E60A20" w:rsidRDefault="00E60A20" w:rsidP="00E60A20">
      <w:pPr>
        <w:spacing w:line="240" w:lineRule="auto"/>
        <w:ind w:left="2124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ab/>
      </w:r>
      <w:r w:rsidRPr="00E60A20">
        <w:rPr>
          <w:rFonts w:ascii="Times New Roman" w:eastAsiaTheme="minorHAnsi" w:hAnsi="Times New Roman"/>
          <w:szCs w:val="24"/>
        </w:rPr>
        <w:tab/>
      </w:r>
      <w:r w:rsidRPr="00E60A20">
        <w:rPr>
          <w:rFonts w:ascii="Times New Roman" w:eastAsiaTheme="minorHAnsi" w:hAnsi="Times New Roman"/>
          <w:szCs w:val="24"/>
        </w:rPr>
        <w:tab/>
        <w:t xml:space="preserve">Przedsiębiorstwo Usług Komunalnych  </w:t>
      </w:r>
    </w:p>
    <w:p w14:paraId="08107595" w14:textId="77777777" w:rsidR="00E60A20" w:rsidRPr="00E60A20" w:rsidRDefault="00E60A20" w:rsidP="00E60A20">
      <w:pPr>
        <w:spacing w:line="240" w:lineRule="auto"/>
        <w:ind w:left="3540" w:firstLine="708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Komorniki Sp. z o.o.</w:t>
      </w:r>
    </w:p>
    <w:p w14:paraId="7A7B7725" w14:textId="77777777" w:rsidR="00E60A20" w:rsidRPr="00E60A20" w:rsidRDefault="00E60A20" w:rsidP="00E60A20">
      <w:pPr>
        <w:spacing w:after="160" w:line="240" w:lineRule="auto"/>
        <w:ind w:left="4248"/>
        <w:jc w:val="lef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>62-052 Komorniki, ul. Zakładowa 1, NIP: 777-27-81-219, REGON: 634593160, KRS: 0000215678</w:t>
      </w:r>
    </w:p>
    <w:p w14:paraId="4D356720" w14:textId="77777777" w:rsidR="003F416D" w:rsidRDefault="003F416D" w:rsidP="00E60A20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Cs w:val="24"/>
        </w:rPr>
      </w:pPr>
    </w:p>
    <w:p w14:paraId="493BDD20" w14:textId="77777777" w:rsidR="00E60A20" w:rsidRPr="00E60A20" w:rsidRDefault="00E60A20" w:rsidP="00E60A20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Cs w:val="24"/>
        </w:rPr>
      </w:pPr>
      <w:r w:rsidRPr="00E60A20">
        <w:rPr>
          <w:rFonts w:ascii="Times New Roman" w:eastAsiaTheme="minorHAnsi" w:hAnsi="Times New Roman"/>
          <w:b/>
          <w:bCs/>
          <w:szCs w:val="24"/>
        </w:rPr>
        <w:t xml:space="preserve">OŚWIADCZENIE </w:t>
      </w:r>
    </w:p>
    <w:p w14:paraId="189EDF55" w14:textId="2E167C8B" w:rsidR="00E60A20" w:rsidRPr="00E60A20" w:rsidRDefault="00E60A20" w:rsidP="00E60A20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Cs w:val="24"/>
        </w:rPr>
      </w:pPr>
      <w:r w:rsidRPr="00E60A20">
        <w:rPr>
          <w:rFonts w:ascii="Times New Roman" w:eastAsiaTheme="minorHAnsi" w:hAnsi="Times New Roman"/>
          <w:b/>
          <w:bCs/>
          <w:szCs w:val="24"/>
        </w:rPr>
        <w:t xml:space="preserve">O aktualności informacji zawartych w oświadczeniu, o którym mowa w art. 125 ust. 1 </w:t>
      </w:r>
      <w:proofErr w:type="spellStart"/>
      <w:r w:rsidR="002431DB">
        <w:rPr>
          <w:rFonts w:ascii="Times New Roman" w:eastAsiaTheme="minorHAnsi" w:hAnsi="Times New Roman"/>
          <w:b/>
          <w:bCs/>
          <w:szCs w:val="24"/>
        </w:rPr>
        <w:t>p.z.p</w:t>
      </w:r>
      <w:proofErr w:type="spellEnd"/>
      <w:r w:rsidR="002431DB">
        <w:rPr>
          <w:rFonts w:ascii="Times New Roman" w:eastAsiaTheme="minorHAnsi" w:hAnsi="Times New Roman"/>
          <w:b/>
          <w:bCs/>
          <w:szCs w:val="24"/>
        </w:rPr>
        <w:t>.</w:t>
      </w:r>
      <w:r w:rsidRPr="00E60A20">
        <w:rPr>
          <w:rFonts w:ascii="Times New Roman" w:eastAsiaTheme="minorHAnsi" w:hAnsi="Times New Roman"/>
          <w:b/>
          <w:bCs/>
          <w:szCs w:val="24"/>
        </w:rPr>
        <w:t xml:space="preserve"> </w:t>
      </w:r>
    </w:p>
    <w:p w14:paraId="0E8B7EA9" w14:textId="77777777" w:rsidR="003F416D" w:rsidRDefault="00E60A20">
      <w:pPr>
        <w:spacing w:after="160"/>
        <w:ind w:firstLine="708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Przystępując do postępowania o udzielenie zamówienia publicznego pt.: „Wywóz i zagospodarowanie w ramach odzysku metodą R3 ustabilizowanych komunalnych osadów ściekowych (kod: 19 08 05)</w:t>
      </w:r>
      <w:r w:rsidR="00300A13">
        <w:rPr>
          <w:rFonts w:ascii="Times New Roman" w:eastAsiaTheme="minorHAnsi" w:hAnsi="Times New Roman"/>
          <w:szCs w:val="24"/>
        </w:rPr>
        <w:t>”</w:t>
      </w:r>
      <w:r w:rsidRPr="00E60A20">
        <w:rPr>
          <w:rFonts w:ascii="Times New Roman" w:eastAsiaTheme="minorHAnsi" w:hAnsi="Times New Roman"/>
          <w:szCs w:val="24"/>
        </w:rPr>
        <w:t xml:space="preserve"> z oczyszczalni ścieków mieszczącej się w Łęczycy przy ul. Poznańskiej 6, 62-051 Wiry do miejsca odzysku oświadczam/oświadczamy*, że informacje zawarte w </w:t>
      </w:r>
      <w:r w:rsidR="002431DB">
        <w:rPr>
          <w:rFonts w:ascii="Times New Roman" w:eastAsiaTheme="minorHAnsi" w:hAnsi="Times New Roman"/>
          <w:szCs w:val="24"/>
        </w:rPr>
        <w:t>ESPD</w:t>
      </w:r>
      <w:r w:rsidR="002431DB" w:rsidRPr="00E60A20">
        <w:rPr>
          <w:rFonts w:ascii="Times New Roman" w:eastAsiaTheme="minorHAnsi" w:hAnsi="Times New Roman"/>
          <w:szCs w:val="24"/>
        </w:rPr>
        <w:t xml:space="preserve"> </w:t>
      </w:r>
      <w:r w:rsidRPr="00E60A20">
        <w:rPr>
          <w:rFonts w:ascii="Times New Roman" w:eastAsiaTheme="minorHAnsi" w:hAnsi="Times New Roman"/>
          <w:szCs w:val="24"/>
        </w:rPr>
        <w:t xml:space="preserve">złożonym wraz z ofertą przetargową są aktualne i nie uległy zmianie tym samym oświadczam/oświadczamy*, że nie podlegam/podlegamy wykluczeniu z postępowania w zakresie podstaw wykluczenia zawartych </w:t>
      </w:r>
      <w:r w:rsidR="003F416D">
        <w:rPr>
          <w:rFonts w:ascii="Times New Roman" w:eastAsiaTheme="minorHAnsi" w:hAnsi="Times New Roman"/>
          <w:szCs w:val="24"/>
        </w:rPr>
        <w:t xml:space="preserve">w: </w:t>
      </w:r>
    </w:p>
    <w:p w14:paraId="54DCE78D" w14:textId="2FB4A9A1" w:rsidR="003F416D" w:rsidRPr="00715F5D" w:rsidRDefault="003F416D" w:rsidP="00715F5D">
      <w:pPr>
        <w:pStyle w:val="Akapitzlist"/>
        <w:numPr>
          <w:ilvl w:val="0"/>
          <w:numId w:val="60"/>
        </w:numPr>
        <w:spacing w:after="160"/>
        <w:rPr>
          <w:rFonts w:ascii="Times New Roman" w:eastAsiaTheme="minorHAnsi" w:hAnsi="Times New Roman"/>
          <w:szCs w:val="24"/>
        </w:rPr>
      </w:pPr>
      <w:r w:rsidRPr="00715F5D">
        <w:rPr>
          <w:rFonts w:ascii="Times New Roman" w:eastAsiaTheme="minorHAnsi" w:hAnsi="Times New Roman"/>
          <w:szCs w:val="24"/>
        </w:rPr>
        <w:t xml:space="preserve">art. 108 ust. 1 pkt 3 ustawy </w:t>
      </w:r>
      <w:proofErr w:type="spellStart"/>
      <w:r w:rsidRPr="00715F5D">
        <w:rPr>
          <w:rFonts w:ascii="Times New Roman" w:eastAsiaTheme="minorHAnsi" w:hAnsi="Times New Roman"/>
          <w:szCs w:val="24"/>
        </w:rPr>
        <w:t>p.z.p</w:t>
      </w:r>
      <w:proofErr w:type="spellEnd"/>
      <w:r w:rsidRPr="00715F5D">
        <w:rPr>
          <w:rFonts w:ascii="Times New Roman" w:eastAsiaTheme="minorHAnsi" w:hAnsi="Times New Roman"/>
          <w:szCs w:val="24"/>
        </w:rPr>
        <w:t>.</w:t>
      </w:r>
    </w:p>
    <w:p w14:paraId="2D147407" w14:textId="77777777" w:rsidR="003F416D" w:rsidRDefault="003F416D" w:rsidP="00715F5D">
      <w:pPr>
        <w:pStyle w:val="Akapitzlist"/>
        <w:numPr>
          <w:ilvl w:val="0"/>
          <w:numId w:val="60"/>
        </w:numPr>
        <w:spacing w:after="160"/>
        <w:rPr>
          <w:rFonts w:ascii="Times New Roman" w:eastAsiaTheme="minorHAnsi" w:hAnsi="Times New Roman"/>
          <w:szCs w:val="24"/>
        </w:rPr>
      </w:pPr>
      <w:r w:rsidRPr="00715F5D">
        <w:rPr>
          <w:rFonts w:ascii="Times New Roman" w:eastAsiaTheme="minorHAnsi" w:hAnsi="Times New Roman"/>
          <w:szCs w:val="24"/>
        </w:rPr>
        <w:t>art. 108 ust. 1 pkt 4 ustawy</w:t>
      </w:r>
      <w:r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pzp</w:t>
      </w:r>
      <w:proofErr w:type="spellEnd"/>
      <w:r w:rsidRPr="00715F5D">
        <w:rPr>
          <w:rFonts w:ascii="Times New Roman" w:eastAsiaTheme="minorHAnsi" w:hAnsi="Times New Roman"/>
          <w:szCs w:val="24"/>
        </w:rPr>
        <w:t>, dotyczących orzeczenia zakazu ubiegania się o zamówienie publiczne tytułem środka zapobiegawczego,</w:t>
      </w:r>
    </w:p>
    <w:p w14:paraId="1560309D" w14:textId="76ACB4CC" w:rsidR="003F416D" w:rsidRDefault="003F416D" w:rsidP="00715F5D">
      <w:pPr>
        <w:pStyle w:val="Akapitzlist"/>
        <w:numPr>
          <w:ilvl w:val="0"/>
          <w:numId w:val="60"/>
        </w:numPr>
        <w:spacing w:after="160"/>
        <w:rPr>
          <w:rFonts w:ascii="Times New Roman" w:eastAsiaTheme="minorHAnsi" w:hAnsi="Times New Roman"/>
          <w:szCs w:val="24"/>
        </w:rPr>
      </w:pPr>
      <w:r w:rsidRPr="00715F5D">
        <w:rPr>
          <w:rFonts w:ascii="Times New Roman" w:eastAsiaTheme="minorHAnsi" w:hAnsi="Times New Roman"/>
          <w:szCs w:val="24"/>
        </w:rPr>
        <w:t>art. 108 ust. 1 pkt 5 ustawy</w:t>
      </w:r>
      <w:r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p.z.p</w:t>
      </w:r>
      <w:proofErr w:type="spellEnd"/>
      <w:r>
        <w:rPr>
          <w:rFonts w:ascii="Times New Roman" w:eastAsiaTheme="minorHAnsi" w:hAnsi="Times New Roman"/>
          <w:szCs w:val="24"/>
        </w:rPr>
        <w:t>.</w:t>
      </w:r>
      <w:r w:rsidRPr="00715F5D">
        <w:rPr>
          <w:rFonts w:ascii="Times New Roman" w:eastAsiaTheme="minorHAnsi" w:hAnsi="Times New Roman"/>
          <w:szCs w:val="24"/>
        </w:rPr>
        <w:t>, dotyczących zawarcia z innymi wykonawcami porozumienia mającego na celu zakłócenie konkurencji,</w:t>
      </w:r>
    </w:p>
    <w:p w14:paraId="5C6D5DEC" w14:textId="2542B98E" w:rsidR="003F416D" w:rsidRDefault="003F416D" w:rsidP="00715F5D">
      <w:pPr>
        <w:pStyle w:val="Akapitzlist"/>
        <w:numPr>
          <w:ilvl w:val="0"/>
          <w:numId w:val="60"/>
        </w:numPr>
        <w:spacing w:after="160"/>
        <w:rPr>
          <w:rFonts w:ascii="Times New Roman" w:eastAsiaTheme="minorHAnsi" w:hAnsi="Times New Roman"/>
          <w:szCs w:val="24"/>
        </w:rPr>
      </w:pPr>
      <w:r w:rsidRPr="00715F5D">
        <w:rPr>
          <w:rFonts w:ascii="Times New Roman" w:eastAsiaTheme="minorHAnsi" w:hAnsi="Times New Roman"/>
          <w:szCs w:val="24"/>
        </w:rPr>
        <w:t>art. 108 ust. 1 pkt 6 ustawy</w:t>
      </w:r>
      <w:r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p.z.p</w:t>
      </w:r>
      <w:proofErr w:type="spellEnd"/>
      <w:r>
        <w:rPr>
          <w:rFonts w:ascii="Times New Roman" w:eastAsiaTheme="minorHAnsi" w:hAnsi="Times New Roman"/>
          <w:szCs w:val="24"/>
        </w:rPr>
        <w:t>.</w:t>
      </w:r>
    </w:p>
    <w:p w14:paraId="6C073588" w14:textId="77777777" w:rsidR="003F416D" w:rsidRDefault="003F416D" w:rsidP="00715F5D">
      <w:pPr>
        <w:pStyle w:val="Akapitzlist"/>
        <w:numPr>
          <w:ilvl w:val="0"/>
          <w:numId w:val="60"/>
        </w:numPr>
        <w:spacing w:after="160"/>
        <w:rPr>
          <w:rFonts w:ascii="Times New Roman" w:eastAsiaTheme="minorHAnsi" w:hAnsi="Times New Roman"/>
          <w:szCs w:val="24"/>
        </w:rPr>
      </w:pPr>
      <w:r w:rsidRPr="00715F5D">
        <w:rPr>
          <w:rFonts w:ascii="Times New Roman" w:eastAsiaTheme="minorHAnsi" w:hAnsi="Times New Roman"/>
          <w:szCs w:val="24"/>
        </w:rPr>
        <w:t>art. 109 ust. 1 pkt 1 ustawy</w:t>
      </w:r>
      <w:r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p.z.p</w:t>
      </w:r>
      <w:proofErr w:type="spellEnd"/>
      <w:r>
        <w:rPr>
          <w:rFonts w:ascii="Times New Roman" w:eastAsiaTheme="minorHAnsi" w:hAnsi="Times New Roman"/>
          <w:szCs w:val="24"/>
        </w:rPr>
        <w:t>.</w:t>
      </w:r>
      <w:r w:rsidRPr="00715F5D">
        <w:rPr>
          <w:rFonts w:ascii="Times New Roman" w:eastAsiaTheme="minorHAnsi" w:hAnsi="Times New Roman"/>
          <w:szCs w:val="24"/>
        </w:rPr>
        <w:t>, odnośnie do naruszenia obowiązków dotyczących płatności podatków i opłat lokalnych, o których mowa w ustawie z dnia 12 stycznia 1991 r. o podatkach i opłatach lokalnych (Dz. U. z 2019 r. poz. 1170),</w:t>
      </w:r>
    </w:p>
    <w:p w14:paraId="0B47A2AD" w14:textId="568003A4" w:rsidR="003F416D" w:rsidRPr="00715F5D" w:rsidRDefault="003F416D" w:rsidP="00715F5D">
      <w:pPr>
        <w:pStyle w:val="Akapitzlist"/>
        <w:numPr>
          <w:ilvl w:val="0"/>
          <w:numId w:val="60"/>
        </w:numPr>
        <w:spacing w:after="160"/>
        <w:rPr>
          <w:rFonts w:ascii="Times New Roman" w:eastAsiaTheme="minorHAnsi" w:hAnsi="Times New Roman"/>
          <w:szCs w:val="24"/>
        </w:rPr>
      </w:pPr>
      <w:r w:rsidRPr="00715F5D">
        <w:rPr>
          <w:rFonts w:ascii="Times New Roman" w:eastAsiaTheme="minorHAnsi" w:hAnsi="Times New Roman"/>
          <w:szCs w:val="24"/>
        </w:rPr>
        <w:t xml:space="preserve">art. 109 ust. 1 pkt 2 lit. b ustawy </w:t>
      </w:r>
      <w:proofErr w:type="spellStart"/>
      <w:r w:rsidRPr="00715F5D">
        <w:rPr>
          <w:rFonts w:ascii="Times New Roman" w:eastAsiaTheme="minorHAnsi" w:hAnsi="Times New Roman"/>
          <w:szCs w:val="24"/>
        </w:rPr>
        <w:t>p.z.p</w:t>
      </w:r>
      <w:proofErr w:type="spellEnd"/>
      <w:r w:rsidRPr="00715F5D">
        <w:rPr>
          <w:rFonts w:ascii="Times New Roman" w:eastAsiaTheme="minorHAnsi" w:hAnsi="Times New Roman"/>
          <w:szCs w:val="24"/>
        </w:rPr>
        <w:t>., dotyczących ukarania za wykroczenie, za które wymierzono karę ograniczenia wolności lub karę grzywny,</w:t>
      </w:r>
    </w:p>
    <w:p w14:paraId="4DA58157" w14:textId="7D23B82A" w:rsidR="00E60A20" w:rsidRPr="00715F5D" w:rsidRDefault="003F416D" w:rsidP="00715F5D">
      <w:pPr>
        <w:pStyle w:val="Akapitzlist"/>
        <w:numPr>
          <w:ilvl w:val="0"/>
          <w:numId w:val="60"/>
        </w:numPr>
      </w:pPr>
      <w:r w:rsidRPr="00715F5D">
        <w:rPr>
          <w:rFonts w:ascii="Times New Roman" w:eastAsiaTheme="minorHAnsi" w:hAnsi="Times New Roman"/>
          <w:szCs w:val="24"/>
        </w:rPr>
        <w:t>art. 109 ust. 1 pkt 2 lit. c ustawy</w:t>
      </w:r>
      <w:r w:rsidRPr="003F416D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3F416D">
        <w:rPr>
          <w:rFonts w:ascii="Times New Roman" w:eastAsiaTheme="minorHAnsi" w:hAnsi="Times New Roman"/>
          <w:szCs w:val="24"/>
        </w:rPr>
        <w:t>p.z.p</w:t>
      </w:r>
      <w:proofErr w:type="spellEnd"/>
      <w:r w:rsidRPr="003F416D">
        <w:rPr>
          <w:rFonts w:ascii="Times New Roman" w:eastAsiaTheme="minorHAnsi" w:hAnsi="Times New Roman"/>
          <w:szCs w:val="24"/>
        </w:rPr>
        <w:t xml:space="preserve">. </w:t>
      </w:r>
    </w:p>
    <w:p w14:paraId="5E5D276F" w14:textId="2F7E8439" w:rsidR="00715F5D" w:rsidRDefault="00715F5D" w:rsidP="00715F5D"/>
    <w:p w14:paraId="23A347FD" w14:textId="77777777" w:rsidR="00715F5D" w:rsidRPr="00715F5D" w:rsidRDefault="00715F5D" w:rsidP="00715F5D"/>
    <w:p w14:paraId="38605A0C" w14:textId="7027070C" w:rsidR="00715F5D" w:rsidRPr="00E60A20" w:rsidRDefault="00715F5D" w:rsidP="00715F5D">
      <w:pPr>
        <w:pStyle w:val="Akapitzlist"/>
        <w:ind w:left="1068"/>
        <w:jc w:val="right"/>
      </w:pPr>
      <w:r>
        <w:rPr>
          <w:rFonts w:ascii="Times New Roman" w:eastAsiaTheme="minorHAnsi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FB74E" wp14:editId="022FC1A0">
                <wp:simplePos x="0" y="0"/>
                <wp:positionH relativeFrom="column">
                  <wp:posOffset>3228975</wp:posOffset>
                </wp:positionH>
                <wp:positionV relativeFrom="paragraph">
                  <wp:posOffset>314325</wp:posOffset>
                </wp:positionV>
                <wp:extent cx="2514600" cy="64770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80938" w14:textId="77777777" w:rsidR="00715F5D" w:rsidRDefault="00715F5D" w:rsidP="00715F5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FB74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54.25pt;margin-top:24.75pt;width:19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" fillcolor="window" strokeweight=".5pt">
                <v:textbox>
                  <w:txbxContent>
                    <w:p w14:paraId="7DE80938" w14:textId="77777777" w:rsidR="00715F5D" w:rsidRDefault="00715F5D" w:rsidP="00715F5D"/>
                  </w:txbxContent>
                </v:textbox>
              </v:shape>
            </w:pict>
          </mc:Fallback>
        </mc:AlternateContent>
      </w:r>
    </w:p>
    <w:p w14:paraId="5BFDCD65" w14:textId="46AE2F4D" w:rsidR="00A4167E" w:rsidRDefault="00E60A20" w:rsidP="00715F5D">
      <w:pPr>
        <w:spacing w:after="160" w:line="259" w:lineRule="auto"/>
        <w:jc w:val="left"/>
      </w:pPr>
      <w:r w:rsidRPr="00715F5D">
        <w:rPr>
          <w:rFonts w:ascii="Times New Roman" w:eastAsiaTheme="minorHAnsi" w:hAnsi="Times New Roman"/>
          <w:sz w:val="18"/>
          <w:szCs w:val="18"/>
        </w:rPr>
        <w:t>*</w:t>
      </w:r>
      <w:r w:rsidRPr="00715F5D">
        <w:rPr>
          <w:rFonts w:ascii="Times New Roman" w:eastAsiaTheme="minorHAnsi" w:hAnsi="Times New Roman"/>
          <w:i/>
          <w:iCs/>
          <w:sz w:val="18"/>
          <w:szCs w:val="18"/>
        </w:rPr>
        <w:t>niepotrzebne skreślić</w:t>
      </w:r>
    </w:p>
    <w:sectPr w:rsidR="00A416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00FD" w14:textId="77777777" w:rsidR="00C22B87" w:rsidRDefault="00C22B87" w:rsidP="00391742">
      <w:pPr>
        <w:spacing w:line="240" w:lineRule="auto"/>
      </w:pPr>
      <w:r>
        <w:separator/>
      </w:r>
    </w:p>
  </w:endnote>
  <w:endnote w:type="continuationSeparator" w:id="0">
    <w:p w14:paraId="323506AE" w14:textId="77777777" w:rsidR="00C22B87" w:rsidRDefault="00C22B87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86"/>
      <w:gridCol w:w="2616"/>
    </w:tblGrid>
    <w:tr w:rsidR="00FE3CB6" w14:paraId="132D0545" w14:textId="77777777" w:rsidTr="00391742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472C4" w:themeFill="accent1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E15687B5EA2A47DF932D93EBF6B054B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412FD805" w14:textId="20017CC3" w:rsidR="00FE3CB6" w:rsidRDefault="00FE3CB6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przedsiębiorstwo usług komunalnych komorniki sp. z o.o.</w:t>
              </w:r>
            </w:p>
          </w:tc>
        </w:sdtContent>
      </w:sdt>
      <w:tc>
        <w:tcPr>
          <w:tcW w:w="2551" w:type="dxa"/>
          <w:shd w:val="clear" w:color="auto" w:fill="auto"/>
          <w:vAlign w:val="center"/>
        </w:tcPr>
        <w:p w14:paraId="637F1B3F" w14:textId="77777777" w:rsidR="00FE3CB6" w:rsidRDefault="00FE3CB6" w:rsidP="00502DD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007E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CAA3" w14:textId="77777777" w:rsidR="00C22B87" w:rsidRDefault="00C22B87" w:rsidP="00391742">
      <w:pPr>
        <w:spacing w:line="240" w:lineRule="auto"/>
      </w:pPr>
      <w:r>
        <w:separator/>
      </w:r>
    </w:p>
  </w:footnote>
  <w:footnote w:type="continuationSeparator" w:id="0">
    <w:p w14:paraId="7A14F373" w14:textId="77777777" w:rsidR="00C22B87" w:rsidRDefault="00C22B87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43FE3885" w:rsidR="00FE3CB6" w:rsidRPr="00EE1CA4" w:rsidRDefault="00F50555" w:rsidP="00E6111C">
    <w:pPr>
      <w:tabs>
        <w:tab w:val="center" w:pos="4536"/>
        <w:tab w:val="right" w:pos="9072"/>
      </w:tabs>
      <w:spacing w:after="360" w:line="240" w:lineRule="auto"/>
      <w:jc w:val="right"/>
      <w:rPr>
        <w:sz w:val="22"/>
      </w:rPr>
    </w:pPr>
    <w:r>
      <w:rPr>
        <w:sz w:val="22"/>
      </w:rPr>
      <w:t>POSTĘPOWANIE NR 1/1/2022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04310"/>
    <w:multiLevelType w:val="hybridMultilevel"/>
    <w:tmpl w:val="81C28D6A"/>
    <w:lvl w:ilvl="0" w:tplc="9BA22E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6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7"/>
  </w:num>
  <w:num w:numId="3">
    <w:abstractNumId w:val="40"/>
  </w:num>
  <w:num w:numId="4">
    <w:abstractNumId w:val="21"/>
  </w:num>
  <w:num w:numId="5">
    <w:abstractNumId w:val="2"/>
  </w:num>
  <w:num w:numId="6">
    <w:abstractNumId w:val="46"/>
  </w:num>
  <w:num w:numId="7">
    <w:abstractNumId w:val="38"/>
  </w:num>
  <w:num w:numId="8">
    <w:abstractNumId w:val="8"/>
  </w:num>
  <w:num w:numId="9">
    <w:abstractNumId w:val="35"/>
  </w:num>
  <w:num w:numId="10">
    <w:abstractNumId w:val="1"/>
  </w:num>
  <w:num w:numId="11">
    <w:abstractNumId w:val="44"/>
  </w:num>
  <w:num w:numId="12">
    <w:abstractNumId w:val="31"/>
  </w:num>
  <w:num w:numId="13">
    <w:abstractNumId w:val="26"/>
  </w:num>
  <w:num w:numId="14">
    <w:abstractNumId w:val="52"/>
  </w:num>
  <w:num w:numId="15">
    <w:abstractNumId w:val="4"/>
  </w:num>
  <w:num w:numId="16">
    <w:abstractNumId w:val="34"/>
  </w:num>
  <w:num w:numId="17">
    <w:abstractNumId w:val="12"/>
  </w:num>
  <w:num w:numId="18">
    <w:abstractNumId w:val="42"/>
  </w:num>
  <w:num w:numId="19">
    <w:abstractNumId w:val="14"/>
  </w:num>
  <w:num w:numId="20">
    <w:abstractNumId w:val="47"/>
  </w:num>
  <w:num w:numId="21">
    <w:abstractNumId w:val="29"/>
  </w:num>
  <w:num w:numId="22">
    <w:abstractNumId w:val="3"/>
  </w:num>
  <w:num w:numId="23">
    <w:abstractNumId w:val="55"/>
  </w:num>
  <w:num w:numId="24">
    <w:abstractNumId w:val="37"/>
  </w:num>
  <w:num w:numId="25">
    <w:abstractNumId w:val="27"/>
  </w:num>
  <w:num w:numId="26">
    <w:abstractNumId w:val="20"/>
  </w:num>
  <w:num w:numId="27">
    <w:abstractNumId w:val="49"/>
  </w:num>
  <w:num w:numId="28">
    <w:abstractNumId w:val="16"/>
  </w:num>
  <w:num w:numId="29">
    <w:abstractNumId w:val="0"/>
  </w:num>
  <w:num w:numId="30">
    <w:abstractNumId w:val="50"/>
  </w:num>
  <w:num w:numId="31">
    <w:abstractNumId w:val="56"/>
  </w:num>
  <w:num w:numId="32">
    <w:abstractNumId w:val="39"/>
  </w:num>
  <w:num w:numId="33">
    <w:abstractNumId w:val="11"/>
  </w:num>
  <w:num w:numId="34">
    <w:abstractNumId w:val="30"/>
  </w:num>
  <w:num w:numId="35">
    <w:abstractNumId w:val="10"/>
  </w:num>
  <w:num w:numId="36">
    <w:abstractNumId w:val="24"/>
  </w:num>
  <w:num w:numId="37">
    <w:abstractNumId w:val="48"/>
  </w:num>
  <w:num w:numId="38">
    <w:abstractNumId w:val="41"/>
  </w:num>
  <w:num w:numId="39">
    <w:abstractNumId w:val="7"/>
  </w:num>
  <w:num w:numId="40">
    <w:abstractNumId w:val="32"/>
  </w:num>
  <w:num w:numId="41">
    <w:abstractNumId w:val="5"/>
  </w:num>
  <w:num w:numId="42">
    <w:abstractNumId w:val="6"/>
  </w:num>
  <w:num w:numId="43">
    <w:abstractNumId w:val="15"/>
  </w:num>
  <w:num w:numId="44">
    <w:abstractNumId w:val="36"/>
  </w:num>
  <w:num w:numId="45">
    <w:abstractNumId w:val="59"/>
  </w:num>
  <w:num w:numId="46">
    <w:abstractNumId w:val="43"/>
  </w:num>
  <w:num w:numId="47">
    <w:abstractNumId w:val="53"/>
  </w:num>
  <w:num w:numId="48">
    <w:abstractNumId w:val="54"/>
  </w:num>
  <w:num w:numId="49">
    <w:abstractNumId w:val="25"/>
  </w:num>
  <w:num w:numId="50">
    <w:abstractNumId w:val="33"/>
  </w:num>
  <w:num w:numId="51">
    <w:abstractNumId w:val="23"/>
  </w:num>
  <w:num w:numId="52">
    <w:abstractNumId w:val="58"/>
  </w:num>
  <w:num w:numId="53">
    <w:abstractNumId w:val="18"/>
  </w:num>
  <w:num w:numId="54">
    <w:abstractNumId w:val="13"/>
  </w:num>
  <w:num w:numId="55">
    <w:abstractNumId w:val="51"/>
  </w:num>
  <w:num w:numId="56">
    <w:abstractNumId w:val="22"/>
  </w:num>
  <w:num w:numId="57">
    <w:abstractNumId w:val="45"/>
  </w:num>
  <w:num w:numId="58">
    <w:abstractNumId w:val="17"/>
  </w:num>
  <w:num w:numId="59">
    <w:abstractNumId w:val="19"/>
  </w:num>
  <w:num w:numId="60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34184"/>
    <w:rsid w:val="00044667"/>
    <w:rsid w:val="00045133"/>
    <w:rsid w:val="00052D32"/>
    <w:rsid w:val="000839A0"/>
    <w:rsid w:val="00090000"/>
    <w:rsid w:val="00095492"/>
    <w:rsid w:val="000969CA"/>
    <w:rsid w:val="000A3926"/>
    <w:rsid w:val="000A62F1"/>
    <w:rsid w:val="000B0D07"/>
    <w:rsid w:val="000C6B84"/>
    <w:rsid w:val="000D1CAB"/>
    <w:rsid w:val="000E1BAC"/>
    <w:rsid w:val="000E73E8"/>
    <w:rsid w:val="000F4D54"/>
    <w:rsid w:val="00100BAD"/>
    <w:rsid w:val="00150463"/>
    <w:rsid w:val="00156131"/>
    <w:rsid w:val="00163B49"/>
    <w:rsid w:val="00192BCA"/>
    <w:rsid w:val="00193E6F"/>
    <w:rsid w:val="001D11DF"/>
    <w:rsid w:val="001E5E41"/>
    <w:rsid w:val="00206C32"/>
    <w:rsid w:val="00227DCA"/>
    <w:rsid w:val="0023581B"/>
    <w:rsid w:val="00235CBC"/>
    <w:rsid w:val="002431DB"/>
    <w:rsid w:val="00244E2E"/>
    <w:rsid w:val="00253CE0"/>
    <w:rsid w:val="0026177A"/>
    <w:rsid w:val="002654CA"/>
    <w:rsid w:val="002A16F3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6655"/>
    <w:rsid w:val="002E7FCC"/>
    <w:rsid w:val="002F4CE7"/>
    <w:rsid w:val="00300A13"/>
    <w:rsid w:val="00303488"/>
    <w:rsid w:val="00307189"/>
    <w:rsid w:val="0030720E"/>
    <w:rsid w:val="00323DAB"/>
    <w:rsid w:val="003340D3"/>
    <w:rsid w:val="0033575A"/>
    <w:rsid w:val="003369C6"/>
    <w:rsid w:val="00351976"/>
    <w:rsid w:val="00354FC4"/>
    <w:rsid w:val="0035603E"/>
    <w:rsid w:val="0037074F"/>
    <w:rsid w:val="00381290"/>
    <w:rsid w:val="00383703"/>
    <w:rsid w:val="003849B2"/>
    <w:rsid w:val="00391742"/>
    <w:rsid w:val="00393F1A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3F416D"/>
    <w:rsid w:val="00403A85"/>
    <w:rsid w:val="00404F9E"/>
    <w:rsid w:val="00405F0B"/>
    <w:rsid w:val="00423E2B"/>
    <w:rsid w:val="00425314"/>
    <w:rsid w:val="00437F08"/>
    <w:rsid w:val="00440ADE"/>
    <w:rsid w:val="004446ED"/>
    <w:rsid w:val="00465E88"/>
    <w:rsid w:val="004667EF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E1931"/>
    <w:rsid w:val="004E4C30"/>
    <w:rsid w:val="004F2333"/>
    <w:rsid w:val="00502DD8"/>
    <w:rsid w:val="0051547B"/>
    <w:rsid w:val="00525D85"/>
    <w:rsid w:val="00537DC4"/>
    <w:rsid w:val="00537F32"/>
    <w:rsid w:val="00541ADE"/>
    <w:rsid w:val="00543C7D"/>
    <w:rsid w:val="005641F9"/>
    <w:rsid w:val="005838F0"/>
    <w:rsid w:val="00583A59"/>
    <w:rsid w:val="0059168A"/>
    <w:rsid w:val="005A04E8"/>
    <w:rsid w:val="005A0CDF"/>
    <w:rsid w:val="005B2F0F"/>
    <w:rsid w:val="005B667D"/>
    <w:rsid w:val="005B76DF"/>
    <w:rsid w:val="005C5429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B430E"/>
    <w:rsid w:val="006B62CB"/>
    <w:rsid w:val="006C045D"/>
    <w:rsid w:val="006D50D5"/>
    <w:rsid w:val="007101CB"/>
    <w:rsid w:val="00715E98"/>
    <w:rsid w:val="00715F5D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12DC5"/>
    <w:rsid w:val="008172B6"/>
    <w:rsid w:val="00825C49"/>
    <w:rsid w:val="00834E32"/>
    <w:rsid w:val="00845B29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D5F10"/>
    <w:rsid w:val="00901279"/>
    <w:rsid w:val="00902687"/>
    <w:rsid w:val="00905C31"/>
    <w:rsid w:val="009220F4"/>
    <w:rsid w:val="00937D9E"/>
    <w:rsid w:val="00940C65"/>
    <w:rsid w:val="00941158"/>
    <w:rsid w:val="009646CB"/>
    <w:rsid w:val="00972137"/>
    <w:rsid w:val="009735F2"/>
    <w:rsid w:val="009A0A7C"/>
    <w:rsid w:val="009A32FB"/>
    <w:rsid w:val="009B01AD"/>
    <w:rsid w:val="009B764D"/>
    <w:rsid w:val="009D5623"/>
    <w:rsid w:val="009D7200"/>
    <w:rsid w:val="00A10AC8"/>
    <w:rsid w:val="00A15D36"/>
    <w:rsid w:val="00A2753B"/>
    <w:rsid w:val="00A278EB"/>
    <w:rsid w:val="00A3059C"/>
    <w:rsid w:val="00A4167E"/>
    <w:rsid w:val="00A41CCF"/>
    <w:rsid w:val="00A47CD5"/>
    <w:rsid w:val="00A52BE6"/>
    <w:rsid w:val="00A558A8"/>
    <w:rsid w:val="00A72361"/>
    <w:rsid w:val="00A745F2"/>
    <w:rsid w:val="00A8369C"/>
    <w:rsid w:val="00A9076D"/>
    <w:rsid w:val="00AA0703"/>
    <w:rsid w:val="00AA3C03"/>
    <w:rsid w:val="00AA76E8"/>
    <w:rsid w:val="00AB0F89"/>
    <w:rsid w:val="00AB3773"/>
    <w:rsid w:val="00AC5953"/>
    <w:rsid w:val="00AC5CAF"/>
    <w:rsid w:val="00AE1289"/>
    <w:rsid w:val="00AE1392"/>
    <w:rsid w:val="00AF218A"/>
    <w:rsid w:val="00AF60DA"/>
    <w:rsid w:val="00AF6F27"/>
    <w:rsid w:val="00AF704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22B87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34714"/>
    <w:rsid w:val="00D41548"/>
    <w:rsid w:val="00D510BB"/>
    <w:rsid w:val="00D708E9"/>
    <w:rsid w:val="00D7626E"/>
    <w:rsid w:val="00D772BA"/>
    <w:rsid w:val="00D862C8"/>
    <w:rsid w:val="00D9669D"/>
    <w:rsid w:val="00DC3727"/>
    <w:rsid w:val="00DE16BA"/>
    <w:rsid w:val="00DF0C60"/>
    <w:rsid w:val="00DF4C97"/>
    <w:rsid w:val="00E12964"/>
    <w:rsid w:val="00E17FA1"/>
    <w:rsid w:val="00E255B3"/>
    <w:rsid w:val="00E25C3C"/>
    <w:rsid w:val="00E40C05"/>
    <w:rsid w:val="00E460C5"/>
    <w:rsid w:val="00E60A20"/>
    <w:rsid w:val="00E6111C"/>
    <w:rsid w:val="00E65C60"/>
    <w:rsid w:val="00E826B5"/>
    <w:rsid w:val="00E85F6C"/>
    <w:rsid w:val="00EC57B7"/>
    <w:rsid w:val="00EC645F"/>
    <w:rsid w:val="00ED1725"/>
    <w:rsid w:val="00ED5241"/>
    <w:rsid w:val="00EE1CA4"/>
    <w:rsid w:val="00EE39FD"/>
    <w:rsid w:val="00EF7B87"/>
    <w:rsid w:val="00F007EC"/>
    <w:rsid w:val="00F10656"/>
    <w:rsid w:val="00F17DB7"/>
    <w:rsid w:val="00F452B0"/>
    <w:rsid w:val="00F50555"/>
    <w:rsid w:val="00F50F5E"/>
    <w:rsid w:val="00F54543"/>
    <w:rsid w:val="00F661BD"/>
    <w:rsid w:val="00F72F8D"/>
    <w:rsid w:val="00F773F8"/>
    <w:rsid w:val="00F82EDA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0613E6"/>
  <w15:docId w15:val="{7B1E9E78-68D2-417C-9940-5E705B67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687B5EA2A47DF932D93EBF6B05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962AE-32F0-4758-9AE0-CAF0BB635FD4}"/>
      </w:docPartPr>
      <w:docPartBody>
        <w:p w:rsidR="00E378E0" w:rsidRDefault="001B2996" w:rsidP="001B2996">
          <w:pPr>
            <w:pStyle w:val="E15687B5EA2A47DF932D93EBF6B054B9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96"/>
    <w:rsid w:val="000024AF"/>
    <w:rsid w:val="00022FFE"/>
    <w:rsid w:val="00124049"/>
    <w:rsid w:val="001B2996"/>
    <w:rsid w:val="001D30E4"/>
    <w:rsid w:val="00216346"/>
    <w:rsid w:val="00294B92"/>
    <w:rsid w:val="002C7882"/>
    <w:rsid w:val="00305125"/>
    <w:rsid w:val="00427C52"/>
    <w:rsid w:val="004A0A88"/>
    <w:rsid w:val="004B2FB9"/>
    <w:rsid w:val="00703DB5"/>
    <w:rsid w:val="007668CD"/>
    <w:rsid w:val="00845E73"/>
    <w:rsid w:val="008803CA"/>
    <w:rsid w:val="00B14422"/>
    <w:rsid w:val="00B35030"/>
    <w:rsid w:val="00BE4438"/>
    <w:rsid w:val="00CD7E1D"/>
    <w:rsid w:val="00CF65F0"/>
    <w:rsid w:val="00D32068"/>
    <w:rsid w:val="00E378E0"/>
    <w:rsid w:val="00E4756F"/>
    <w:rsid w:val="00EA126B"/>
    <w:rsid w:val="00EB2143"/>
    <w:rsid w:val="00F17D59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2996"/>
    <w:rPr>
      <w:color w:val="808080"/>
    </w:rPr>
  </w:style>
  <w:style w:type="paragraph" w:customStyle="1" w:styleId="E15687B5EA2A47DF932D93EBF6B054B9">
    <w:name w:val="E15687B5EA2A47DF932D93EBF6B054B9"/>
    <w:rsid w:val="001B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B298-D6D8-4F65-A7EF-7827F29B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usług komunalnych komorniki sp. z o.o.</dc:creator>
  <cp:keywords/>
  <dc:description/>
  <cp:lastModifiedBy>Sonia Bartnik</cp:lastModifiedBy>
  <cp:revision>12</cp:revision>
  <dcterms:created xsi:type="dcterms:W3CDTF">2021-03-16T21:24:00Z</dcterms:created>
  <dcterms:modified xsi:type="dcterms:W3CDTF">2022-03-21T11:46:00Z</dcterms:modified>
</cp:coreProperties>
</file>