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558" w:rsidRPr="00D000CB" w:rsidRDefault="00A90558" w:rsidP="00A90558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D000CB">
        <w:rPr>
          <w:rFonts w:ascii="Arial" w:eastAsia="Times New Roman" w:hAnsi="Arial" w:cs="Arial"/>
          <w:b/>
          <w:kern w:val="1"/>
          <w:sz w:val="40"/>
          <w:szCs w:val="40"/>
        </w:rPr>
        <w:t>INSPEKTORAT WSPARCIA SIŁ ZBROJNYCH</w:t>
      </w:r>
    </w:p>
    <w:p w:rsidR="00A90558" w:rsidRPr="00D000CB" w:rsidRDefault="00A90558" w:rsidP="00A90558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D000CB">
        <w:rPr>
          <w:rFonts w:ascii="Arial" w:eastAsia="Times New Roman" w:hAnsi="Arial" w:cs="Arial"/>
          <w:b/>
          <w:kern w:val="1"/>
          <w:sz w:val="40"/>
          <w:szCs w:val="40"/>
        </w:rPr>
        <w:t>SZEFOSTWO SŁUŻBY ŻYWNOŚCIOWEJ</w:t>
      </w:r>
    </w:p>
    <w:p w:rsidR="00A90558" w:rsidRPr="00D000CB" w:rsidRDefault="00A90558" w:rsidP="00A90558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A90558" w:rsidRPr="00D000CB" w:rsidRDefault="00A90558" w:rsidP="00A90558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A90558" w:rsidRPr="00D000CB" w:rsidRDefault="00A90558" w:rsidP="00A90558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A90558" w:rsidRPr="00D000CB" w:rsidRDefault="00A90558" w:rsidP="00A90558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A90558" w:rsidRPr="00D000CB" w:rsidRDefault="00A90558" w:rsidP="00A90558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A90558" w:rsidRPr="00D000CB" w:rsidRDefault="00A90558" w:rsidP="00A90558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A90558" w:rsidRPr="00D000CB" w:rsidRDefault="00A90558" w:rsidP="00A90558">
      <w:pPr>
        <w:widowControl w:val="0"/>
        <w:suppressAutoHyphens/>
        <w:spacing w:after="0" w:line="240" w:lineRule="auto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A90558" w:rsidRPr="00D000CB" w:rsidRDefault="00A90558" w:rsidP="00A90558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D000CB">
        <w:rPr>
          <w:rFonts w:ascii="Arial" w:eastAsia="Times New Roman" w:hAnsi="Arial" w:cs="Arial"/>
          <w:b/>
          <w:caps/>
          <w:kern w:val="1"/>
          <w:sz w:val="40"/>
          <w:szCs w:val="40"/>
        </w:rPr>
        <w:t>minimalne wymagania jakościowe</w:t>
      </w:r>
    </w:p>
    <w:p w:rsidR="00A90558" w:rsidRPr="00D000CB" w:rsidRDefault="00A90558" w:rsidP="00A90558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A90558" w:rsidRDefault="00A90558" w:rsidP="00A90558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F0681F" w:rsidRPr="00D000CB" w:rsidRDefault="00F0681F" w:rsidP="00A90558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A90558" w:rsidRPr="00D000CB" w:rsidRDefault="00A90558" w:rsidP="00A90558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>
        <w:rPr>
          <w:rFonts w:ascii="Arial" w:eastAsia="Times New Roman" w:hAnsi="Arial" w:cs="Arial"/>
          <w:b/>
          <w:kern w:val="1"/>
          <w:sz w:val="40"/>
          <w:szCs w:val="40"/>
        </w:rPr>
        <w:t>KOMOSA RYŻOWA</w:t>
      </w:r>
    </w:p>
    <w:p w:rsidR="00A90558" w:rsidRPr="00D000CB" w:rsidRDefault="00A90558" w:rsidP="00A90558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A90558" w:rsidRPr="00D000CB" w:rsidRDefault="00A90558" w:rsidP="00A90558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A90558" w:rsidRPr="00D000CB" w:rsidRDefault="00A90558" w:rsidP="00A90558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A90558" w:rsidRPr="00D000CB" w:rsidRDefault="00A90558" w:rsidP="00A90558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A90558" w:rsidRPr="00D000CB" w:rsidRDefault="00A90558" w:rsidP="00A90558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A90558" w:rsidRPr="00D000CB" w:rsidRDefault="00A90558" w:rsidP="00A90558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kern w:val="1"/>
          <w:sz w:val="24"/>
          <w:szCs w:val="24"/>
        </w:rPr>
      </w:pPr>
    </w:p>
    <w:p w:rsidR="00A90558" w:rsidRPr="00D000CB" w:rsidRDefault="00A90558" w:rsidP="00A90558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A90558" w:rsidRPr="00D000CB" w:rsidRDefault="00A90558" w:rsidP="00A90558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A90558" w:rsidRPr="00D000CB" w:rsidRDefault="00A90558" w:rsidP="00A90558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A90558" w:rsidRPr="00D000CB" w:rsidRDefault="00A90558" w:rsidP="00A90558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A90558" w:rsidRDefault="00A90558" w:rsidP="00A90558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3E17F9" w:rsidRDefault="003E17F9" w:rsidP="00A90558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3E17F9" w:rsidRPr="00D000CB" w:rsidRDefault="003E17F9" w:rsidP="00A90558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A90558" w:rsidRPr="00D000CB" w:rsidRDefault="00A90558" w:rsidP="00A90558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A90558" w:rsidRPr="00D000CB" w:rsidRDefault="00A90558" w:rsidP="00A90558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A90558" w:rsidRPr="00D000CB" w:rsidRDefault="00A90558" w:rsidP="00A90558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A90558" w:rsidRPr="00D000CB" w:rsidRDefault="00A90558" w:rsidP="00A90558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A90558" w:rsidRPr="00D000CB" w:rsidRDefault="00A90558" w:rsidP="00A90558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A90558" w:rsidRPr="00D000CB" w:rsidRDefault="00A90558" w:rsidP="00A90558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A90558" w:rsidRPr="00D000CB" w:rsidRDefault="00A90558" w:rsidP="00A90558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A90558" w:rsidRPr="00D000CB" w:rsidRDefault="00A90558" w:rsidP="00A90558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A90558" w:rsidRPr="00D000CB" w:rsidRDefault="00A90558" w:rsidP="00A9055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A90558" w:rsidRPr="00D000CB" w:rsidRDefault="00A90558" w:rsidP="00A9055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A90558" w:rsidRPr="00D000CB" w:rsidRDefault="00A90558" w:rsidP="00A9055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A90558" w:rsidRPr="00D000CB" w:rsidRDefault="00A90558" w:rsidP="00A9055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335E3E" w:rsidRDefault="00A90558" w:rsidP="00335E3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ab/>
      </w:r>
    </w:p>
    <w:p w:rsidR="00335E3E" w:rsidRDefault="00335E3E" w:rsidP="00335E3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A90558" w:rsidRPr="00D000CB" w:rsidRDefault="00A90558" w:rsidP="00335E3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lang w:eastAsia="pl-PL"/>
        </w:rPr>
      </w:pPr>
    </w:p>
    <w:p w:rsidR="00A90558" w:rsidRPr="00D000CB" w:rsidRDefault="00A90558" w:rsidP="00A9055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1 Wstęp</w:t>
      </w:r>
    </w:p>
    <w:p w:rsidR="00A90558" w:rsidRPr="00D000CB" w:rsidRDefault="00A90558" w:rsidP="003E17F9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 xml:space="preserve">Zakres </w:t>
      </w:r>
    </w:p>
    <w:p w:rsidR="00A90558" w:rsidRPr="00D000CB" w:rsidRDefault="00A90558" w:rsidP="00A9055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sz w:val="20"/>
          <w:szCs w:val="20"/>
          <w:lang w:eastAsia="pl-PL"/>
        </w:rPr>
        <w:t xml:space="preserve">Niniejszymi minimalnymi wymaganiami jakościowymi objęto wymagania, metody badań oraz warunki przechowywania i pakowania </w:t>
      </w:r>
      <w:r>
        <w:rPr>
          <w:rFonts w:ascii="Arial" w:eastAsia="Calibri" w:hAnsi="Arial" w:cs="Arial"/>
          <w:sz w:val="20"/>
          <w:szCs w:val="20"/>
          <w:lang w:eastAsia="pl-PL"/>
        </w:rPr>
        <w:t>komosy ryżowej</w:t>
      </w:r>
      <w:r w:rsidRPr="00D000CB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A90558" w:rsidRPr="00D000CB" w:rsidRDefault="00A90558" w:rsidP="003E17F9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</w:t>
      </w:r>
      <w:r w:rsidRPr="00A90558">
        <w:rPr>
          <w:rFonts w:ascii="Arial" w:eastAsia="Calibri" w:hAnsi="Arial" w:cs="Arial"/>
          <w:sz w:val="20"/>
          <w:szCs w:val="20"/>
          <w:lang w:eastAsia="pl-PL"/>
        </w:rPr>
        <w:t xml:space="preserve">komosy ryżowej </w:t>
      </w:r>
      <w:r w:rsidRPr="00D000CB">
        <w:rPr>
          <w:rFonts w:ascii="Arial" w:eastAsia="Calibri" w:hAnsi="Arial" w:cs="Arial"/>
          <w:sz w:val="20"/>
          <w:szCs w:val="20"/>
          <w:lang w:eastAsia="pl-PL"/>
        </w:rPr>
        <w:t>przeznaczonej dla odbiorcy.</w:t>
      </w:r>
    </w:p>
    <w:p w:rsidR="00A90558" w:rsidRPr="00D000CB" w:rsidRDefault="00A90558" w:rsidP="003E17F9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bCs/>
          <w:sz w:val="20"/>
          <w:szCs w:val="20"/>
          <w:lang w:eastAsia="pl-PL"/>
        </w:rPr>
        <w:t>1.2 Dokumenty powołane</w:t>
      </w:r>
    </w:p>
    <w:p w:rsidR="00A90558" w:rsidRPr="00D000CB" w:rsidRDefault="00A90558" w:rsidP="003E17F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A90558" w:rsidRPr="00D000CB" w:rsidRDefault="00A90558" w:rsidP="003E17F9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Cs/>
          <w:sz w:val="20"/>
          <w:szCs w:val="20"/>
          <w:lang w:eastAsia="pl-PL"/>
        </w:rPr>
        <w:t>PN-A-74013 Przetwory zbożowe - Badania organoleptyczne mąki i kaszy</w:t>
      </w:r>
    </w:p>
    <w:p w:rsidR="00A90558" w:rsidRPr="00D000CB" w:rsidRDefault="00A90558" w:rsidP="003E17F9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Cs/>
          <w:sz w:val="20"/>
          <w:szCs w:val="20"/>
          <w:lang w:eastAsia="pl-PL"/>
        </w:rPr>
        <w:t>PN-EN ISO 712 Ziarno zbóż i przetwory zbożowe – Oznaczanie wilgotności – Metoda odwoławcza</w:t>
      </w:r>
    </w:p>
    <w:p w:rsidR="00A90558" w:rsidRPr="00D000CB" w:rsidRDefault="00A90558" w:rsidP="003E17F9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Cs/>
          <w:sz w:val="20"/>
          <w:szCs w:val="20"/>
          <w:lang w:eastAsia="pl-PL"/>
        </w:rPr>
        <w:t>PN-A-74016 Przetwory zbożowe - Oznaczanie szkodników, ich pozostałości i zanieczyszczeń</w:t>
      </w:r>
    </w:p>
    <w:p w:rsidR="00A90558" w:rsidRPr="00D000CB" w:rsidRDefault="00A90558" w:rsidP="003E17F9">
      <w:pPr>
        <w:widowControl w:val="0"/>
        <w:suppressAutoHyphens/>
        <w:spacing w:before="240" w:after="12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D000CB">
        <w:rPr>
          <w:rFonts w:ascii="Arial" w:eastAsia="Times New Roman" w:hAnsi="Arial" w:cs="Arial"/>
          <w:b/>
          <w:bCs/>
          <w:kern w:val="1"/>
          <w:sz w:val="20"/>
          <w:szCs w:val="20"/>
        </w:rPr>
        <w:t>1.3 Określenie produktu</w:t>
      </w:r>
    </w:p>
    <w:p w:rsidR="00A90558" w:rsidRPr="00D000CB" w:rsidRDefault="00A90558" w:rsidP="003E17F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>
        <w:rPr>
          <w:rFonts w:ascii="Arial" w:eastAsia="Times New Roman" w:hAnsi="Arial" w:cs="Arial"/>
          <w:b/>
          <w:bCs/>
          <w:kern w:val="1"/>
          <w:sz w:val="20"/>
          <w:szCs w:val="20"/>
        </w:rPr>
        <w:t>Komosa ryżowa</w:t>
      </w:r>
    </w:p>
    <w:p w:rsidR="00A90558" w:rsidRPr="00D000CB" w:rsidRDefault="00A27F42" w:rsidP="003E17F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>
        <w:rPr>
          <w:rFonts w:ascii="Arial" w:eastAsia="Times New Roman" w:hAnsi="Arial" w:cs="Arial"/>
          <w:bCs/>
          <w:kern w:val="1"/>
          <w:sz w:val="20"/>
          <w:szCs w:val="20"/>
        </w:rPr>
        <w:t>Białe n</w:t>
      </w:r>
      <w:r w:rsidR="00EF5C46">
        <w:rPr>
          <w:rFonts w:ascii="Arial" w:eastAsia="Times New Roman" w:hAnsi="Arial" w:cs="Arial"/>
          <w:bCs/>
          <w:kern w:val="1"/>
          <w:sz w:val="20"/>
          <w:szCs w:val="20"/>
        </w:rPr>
        <w:t>asiona komosy ryżowej, nazywane też ryżem peruwiańskim lub quinoą, przeznaczone</w:t>
      </w:r>
      <w:r w:rsidR="00A90558" w:rsidRPr="00D000CB">
        <w:rPr>
          <w:rFonts w:ascii="Arial" w:eastAsia="Times New Roman" w:hAnsi="Arial" w:cs="Arial"/>
          <w:bCs/>
          <w:kern w:val="1"/>
          <w:sz w:val="20"/>
          <w:szCs w:val="20"/>
        </w:rPr>
        <w:t xml:space="preserve"> do celów konsumpcyjnych.</w:t>
      </w:r>
    </w:p>
    <w:p w:rsidR="00A90558" w:rsidRPr="00D000CB" w:rsidRDefault="00A90558" w:rsidP="00A90558">
      <w:pPr>
        <w:spacing w:before="240" w:after="240" w:line="36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A90558" w:rsidRPr="00D000CB" w:rsidRDefault="00A90558" w:rsidP="003E17F9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bookmarkStart w:id="0" w:name="_Toc134517190"/>
      <w:r w:rsidRPr="00D000CB">
        <w:rPr>
          <w:rFonts w:ascii="Arial" w:eastAsia="Calibri" w:hAnsi="Arial" w:cs="Arial"/>
          <w:b/>
          <w:sz w:val="20"/>
          <w:szCs w:val="24"/>
          <w:lang w:eastAsia="pl-PL"/>
        </w:rPr>
        <w:t>2.1 Wymagania ogólne</w:t>
      </w:r>
    </w:p>
    <w:p w:rsidR="00A90558" w:rsidRPr="00D000CB" w:rsidRDefault="00A90558" w:rsidP="003E17F9">
      <w:pPr>
        <w:spacing w:after="0" w:line="360" w:lineRule="auto"/>
        <w:jc w:val="both"/>
        <w:rPr>
          <w:rFonts w:ascii="Arial" w:eastAsia="Calibri" w:hAnsi="Arial" w:cs="Arial"/>
          <w:sz w:val="20"/>
          <w:szCs w:val="24"/>
          <w:lang w:eastAsia="pl-PL"/>
        </w:rPr>
      </w:pPr>
      <w:r w:rsidRPr="00D000CB">
        <w:rPr>
          <w:rFonts w:ascii="Arial" w:eastAsia="Calibri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A90558" w:rsidRPr="00D000CB" w:rsidRDefault="00A90558" w:rsidP="003E17F9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4"/>
          <w:lang w:eastAsia="pl-PL"/>
        </w:rPr>
        <w:t>2.2 Wymagania organoleptyczne</w:t>
      </w:r>
      <w:bookmarkEnd w:id="0"/>
    </w:p>
    <w:p w:rsidR="00A90558" w:rsidRPr="00D000CB" w:rsidRDefault="00A90558" w:rsidP="003E17F9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</w:rPr>
      </w:pPr>
      <w:r w:rsidRPr="00D000CB">
        <w:rPr>
          <w:rFonts w:ascii="Arial" w:eastAsia="Times New Roman" w:hAnsi="Arial" w:cs="Arial"/>
          <w:kern w:val="1"/>
          <w:sz w:val="20"/>
          <w:szCs w:val="20"/>
        </w:rPr>
        <w:t>Według Tablicy 1</w:t>
      </w:r>
    </w:p>
    <w:p w:rsidR="00A90558" w:rsidRPr="00D000CB" w:rsidRDefault="00A90558" w:rsidP="003E17F9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D000CB">
        <w:rPr>
          <w:rFonts w:ascii="Arial" w:eastAsia="Calibri" w:hAnsi="Arial" w:cs="Arial"/>
          <w:b/>
          <w:sz w:val="18"/>
          <w:szCs w:val="18"/>
          <w:lang w:val="x-none"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1557"/>
        <w:gridCol w:w="5673"/>
        <w:gridCol w:w="1410"/>
      </w:tblGrid>
      <w:tr w:rsidR="00A90558" w:rsidRPr="00D000CB" w:rsidTr="00F85972">
        <w:trPr>
          <w:trHeight w:val="450"/>
          <w:jc w:val="center"/>
        </w:trPr>
        <w:tc>
          <w:tcPr>
            <w:tcW w:w="232" w:type="pct"/>
            <w:vAlign w:val="center"/>
          </w:tcPr>
          <w:p w:rsidR="00A90558" w:rsidRPr="00D000CB" w:rsidRDefault="00A90558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859" w:type="pct"/>
            <w:vAlign w:val="center"/>
          </w:tcPr>
          <w:p w:rsidR="00A90558" w:rsidRPr="00D000CB" w:rsidRDefault="00A90558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3131" w:type="pct"/>
            <w:vAlign w:val="center"/>
          </w:tcPr>
          <w:p w:rsidR="00A90558" w:rsidRPr="00D000CB" w:rsidRDefault="00A90558" w:rsidP="001D3FB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D000CB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778" w:type="pct"/>
            <w:vAlign w:val="center"/>
          </w:tcPr>
          <w:p w:rsidR="00A90558" w:rsidRPr="00D000CB" w:rsidRDefault="00A90558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A90558" w:rsidRPr="00D000CB" w:rsidTr="00F85972">
        <w:trPr>
          <w:cantSplit/>
          <w:trHeight w:val="121"/>
          <w:jc w:val="center"/>
        </w:trPr>
        <w:tc>
          <w:tcPr>
            <w:tcW w:w="232" w:type="pct"/>
            <w:vAlign w:val="center"/>
          </w:tcPr>
          <w:p w:rsidR="00A90558" w:rsidRPr="00D000CB" w:rsidRDefault="00A27F42" w:rsidP="003E17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859" w:type="pct"/>
            <w:vAlign w:val="center"/>
          </w:tcPr>
          <w:p w:rsidR="00A90558" w:rsidRPr="00D000CB" w:rsidRDefault="00F85972" w:rsidP="003E17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Wygląd </w:t>
            </w:r>
          </w:p>
        </w:tc>
        <w:tc>
          <w:tcPr>
            <w:tcW w:w="3131" w:type="pct"/>
            <w:tcBorders>
              <w:bottom w:val="single" w:sz="6" w:space="0" w:color="auto"/>
            </w:tcBorders>
            <w:vAlign w:val="center"/>
          </w:tcPr>
          <w:p w:rsidR="00A90558" w:rsidRPr="00D000CB" w:rsidRDefault="0070497A" w:rsidP="003E17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Kuliste ziarenka</w:t>
            </w:r>
            <w:bookmarkStart w:id="1" w:name="_GoBack"/>
            <w:bookmarkEnd w:id="1"/>
            <w:r w:rsidR="00F85972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o barwie białej do kremowej, czyste, całe, zdrowe</w:t>
            </w:r>
            <w:r w:rsidR="00F85972">
              <w:rPr>
                <w:rFonts w:ascii="Arial" w:hAnsi="Arial" w:cs="Arial"/>
                <w:sz w:val="18"/>
                <w:szCs w:val="18"/>
              </w:rPr>
              <w:t xml:space="preserve"> (bez oznak gnicia, śladów pleśni), dobrze wykształcone, wolne od szkodników, bez uszkodzeń spowodowanych przez choroby lub szkodniki i uszkodzeń mechanicznych; wolne od zanieczyszczeń, niedopuszczalne zbrylenia i zlepienia nasion; dopuszczalna jest bardzo nieznaczna ilość nasion połamanych, pokruszonych pod warunkiem że nie wpływa to ujemnie na ogólny wygląd produktu, jego jakość, trwałość oraz wygląd w opakowaniu</w:t>
            </w:r>
          </w:p>
        </w:tc>
        <w:tc>
          <w:tcPr>
            <w:tcW w:w="778" w:type="pct"/>
            <w:vMerge w:val="restart"/>
            <w:vAlign w:val="center"/>
          </w:tcPr>
          <w:p w:rsidR="00A90558" w:rsidRPr="00D000CB" w:rsidRDefault="00361130" w:rsidP="003E17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PN-A-74013</w:t>
            </w:r>
          </w:p>
        </w:tc>
      </w:tr>
      <w:tr w:rsidR="00A90558" w:rsidRPr="00D000CB" w:rsidTr="00F85972">
        <w:trPr>
          <w:cantSplit/>
          <w:trHeight w:val="189"/>
          <w:jc w:val="center"/>
        </w:trPr>
        <w:tc>
          <w:tcPr>
            <w:tcW w:w="232" w:type="pct"/>
            <w:vAlign w:val="center"/>
          </w:tcPr>
          <w:p w:rsidR="00A90558" w:rsidRPr="00D000CB" w:rsidRDefault="00A27F42" w:rsidP="003E17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859" w:type="pct"/>
            <w:vAlign w:val="center"/>
          </w:tcPr>
          <w:p w:rsidR="00A90558" w:rsidRPr="00D000CB" w:rsidRDefault="00A90558" w:rsidP="003E17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Zapach</w:t>
            </w:r>
          </w:p>
        </w:tc>
        <w:tc>
          <w:tcPr>
            <w:tcW w:w="3131" w:type="pct"/>
            <w:tcBorders>
              <w:bottom w:val="single" w:sz="6" w:space="0" w:color="auto"/>
            </w:tcBorders>
            <w:vAlign w:val="center"/>
          </w:tcPr>
          <w:p w:rsidR="00A90558" w:rsidRPr="00D000CB" w:rsidRDefault="00A27F42" w:rsidP="003E17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Swoisty</w:t>
            </w:r>
            <w:r w:rsidR="00A90558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; </w:t>
            </w:r>
            <w:r w:rsidR="00A90558"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niedopuszczalny zapach pleśni, stęchły i inny nieswoisty </w:t>
            </w:r>
          </w:p>
        </w:tc>
        <w:tc>
          <w:tcPr>
            <w:tcW w:w="778" w:type="pct"/>
            <w:vMerge/>
            <w:vAlign w:val="center"/>
          </w:tcPr>
          <w:p w:rsidR="00A90558" w:rsidRPr="00D000CB" w:rsidRDefault="00A90558" w:rsidP="003E17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A90558" w:rsidRPr="00D000CB" w:rsidTr="00F85972">
        <w:trPr>
          <w:cantSplit/>
          <w:trHeight w:val="90"/>
          <w:jc w:val="center"/>
        </w:trPr>
        <w:tc>
          <w:tcPr>
            <w:tcW w:w="232" w:type="pct"/>
            <w:vAlign w:val="center"/>
          </w:tcPr>
          <w:p w:rsidR="00A90558" w:rsidRPr="00D000CB" w:rsidRDefault="00A27F42" w:rsidP="003E17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859" w:type="pct"/>
            <w:vAlign w:val="center"/>
          </w:tcPr>
          <w:p w:rsidR="00A90558" w:rsidRPr="00D000CB" w:rsidRDefault="00A90558" w:rsidP="003E17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Smak i zapach po ugotowaniu</w:t>
            </w:r>
          </w:p>
        </w:tc>
        <w:tc>
          <w:tcPr>
            <w:tcW w:w="3131" w:type="pct"/>
            <w:tcBorders>
              <w:top w:val="single" w:sz="6" w:space="0" w:color="auto"/>
            </w:tcBorders>
            <w:vAlign w:val="center"/>
          </w:tcPr>
          <w:p w:rsidR="00A90558" w:rsidRPr="00D000CB" w:rsidRDefault="00A27F42" w:rsidP="003E17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Swoisty</w:t>
            </w:r>
            <w:r w:rsidR="00A90558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; </w:t>
            </w:r>
            <w:r w:rsidR="00A90558"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</w:t>
            </w:r>
            <w:r w:rsidR="00A90558">
              <w:rPr>
                <w:rFonts w:ascii="Arial" w:eastAsia="Times New Roman" w:hAnsi="Arial" w:cs="Arial"/>
                <w:kern w:val="1"/>
                <w:sz w:val="18"/>
                <w:szCs w:val="18"/>
              </w:rPr>
              <w:t>y smak gorzki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, kwaśny</w:t>
            </w:r>
            <w:r w:rsidR="00A90558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i inny nieswoisty</w:t>
            </w:r>
          </w:p>
        </w:tc>
        <w:tc>
          <w:tcPr>
            <w:tcW w:w="778" w:type="pct"/>
            <w:vMerge/>
            <w:vAlign w:val="center"/>
          </w:tcPr>
          <w:p w:rsidR="00A90558" w:rsidRPr="00D000CB" w:rsidRDefault="00A90558" w:rsidP="003E17F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A90558" w:rsidRPr="00D000CB" w:rsidRDefault="00A90558" w:rsidP="003E17F9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bookmarkStart w:id="2" w:name="_Toc134517192"/>
      <w:r w:rsidRPr="00D000CB">
        <w:rPr>
          <w:rFonts w:ascii="Arial" w:eastAsia="Calibri" w:hAnsi="Arial" w:cs="Arial"/>
          <w:b/>
          <w:sz w:val="20"/>
          <w:szCs w:val="24"/>
          <w:lang w:eastAsia="pl-PL"/>
        </w:rPr>
        <w:t>2.3 Wymagania fizykochemiczne</w:t>
      </w:r>
    </w:p>
    <w:p w:rsidR="00A90558" w:rsidRPr="00D000CB" w:rsidRDefault="00A90558" w:rsidP="003E17F9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</w:rPr>
      </w:pPr>
      <w:r w:rsidRPr="00D000CB">
        <w:rPr>
          <w:rFonts w:ascii="Arial" w:eastAsia="Times New Roman" w:hAnsi="Arial" w:cs="Arial"/>
          <w:kern w:val="1"/>
          <w:sz w:val="20"/>
          <w:szCs w:val="20"/>
        </w:rPr>
        <w:t>Według Tablicy 2</w:t>
      </w:r>
    </w:p>
    <w:p w:rsidR="00A90558" w:rsidRPr="00D000CB" w:rsidRDefault="00A90558" w:rsidP="003E17F9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D000CB">
        <w:rPr>
          <w:rFonts w:ascii="Arial" w:eastAsia="Calibri" w:hAnsi="Arial" w:cs="Arial"/>
          <w:b/>
          <w:sz w:val="18"/>
          <w:szCs w:val="18"/>
          <w:lang w:val="x-none" w:eastAsia="pl-PL"/>
        </w:rPr>
        <w:lastRenderedPageBreak/>
        <w:t>Tablica 2 – Wymagania fizykochemiczne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4263"/>
        <w:gridCol w:w="2269"/>
        <w:gridCol w:w="2118"/>
      </w:tblGrid>
      <w:tr w:rsidR="00A90558" w:rsidRPr="00D000CB" w:rsidTr="00361685">
        <w:trPr>
          <w:trHeight w:val="227"/>
          <w:jc w:val="center"/>
        </w:trPr>
        <w:tc>
          <w:tcPr>
            <w:tcW w:w="226" w:type="pct"/>
            <w:vAlign w:val="center"/>
          </w:tcPr>
          <w:p w:rsidR="00A90558" w:rsidRPr="00D000CB" w:rsidRDefault="00A90558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2353" w:type="pct"/>
            <w:vAlign w:val="center"/>
          </w:tcPr>
          <w:p w:rsidR="00A90558" w:rsidRPr="00D000CB" w:rsidRDefault="00A90558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1252" w:type="pct"/>
            <w:vAlign w:val="center"/>
          </w:tcPr>
          <w:p w:rsidR="00A90558" w:rsidRPr="00D000CB" w:rsidRDefault="00A90558" w:rsidP="001D3FB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D000CB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169" w:type="pct"/>
            <w:vAlign w:val="center"/>
          </w:tcPr>
          <w:p w:rsidR="00A90558" w:rsidRPr="00D000CB" w:rsidRDefault="00A90558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A90558" w:rsidRPr="00D000CB" w:rsidTr="00361685">
        <w:trPr>
          <w:cantSplit/>
          <w:trHeight w:val="204"/>
          <w:jc w:val="center"/>
        </w:trPr>
        <w:tc>
          <w:tcPr>
            <w:tcW w:w="226" w:type="pct"/>
          </w:tcPr>
          <w:p w:rsidR="00A90558" w:rsidRPr="00D000CB" w:rsidRDefault="00A90558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2353" w:type="pct"/>
          </w:tcPr>
          <w:p w:rsidR="00A90558" w:rsidRPr="00D000CB" w:rsidRDefault="00A90558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Wilgotność, %(m/m) nie więcej niż</w:t>
            </w:r>
          </w:p>
        </w:tc>
        <w:tc>
          <w:tcPr>
            <w:tcW w:w="1252" w:type="pct"/>
            <w:tcBorders>
              <w:bottom w:val="single" w:sz="6" w:space="0" w:color="auto"/>
            </w:tcBorders>
            <w:vAlign w:val="center"/>
          </w:tcPr>
          <w:p w:rsidR="00A90558" w:rsidRPr="00D000CB" w:rsidRDefault="00A90558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541EEE">
              <w:rPr>
                <w:rFonts w:ascii="Arial" w:eastAsia="Times New Roman" w:hAnsi="Arial" w:cs="Arial"/>
                <w:kern w:val="1"/>
                <w:sz w:val="18"/>
                <w:szCs w:val="18"/>
              </w:rPr>
              <w:t>14</w:t>
            </w:r>
            <w:r w:rsidR="00361130">
              <w:rPr>
                <w:rFonts w:ascii="Arial" w:eastAsia="Times New Roman" w:hAnsi="Arial" w:cs="Arial"/>
                <w:kern w:val="1"/>
                <w:sz w:val="18"/>
                <w:szCs w:val="18"/>
              </w:rPr>
              <w:t>,5</w:t>
            </w:r>
          </w:p>
        </w:tc>
        <w:tc>
          <w:tcPr>
            <w:tcW w:w="1169" w:type="pct"/>
            <w:vAlign w:val="center"/>
          </w:tcPr>
          <w:p w:rsidR="00A90558" w:rsidRPr="00D000CB" w:rsidRDefault="00A90558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PN-EN-ISO 712</w:t>
            </w:r>
          </w:p>
        </w:tc>
      </w:tr>
      <w:tr w:rsidR="00A90558" w:rsidRPr="00D000CB" w:rsidTr="00361685">
        <w:trPr>
          <w:cantSplit/>
          <w:trHeight w:val="90"/>
          <w:jc w:val="center"/>
        </w:trPr>
        <w:tc>
          <w:tcPr>
            <w:tcW w:w="226" w:type="pct"/>
          </w:tcPr>
          <w:p w:rsidR="00A90558" w:rsidRPr="00D000CB" w:rsidRDefault="00361130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2353" w:type="pct"/>
          </w:tcPr>
          <w:p w:rsidR="00A90558" w:rsidRPr="00D000CB" w:rsidRDefault="00A90558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Obecnoś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ć szkodników zbożowo-mącznych i </w:t>
            </w: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innych oraz ich pozostałości</w:t>
            </w:r>
          </w:p>
        </w:tc>
        <w:tc>
          <w:tcPr>
            <w:tcW w:w="125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90558" w:rsidRPr="00D000CB" w:rsidRDefault="00A90558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1169" w:type="pct"/>
            <w:vMerge w:val="restart"/>
            <w:vAlign w:val="center"/>
          </w:tcPr>
          <w:p w:rsidR="00A90558" w:rsidRPr="00D000CB" w:rsidRDefault="00A90558" w:rsidP="001D3FB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PN-A-74016</w:t>
            </w:r>
          </w:p>
        </w:tc>
      </w:tr>
      <w:tr w:rsidR="00A90558" w:rsidRPr="00D000CB" w:rsidTr="00361685">
        <w:trPr>
          <w:cantSplit/>
          <w:trHeight w:val="9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8" w:rsidRPr="00D000CB" w:rsidRDefault="00361130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8" w:rsidRPr="00D000CB" w:rsidRDefault="00A90558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Obecność zanieczyszczeń organicznych </w:t>
            </w:r>
          </w:p>
        </w:tc>
        <w:tc>
          <w:tcPr>
            <w:tcW w:w="12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90558" w:rsidRPr="00D000CB" w:rsidRDefault="00A90558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1169" w:type="pct"/>
            <w:vMerge/>
            <w:vAlign w:val="center"/>
          </w:tcPr>
          <w:p w:rsidR="00A90558" w:rsidRPr="00D000CB" w:rsidRDefault="00A90558" w:rsidP="001D3FB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A90558" w:rsidRPr="00D000CB" w:rsidTr="00361685">
        <w:trPr>
          <w:cantSplit/>
          <w:trHeight w:val="9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8" w:rsidRPr="00D000CB" w:rsidRDefault="00361130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4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8" w:rsidRPr="00D000CB" w:rsidRDefault="00A90558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Obecność zanieczyszczeń mineralnych</w:t>
            </w:r>
          </w:p>
        </w:tc>
        <w:tc>
          <w:tcPr>
            <w:tcW w:w="12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90558" w:rsidRPr="00D000CB" w:rsidRDefault="00A90558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1169" w:type="pct"/>
            <w:vMerge/>
            <w:tcBorders>
              <w:bottom w:val="single" w:sz="4" w:space="0" w:color="auto"/>
            </w:tcBorders>
            <w:vAlign w:val="center"/>
          </w:tcPr>
          <w:p w:rsidR="00A90558" w:rsidRPr="00D000CB" w:rsidRDefault="00A90558" w:rsidP="001D3FB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bookmarkEnd w:id="2"/>
    <w:p w:rsidR="00A90558" w:rsidRPr="00D000CB" w:rsidRDefault="00A90558" w:rsidP="00A90558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>Trwałość</w:t>
      </w:r>
    </w:p>
    <w:p w:rsidR="005F729B" w:rsidRDefault="005F729B" w:rsidP="005F729B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>
        <w:rPr>
          <w:rFonts w:ascii="Arial" w:eastAsia="Lucida Sans Unicode" w:hAnsi="Arial" w:cs="Arial"/>
          <w:kern w:val="2"/>
          <w:sz w:val="20"/>
          <w:szCs w:val="20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</w:rPr>
        <w:br/>
      </w:r>
      <w:r w:rsidR="00F85972" w:rsidRPr="00D000CB">
        <w:rPr>
          <w:rFonts w:ascii="Arial" w:eastAsia="Times New Roman" w:hAnsi="Arial" w:cs="Arial"/>
          <w:kern w:val="1"/>
          <w:sz w:val="20"/>
          <w:szCs w:val="20"/>
        </w:rPr>
        <w:t xml:space="preserve">3 miesiące </w:t>
      </w:r>
      <w:r>
        <w:rPr>
          <w:rFonts w:ascii="Arial" w:eastAsia="Lucida Sans Unicode" w:hAnsi="Arial" w:cs="Arial"/>
          <w:kern w:val="2"/>
          <w:sz w:val="20"/>
          <w:szCs w:val="20"/>
        </w:rPr>
        <w:t>od daty dostawy do magazynu odbiorcy.</w:t>
      </w:r>
    </w:p>
    <w:p w:rsidR="00A90558" w:rsidRPr="00D000CB" w:rsidRDefault="00A90558" w:rsidP="00A9055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16"/>
          <w:lang w:eastAsia="pl-PL"/>
        </w:rPr>
        <w:t>4</w:t>
      </w:r>
      <w:r w:rsidRPr="00D000CB">
        <w:rPr>
          <w:rFonts w:ascii="Arial" w:eastAsia="Calibri" w:hAnsi="Arial" w:cs="Arial"/>
          <w:b/>
          <w:color w:val="FF0000"/>
          <w:sz w:val="20"/>
          <w:szCs w:val="16"/>
          <w:lang w:eastAsia="pl-PL"/>
        </w:rPr>
        <w:t xml:space="preserve"> </w:t>
      </w: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>Masa netto</w:t>
      </w:r>
    </w:p>
    <w:p w:rsidR="00A90558" w:rsidRPr="00D000CB" w:rsidRDefault="00A90558" w:rsidP="00A90558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</w:rPr>
      </w:pPr>
      <w:r w:rsidRPr="00D000CB">
        <w:rPr>
          <w:rFonts w:ascii="Arial" w:eastAsia="Times New Roman" w:hAnsi="Arial" w:cs="Arial"/>
          <w:kern w:val="1"/>
          <w:sz w:val="20"/>
          <w:szCs w:val="20"/>
        </w:rPr>
        <w:t>Masa netto powinna być zgodna z deklaracją producenta.</w:t>
      </w:r>
    </w:p>
    <w:p w:rsidR="00A90558" w:rsidRDefault="00A90558" w:rsidP="00A90558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D000CB">
        <w:rPr>
          <w:rFonts w:ascii="Arial" w:eastAsia="Times New Roman" w:hAnsi="Arial" w:cs="Arial"/>
          <w:kern w:val="1"/>
          <w:sz w:val="20"/>
          <w:szCs w:val="20"/>
        </w:rPr>
        <w:t>Dopuszczalna ujemna wartość błędu masy netto powinna być zgodna z obowiązującym prawem</w:t>
      </w:r>
      <w:r w:rsidRPr="00D000CB">
        <w:rPr>
          <w:rFonts w:ascii="Arial" w:eastAsia="Times New Roman" w:hAnsi="Arial" w:cs="Arial"/>
          <w:kern w:val="1"/>
          <w:sz w:val="24"/>
          <w:szCs w:val="24"/>
        </w:rPr>
        <w:t>.</w:t>
      </w:r>
    </w:p>
    <w:p w:rsidR="00F85972" w:rsidRPr="00F85972" w:rsidRDefault="00F85972" w:rsidP="00F8597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5972"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F85972" w:rsidRPr="00F85972" w:rsidRDefault="00F85972" w:rsidP="00F85972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 w:rsidRPr="00F85972">
        <w:rPr>
          <w:rFonts w:ascii="Arial" w:eastAsia="Arial Unicode MS" w:hAnsi="Arial" w:cs="Arial"/>
          <w:sz w:val="20"/>
          <w:szCs w:val="20"/>
          <w:lang w:eastAsia="pl-PL"/>
        </w:rPr>
        <w:t>150g</w:t>
      </w:r>
    </w:p>
    <w:p w:rsidR="00F85972" w:rsidRPr="00F85972" w:rsidRDefault="00F85972" w:rsidP="00F85972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 w:rsidRPr="00F85972">
        <w:rPr>
          <w:rFonts w:ascii="Arial" w:eastAsia="Arial Unicode MS" w:hAnsi="Arial" w:cs="Arial"/>
          <w:sz w:val="20"/>
          <w:szCs w:val="20"/>
          <w:lang w:eastAsia="pl-PL"/>
        </w:rPr>
        <w:t>200g</w:t>
      </w:r>
      <w:r>
        <w:rPr>
          <w:rFonts w:ascii="Arial" w:eastAsia="Arial Unicode MS" w:hAnsi="Arial" w:cs="Arial"/>
          <w:sz w:val="20"/>
          <w:szCs w:val="20"/>
          <w:lang w:eastAsia="pl-PL"/>
        </w:rPr>
        <w:t>,</w:t>
      </w:r>
    </w:p>
    <w:p w:rsidR="00F85972" w:rsidRPr="00F85972" w:rsidRDefault="00F85972" w:rsidP="00F85972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 w:rsidRPr="00F85972">
        <w:rPr>
          <w:rFonts w:ascii="Arial" w:eastAsia="Arial Unicode MS" w:hAnsi="Arial" w:cs="Arial"/>
          <w:sz w:val="20"/>
          <w:szCs w:val="20"/>
          <w:lang w:eastAsia="pl-PL"/>
        </w:rPr>
        <w:t>1000g.</w:t>
      </w:r>
    </w:p>
    <w:p w:rsidR="00A90558" w:rsidRPr="00D000CB" w:rsidRDefault="00A90558" w:rsidP="00A9055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>5 Metody badań</w:t>
      </w:r>
    </w:p>
    <w:p w:rsidR="00A90558" w:rsidRPr="00D000CB" w:rsidRDefault="00A90558" w:rsidP="00361685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>5.1 Sprawdzenie znakowania i stanu opakowań</w:t>
      </w:r>
    </w:p>
    <w:p w:rsidR="00A90558" w:rsidRPr="00D000CB" w:rsidRDefault="00A90558" w:rsidP="00361685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sz w:val="20"/>
          <w:szCs w:val="20"/>
          <w:lang w:eastAsia="pl-PL"/>
        </w:rPr>
        <w:t>Wykonać metodą wizualną na zgodność z pkt. 6.1 i 6.2.</w:t>
      </w:r>
    </w:p>
    <w:p w:rsidR="00A90558" w:rsidRPr="00D000CB" w:rsidRDefault="00A90558" w:rsidP="00361685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>5.2 Oznaczanie cech organoleptycznych</w:t>
      </w:r>
    </w:p>
    <w:p w:rsidR="00A90558" w:rsidRPr="00D000CB" w:rsidRDefault="00A90558" w:rsidP="00361685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sz w:val="20"/>
          <w:szCs w:val="20"/>
          <w:lang w:eastAsia="pl-PL"/>
        </w:rPr>
        <w:t>Według norm podanych w Tablicy 1.</w:t>
      </w:r>
    </w:p>
    <w:p w:rsidR="00A90558" w:rsidRPr="00D000CB" w:rsidRDefault="00A90558" w:rsidP="00361685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>5.3 Oznaczanie cech fizykochemicznych</w:t>
      </w:r>
    </w:p>
    <w:p w:rsidR="00A90558" w:rsidRPr="00D000CB" w:rsidRDefault="00A90558" w:rsidP="0036168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sz w:val="20"/>
          <w:szCs w:val="20"/>
          <w:lang w:eastAsia="pl-PL"/>
        </w:rPr>
        <w:t>Według norm podanych w Tablicy 2.</w:t>
      </w:r>
    </w:p>
    <w:p w:rsidR="00A90558" w:rsidRPr="00D000CB" w:rsidRDefault="00A90558" w:rsidP="00A9055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A90558" w:rsidRPr="00D000CB" w:rsidRDefault="00A90558" w:rsidP="00361685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>6.1 Pakowanie</w:t>
      </w:r>
    </w:p>
    <w:p w:rsidR="00FF4E55" w:rsidRPr="00FF4E55" w:rsidRDefault="00FF4E55" w:rsidP="00FF4E55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FF4E55">
        <w:rPr>
          <w:rFonts w:ascii="Arial" w:eastAsia="Calibri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F4E55" w:rsidRPr="00FF4E55" w:rsidRDefault="00FF4E55" w:rsidP="00FF4E55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FF4E55">
        <w:rPr>
          <w:rFonts w:ascii="Arial" w:eastAsia="Times New Roman" w:hAnsi="Arial" w:cs="Arial"/>
          <w:kern w:val="1"/>
          <w:sz w:val="20"/>
          <w:szCs w:val="24"/>
        </w:rPr>
        <w:t>Opakowania powinny być wykonane z materiałów opakowaniowych przeznaczonych do kontaktu z żywnością.</w:t>
      </w:r>
    </w:p>
    <w:p w:rsidR="00FF4E55" w:rsidRPr="00FF4E55" w:rsidRDefault="00FF4E55" w:rsidP="00FF4E55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1"/>
          <w:sz w:val="20"/>
          <w:szCs w:val="20"/>
        </w:rPr>
      </w:pPr>
      <w:r w:rsidRPr="00FF4E55">
        <w:rPr>
          <w:rFonts w:ascii="Arial" w:eastAsia="Times New Roman" w:hAnsi="Arial" w:cs="Arial"/>
          <w:kern w:val="1"/>
          <w:sz w:val="20"/>
          <w:szCs w:val="20"/>
        </w:rPr>
        <w:t>Nie dopuszcza się stosowania opakowań zastępczych oraz umieszczania reklam na opakowaniach.</w:t>
      </w:r>
    </w:p>
    <w:p w:rsidR="00A90558" w:rsidRPr="00D000CB" w:rsidRDefault="00A90558" w:rsidP="00361685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>6.2 Znakowanie</w:t>
      </w:r>
    </w:p>
    <w:p w:rsidR="00A90558" w:rsidRPr="00D000CB" w:rsidRDefault="00A90558" w:rsidP="00A9055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sz w:val="20"/>
          <w:szCs w:val="20"/>
          <w:lang w:eastAsia="pl-PL"/>
        </w:rPr>
        <w:t>Zgodnie z aktualnie obowiązującym prawem.</w:t>
      </w:r>
    </w:p>
    <w:p w:rsidR="00A90558" w:rsidRPr="00D000CB" w:rsidRDefault="00A90558" w:rsidP="00361685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6.3 Przechowywanie</w:t>
      </w:r>
    </w:p>
    <w:p w:rsidR="00A90558" w:rsidRPr="00D000CB" w:rsidRDefault="00A90558" w:rsidP="00A905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sz w:val="20"/>
          <w:szCs w:val="20"/>
          <w:lang w:eastAsia="pl-PL"/>
        </w:rPr>
        <w:t>Przechowywać zgodnie z zaleceniami producenta.</w:t>
      </w:r>
    </w:p>
    <w:sectPr w:rsidR="00A90558" w:rsidRPr="00D000CB" w:rsidSect="00A94A0C">
      <w:footerReference w:type="default" r:id="rId8"/>
      <w:pgSz w:w="11906" w:h="16838"/>
      <w:pgMar w:top="107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DFD" w:rsidRDefault="00A35DFD" w:rsidP="00A90558">
      <w:pPr>
        <w:spacing w:after="0" w:line="240" w:lineRule="auto"/>
      </w:pPr>
      <w:r>
        <w:separator/>
      </w:r>
    </w:p>
  </w:endnote>
  <w:endnote w:type="continuationSeparator" w:id="0">
    <w:p w:rsidR="00A35DFD" w:rsidRDefault="00A35DFD" w:rsidP="00A9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D1D" w:rsidRDefault="00514EBF" w:rsidP="0067135D">
    <w:pPr>
      <w:pStyle w:val="Stopka"/>
      <w:pBdr>
        <w:top w:val="single" w:sz="4" w:space="1" w:color="auto"/>
      </w:pBdr>
      <w:tabs>
        <w:tab w:val="left" w:pos="3855"/>
        <w:tab w:val="right" w:pos="8998"/>
      </w:tabs>
      <w:ind w:right="72"/>
      <w:jc w:val="right"/>
    </w:pPr>
    <w:r>
      <w:rPr>
        <w:rStyle w:val="Numerstrony"/>
        <w:rFonts w:ascii="Arial" w:hAnsi="Arial" w:cs="Arial"/>
        <w:sz w:val="16"/>
        <w:szCs w:val="16"/>
      </w:rPr>
      <w:tab/>
    </w:r>
    <w:r w:rsidR="00051A37">
      <w:rPr>
        <w:rStyle w:val="Numerstrony"/>
        <w:rFonts w:ascii="Arial" w:hAnsi="Arial" w:cs="Arial"/>
        <w:sz w:val="16"/>
        <w:szCs w:val="16"/>
      </w:rPr>
      <w:t>CZERWIEC 2024</w:t>
    </w:r>
    <w:r w:rsidR="00B841D2">
      <w:rPr>
        <w:rStyle w:val="Numerstrony"/>
        <w:rFonts w:ascii="Arial" w:hAnsi="Arial" w:cs="Arial"/>
        <w:sz w:val="16"/>
        <w:szCs w:val="16"/>
      </w:rPr>
      <w:t xml:space="preserve"> r.</w:t>
    </w:r>
    <w:r w:rsidR="0067135D">
      <w:rPr>
        <w:rStyle w:val="Numerstrony"/>
        <w:rFonts w:ascii="Arial" w:hAnsi="Arial" w:cs="Arial"/>
        <w:sz w:val="16"/>
        <w:szCs w:val="16"/>
      </w:rPr>
      <w:tab/>
    </w:r>
    <w:r w:rsidR="0067135D">
      <w:rPr>
        <w:rStyle w:val="Numerstrony"/>
        <w:rFonts w:ascii="Arial" w:hAnsi="Arial" w:cs="Arial"/>
        <w:sz w:val="16"/>
        <w:szCs w:val="16"/>
      </w:rPr>
      <w:tab/>
      <w:t xml:space="preserve">            </w:t>
    </w:r>
    <w:r w:rsidR="0050359E">
      <w:rPr>
        <w:rStyle w:val="Numerstrony"/>
        <w:rFonts w:ascii="Arial" w:hAnsi="Arial" w:cs="Arial"/>
        <w:sz w:val="16"/>
        <w:szCs w:val="16"/>
      </w:rPr>
      <w:t xml:space="preserve">Strona </w:t>
    </w:r>
    <w:r w:rsidR="0050359E">
      <w:rPr>
        <w:rStyle w:val="Numerstrony"/>
        <w:rFonts w:ascii="Arial" w:hAnsi="Arial" w:cs="Arial"/>
        <w:sz w:val="16"/>
        <w:szCs w:val="16"/>
      </w:rPr>
      <w:fldChar w:fldCharType="begin"/>
    </w:r>
    <w:r w:rsidR="0050359E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50359E">
      <w:rPr>
        <w:rStyle w:val="Numerstrony"/>
        <w:rFonts w:ascii="Arial" w:hAnsi="Arial" w:cs="Arial"/>
        <w:sz w:val="16"/>
        <w:szCs w:val="16"/>
      </w:rPr>
      <w:fldChar w:fldCharType="separate"/>
    </w:r>
    <w:r w:rsidR="0070497A">
      <w:rPr>
        <w:rStyle w:val="Numerstrony"/>
        <w:rFonts w:ascii="Arial" w:hAnsi="Arial" w:cs="Arial"/>
        <w:noProof/>
        <w:sz w:val="16"/>
        <w:szCs w:val="16"/>
      </w:rPr>
      <w:t>2</w:t>
    </w:r>
    <w:r w:rsidR="0050359E">
      <w:rPr>
        <w:rStyle w:val="Numerstrony"/>
        <w:rFonts w:ascii="Arial" w:hAnsi="Arial" w:cs="Arial"/>
        <w:sz w:val="16"/>
        <w:szCs w:val="16"/>
      </w:rPr>
      <w:fldChar w:fldCharType="end"/>
    </w:r>
    <w:r w:rsidR="0050359E">
      <w:rPr>
        <w:rStyle w:val="Numerstrony"/>
        <w:rFonts w:ascii="Arial" w:hAnsi="Arial" w:cs="Arial"/>
        <w:sz w:val="16"/>
        <w:szCs w:val="16"/>
      </w:rPr>
      <w:t xml:space="preserve"> z </w:t>
    </w:r>
    <w:r w:rsidR="0050359E">
      <w:rPr>
        <w:rStyle w:val="Numerstrony"/>
        <w:rFonts w:ascii="Arial" w:hAnsi="Arial" w:cs="Arial"/>
        <w:sz w:val="16"/>
        <w:szCs w:val="16"/>
      </w:rPr>
      <w:fldChar w:fldCharType="begin"/>
    </w:r>
    <w:r w:rsidR="0050359E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50359E">
      <w:rPr>
        <w:rStyle w:val="Numerstrony"/>
        <w:rFonts w:ascii="Arial" w:hAnsi="Arial" w:cs="Arial"/>
        <w:sz w:val="16"/>
        <w:szCs w:val="16"/>
      </w:rPr>
      <w:fldChar w:fldCharType="separate"/>
    </w:r>
    <w:r w:rsidR="0070497A">
      <w:rPr>
        <w:rStyle w:val="Numerstrony"/>
        <w:rFonts w:ascii="Arial" w:hAnsi="Arial" w:cs="Arial"/>
        <w:noProof/>
        <w:sz w:val="16"/>
        <w:szCs w:val="16"/>
      </w:rPr>
      <w:t>4</w:t>
    </w:r>
    <w:r w:rsidR="0050359E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DFD" w:rsidRDefault="00A35DFD" w:rsidP="00A90558">
      <w:pPr>
        <w:spacing w:after="0" w:line="240" w:lineRule="auto"/>
      </w:pPr>
      <w:r>
        <w:separator/>
      </w:r>
    </w:p>
  </w:footnote>
  <w:footnote w:type="continuationSeparator" w:id="0">
    <w:p w:rsidR="00A35DFD" w:rsidRDefault="00A35DFD" w:rsidP="00A90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5C7F4B15"/>
    <w:multiLevelType w:val="hybridMultilevel"/>
    <w:tmpl w:val="593CEB14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558"/>
    <w:rsid w:val="00051A37"/>
    <w:rsid w:val="000D29FA"/>
    <w:rsid w:val="0010253E"/>
    <w:rsid w:val="00335E3E"/>
    <w:rsid w:val="00361130"/>
    <w:rsid w:val="00361685"/>
    <w:rsid w:val="003E17F9"/>
    <w:rsid w:val="004549F9"/>
    <w:rsid w:val="0050359E"/>
    <w:rsid w:val="00514EBF"/>
    <w:rsid w:val="005F729B"/>
    <w:rsid w:val="006519EE"/>
    <w:rsid w:val="0067135D"/>
    <w:rsid w:val="006D5302"/>
    <w:rsid w:val="006F2F11"/>
    <w:rsid w:val="0070497A"/>
    <w:rsid w:val="00785A88"/>
    <w:rsid w:val="00A27F42"/>
    <w:rsid w:val="00A35DFD"/>
    <w:rsid w:val="00A90558"/>
    <w:rsid w:val="00B24862"/>
    <w:rsid w:val="00B841D2"/>
    <w:rsid w:val="00BF5B0C"/>
    <w:rsid w:val="00CC4F06"/>
    <w:rsid w:val="00D37A5C"/>
    <w:rsid w:val="00D474B2"/>
    <w:rsid w:val="00DB00AB"/>
    <w:rsid w:val="00E86E8B"/>
    <w:rsid w:val="00EF5C46"/>
    <w:rsid w:val="00F0681F"/>
    <w:rsid w:val="00F85972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1032A"/>
  <w15:chartTrackingRefBased/>
  <w15:docId w15:val="{422A4EF0-F32A-4C22-AAAA-42583346D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05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0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0558"/>
  </w:style>
  <w:style w:type="paragraph" w:styleId="Stopka">
    <w:name w:val="footer"/>
    <w:basedOn w:val="Normalny"/>
    <w:link w:val="StopkaZnak"/>
    <w:uiPriority w:val="99"/>
    <w:unhideWhenUsed/>
    <w:rsid w:val="00A90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0558"/>
  </w:style>
  <w:style w:type="character" w:styleId="Numerstrony">
    <w:name w:val="page number"/>
    <w:basedOn w:val="Domylnaczcionkaakapitu"/>
    <w:rsid w:val="00A905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5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3925697-9DB7-43E9-B998-A5253F478E4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502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24</cp:revision>
  <dcterms:created xsi:type="dcterms:W3CDTF">2021-11-30T11:37:00Z</dcterms:created>
  <dcterms:modified xsi:type="dcterms:W3CDTF">2024-04-12T07:50:00Z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e74889d6-f642-4128-a0ff-b3f8ef3c5567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