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EC8E" w14:textId="3046AF8E" w:rsidR="004C02CB" w:rsidRPr="00376150" w:rsidRDefault="004C02CB" w:rsidP="00DF26F0">
      <w:pPr>
        <w:spacing w:line="360" w:lineRule="auto"/>
        <w:ind w:left="284" w:hanging="284"/>
        <w:jc w:val="right"/>
        <w:rPr>
          <w:rFonts w:ascii="Verdana" w:hAnsi="Verdana"/>
          <w:sz w:val="18"/>
          <w:szCs w:val="18"/>
        </w:rPr>
      </w:pPr>
      <w:r w:rsidRPr="00376150">
        <w:rPr>
          <w:rFonts w:ascii="Verdana" w:hAnsi="Verdana"/>
          <w:b/>
          <w:bCs/>
          <w:sz w:val="18"/>
          <w:szCs w:val="18"/>
        </w:rPr>
        <w:tab/>
      </w:r>
      <w:r w:rsidRPr="00376150">
        <w:rPr>
          <w:rFonts w:ascii="Verdana" w:hAnsi="Verdana"/>
          <w:b/>
          <w:bCs/>
          <w:sz w:val="18"/>
          <w:szCs w:val="18"/>
        </w:rPr>
        <w:tab/>
      </w:r>
      <w:r w:rsidRPr="00376150">
        <w:rPr>
          <w:rFonts w:ascii="Verdana" w:hAnsi="Verdana"/>
          <w:b/>
          <w:bCs/>
          <w:sz w:val="18"/>
          <w:szCs w:val="18"/>
        </w:rPr>
        <w:tab/>
      </w:r>
      <w:r w:rsidRPr="00376150">
        <w:rPr>
          <w:rFonts w:ascii="Verdana" w:hAnsi="Verdana"/>
          <w:b/>
          <w:bCs/>
          <w:sz w:val="18"/>
          <w:szCs w:val="18"/>
        </w:rPr>
        <w:tab/>
      </w:r>
      <w:r w:rsidRPr="00376150">
        <w:rPr>
          <w:rFonts w:ascii="Verdana" w:hAnsi="Verdana"/>
          <w:b/>
          <w:bCs/>
          <w:sz w:val="18"/>
          <w:szCs w:val="18"/>
        </w:rPr>
        <w:tab/>
      </w:r>
      <w:r w:rsidRPr="00376150">
        <w:rPr>
          <w:rFonts w:ascii="Verdana" w:hAnsi="Verdana"/>
          <w:b/>
          <w:bCs/>
          <w:sz w:val="18"/>
          <w:szCs w:val="18"/>
        </w:rPr>
        <w:tab/>
      </w:r>
      <w:r w:rsidRPr="00376150">
        <w:rPr>
          <w:rFonts w:ascii="Verdana" w:hAnsi="Verdana"/>
          <w:b/>
          <w:bCs/>
          <w:sz w:val="18"/>
          <w:szCs w:val="18"/>
        </w:rPr>
        <w:tab/>
      </w:r>
      <w:r w:rsidRPr="00376150">
        <w:rPr>
          <w:rFonts w:ascii="Verdana" w:hAnsi="Verdana"/>
          <w:sz w:val="18"/>
          <w:szCs w:val="18"/>
        </w:rPr>
        <w:t>Załącznik nr 1 do SWZ/ Umowy</w:t>
      </w:r>
    </w:p>
    <w:p w14:paraId="5DBFC705" w14:textId="77777777" w:rsidR="004C02CB" w:rsidRPr="00376150" w:rsidRDefault="004C02CB" w:rsidP="00DF26F0">
      <w:pPr>
        <w:spacing w:line="360" w:lineRule="auto"/>
        <w:ind w:left="284" w:hanging="284"/>
        <w:jc w:val="center"/>
        <w:rPr>
          <w:rFonts w:ascii="Verdana" w:hAnsi="Verdana"/>
          <w:b/>
          <w:bCs/>
          <w:sz w:val="18"/>
          <w:szCs w:val="18"/>
        </w:rPr>
      </w:pPr>
    </w:p>
    <w:p w14:paraId="100BF474" w14:textId="77777777" w:rsidR="002211EA" w:rsidRPr="00376150" w:rsidRDefault="002211EA" w:rsidP="00DF26F0">
      <w:pPr>
        <w:spacing w:line="360" w:lineRule="auto"/>
        <w:ind w:left="284" w:hanging="284"/>
        <w:jc w:val="center"/>
        <w:rPr>
          <w:rFonts w:ascii="Verdana" w:hAnsi="Verdana"/>
          <w:b/>
          <w:bCs/>
          <w:sz w:val="18"/>
          <w:szCs w:val="18"/>
        </w:rPr>
      </w:pPr>
    </w:p>
    <w:p w14:paraId="2142F6F1" w14:textId="77777777" w:rsidR="004C02CB" w:rsidRPr="00376150" w:rsidRDefault="004C02CB" w:rsidP="00DF26F0">
      <w:pPr>
        <w:spacing w:after="240" w:line="360" w:lineRule="auto"/>
        <w:ind w:left="284" w:hanging="284"/>
        <w:jc w:val="center"/>
        <w:rPr>
          <w:rFonts w:ascii="Verdana" w:hAnsi="Verdana"/>
          <w:b/>
          <w:bCs/>
          <w:sz w:val="18"/>
          <w:szCs w:val="18"/>
        </w:rPr>
      </w:pPr>
      <w:r w:rsidRPr="00376150">
        <w:rPr>
          <w:rFonts w:ascii="Verdana" w:hAnsi="Verdana"/>
          <w:b/>
          <w:bCs/>
          <w:sz w:val="18"/>
          <w:szCs w:val="18"/>
        </w:rPr>
        <w:t>OPIS PRZEDMIOTU ZAMÓWIENIA</w:t>
      </w:r>
    </w:p>
    <w:p w14:paraId="674E912B" w14:textId="52A8813D" w:rsidR="009F097C" w:rsidRPr="00376150" w:rsidRDefault="004C02CB" w:rsidP="00DF26F0">
      <w:pPr>
        <w:pStyle w:val="Default"/>
        <w:spacing w:after="120" w:line="360" w:lineRule="auto"/>
        <w:jc w:val="both"/>
        <w:rPr>
          <w:rFonts w:ascii="Verdana" w:hAnsi="Verdana" w:cstheme="minorHAnsi"/>
          <w:b/>
          <w:bCs/>
          <w:color w:val="auto"/>
          <w:sz w:val="18"/>
          <w:szCs w:val="18"/>
        </w:rPr>
      </w:pPr>
      <w:r w:rsidRPr="00376150">
        <w:rPr>
          <w:rStyle w:val="normaltextrun"/>
          <w:rFonts w:ascii="Verdana" w:hAnsi="Verdana" w:cstheme="minorHAnsi"/>
          <w:b/>
          <w:bCs/>
          <w:i/>
          <w:iCs/>
          <w:sz w:val="18"/>
          <w:szCs w:val="18"/>
        </w:rPr>
        <w:t xml:space="preserve">dotyczy: </w:t>
      </w:r>
      <w:r w:rsidR="009F097C" w:rsidRPr="00376150">
        <w:rPr>
          <w:rFonts w:ascii="Verdana" w:hAnsi="Verdana" w:cstheme="minorHAnsi"/>
          <w:b/>
          <w:bCs/>
          <w:color w:val="auto"/>
          <w:sz w:val="18"/>
          <w:szCs w:val="18"/>
          <w:u w:val="single"/>
        </w:rPr>
        <w:t>usługi dostępu do serwisu online udostępniającego publikacje beletrystyczne w formie ebooków</w:t>
      </w:r>
      <w:r w:rsidR="00450546">
        <w:rPr>
          <w:rFonts w:ascii="Verdana" w:hAnsi="Verdana" w:cstheme="minorHAnsi"/>
          <w:b/>
          <w:bCs/>
          <w:color w:val="auto"/>
          <w:sz w:val="18"/>
          <w:szCs w:val="18"/>
          <w:u w:val="single"/>
        </w:rPr>
        <w:t xml:space="preserve"> i</w:t>
      </w:r>
      <w:r w:rsidR="009F097C" w:rsidRPr="00376150">
        <w:rPr>
          <w:rFonts w:ascii="Verdana" w:hAnsi="Verdana" w:cstheme="minorHAnsi"/>
          <w:b/>
          <w:bCs/>
          <w:color w:val="auto"/>
          <w:sz w:val="18"/>
          <w:szCs w:val="18"/>
          <w:u w:val="single"/>
        </w:rPr>
        <w:t xml:space="preserve"> audiobooków.</w:t>
      </w:r>
    </w:p>
    <w:p w14:paraId="4C241B74" w14:textId="77777777" w:rsidR="009F097C" w:rsidRPr="00376150" w:rsidRDefault="009F097C" w:rsidP="00DF26F0">
      <w:pPr>
        <w:pStyle w:val="Nagwek1"/>
        <w:spacing w:line="360" w:lineRule="auto"/>
        <w:rPr>
          <w:rFonts w:ascii="Verdana" w:hAnsi="Verdana"/>
          <w:sz w:val="18"/>
          <w:szCs w:val="18"/>
        </w:rPr>
      </w:pPr>
      <w:r w:rsidRPr="00376150">
        <w:rPr>
          <w:rFonts w:ascii="Verdana" w:hAnsi="Verdana"/>
          <w:sz w:val="18"/>
          <w:szCs w:val="18"/>
        </w:rPr>
        <w:t>Słownik pojęć</w:t>
      </w:r>
    </w:p>
    <w:p w14:paraId="203DFC25" w14:textId="43D59E0C" w:rsidR="009F097C" w:rsidRPr="00376150" w:rsidRDefault="009F097C" w:rsidP="00DF26F0">
      <w:pPr>
        <w:pStyle w:val="Akapitzlist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>Serwis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– system udostępniający publikacje beletrystyczne</w:t>
      </w:r>
      <w:r w:rsidRPr="00376150">
        <w:rPr>
          <w:rStyle w:val="normaltextrun"/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  <w:r w:rsidRPr="00376150">
        <w:rPr>
          <w:rFonts w:ascii="Verdana" w:eastAsiaTheme="minorEastAsia" w:hAnsi="Verdana" w:cstheme="minorHAnsi"/>
          <w:sz w:val="18"/>
          <w:szCs w:val="18"/>
        </w:rPr>
        <w:t>w formie ebooków</w:t>
      </w:r>
      <w:r w:rsidR="00A720F0">
        <w:rPr>
          <w:rFonts w:ascii="Verdana" w:eastAsiaTheme="minorEastAsia" w:hAnsi="Verdana" w:cstheme="minorHAnsi"/>
          <w:sz w:val="18"/>
          <w:szCs w:val="18"/>
        </w:rPr>
        <w:t xml:space="preserve"> i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audiobooków.</w:t>
      </w:r>
    </w:p>
    <w:p w14:paraId="04FEEA77" w14:textId="77777777" w:rsidR="009F097C" w:rsidRPr="00376150" w:rsidRDefault="009F097C" w:rsidP="00DF26F0">
      <w:pPr>
        <w:pStyle w:val="Akapitzlist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>Wykonawca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– firma, która będzie świadczyć Usługę.</w:t>
      </w:r>
    </w:p>
    <w:p w14:paraId="42759499" w14:textId="77777777" w:rsidR="009F097C" w:rsidRPr="00376150" w:rsidRDefault="009F097C" w:rsidP="00DF26F0">
      <w:pPr>
        <w:pStyle w:val="Akapitzlist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>Zamawiający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– Uniwersytet Łódzki.</w:t>
      </w:r>
    </w:p>
    <w:p w14:paraId="33D2825B" w14:textId="77777777" w:rsidR="009F097C" w:rsidRPr="00376150" w:rsidRDefault="009F097C" w:rsidP="00DF26F0">
      <w:pPr>
        <w:pStyle w:val="Akapitzlist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 xml:space="preserve">Użytkownik </w:t>
      </w:r>
      <w:r w:rsidRPr="00376150">
        <w:rPr>
          <w:rFonts w:ascii="Verdana" w:eastAsiaTheme="minorEastAsia" w:hAnsi="Verdana" w:cstheme="minorHAnsi"/>
          <w:sz w:val="18"/>
          <w:szCs w:val="18"/>
        </w:rPr>
        <w:t>– osoba upoważniona przez Zamawiającego do korzystania z Serwisu.</w:t>
      </w:r>
    </w:p>
    <w:p w14:paraId="2DDFAF8E" w14:textId="4FEEDB7A" w:rsidR="009F097C" w:rsidRPr="00376150" w:rsidRDefault="009F097C" w:rsidP="00DF26F0">
      <w:pPr>
        <w:pStyle w:val="Akapitzlist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 xml:space="preserve">Publikacje </w:t>
      </w:r>
      <w:r w:rsidRPr="00376150">
        <w:rPr>
          <w:rFonts w:ascii="Verdana" w:eastAsiaTheme="minorEastAsia" w:hAnsi="Verdana" w:cstheme="minorHAnsi"/>
          <w:sz w:val="18"/>
          <w:szCs w:val="18"/>
        </w:rPr>
        <w:t>–</w:t>
      </w: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 xml:space="preserve"> </w:t>
      </w:r>
      <w:r w:rsidRPr="00376150">
        <w:rPr>
          <w:rFonts w:ascii="Verdana" w:eastAsiaTheme="minorEastAsia" w:hAnsi="Verdana" w:cstheme="minorHAnsi"/>
          <w:sz w:val="18"/>
          <w:szCs w:val="18"/>
        </w:rPr>
        <w:t>książki w formie ebooków</w:t>
      </w:r>
      <w:r w:rsidR="006D2439">
        <w:rPr>
          <w:rFonts w:ascii="Verdana" w:eastAsiaTheme="minorEastAsia" w:hAnsi="Verdana" w:cstheme="minorHAnsi"/>
          <w:sz w:val="18"/>
          <w:szCs w:val="18"/>
        </w:rPr>
        <w:t xml:space="preserve"> </w:t>
      </w:r>
      <w:r w:rsidR="00D33C6D">
        <w:rPr>
          <w:rFonts w:ascii="Verdana" w:eastAsiaTheme="minorEastAsia" w:hAnsi="Verdana" w:cstheme="minorHAnsi"/>
          <w:sz w:val="18"/>
          <w:szCs w:val="18"/>
        </w:rPr>
        <w:t>lub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audiobooków.</w:t>
      </w:r>
    </w:p>
    <w:p w14:paraId="795EB3E6" w14:textId="29FA05D5" w:rsidR="009F097C" w:rsidRPr="00376150" w:rsidRDefault="009F097C" w:rsidP="00DF26F0">
      <w:pPr>
        <w:pStyle w:val="Akapitzlist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>Urządzenia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– powszechnie dostępny sprzęt komputerowy oraz urządzenia mobilne (komputer, czytnik </w:t>
      </w:r>
      <w:r w:rsidR="007C3C0C" w:rsidRPr="00376150">
        <w:rPr>
          <w:rFonts w:ascii="Verdana" w:eastAsiaTheme="minorEastAsia" w:hAnsi="Verdana" w:cstheme="minorHAnsi"/>
          <w:sz w:val="18"/>
          <w:szCs w:val="18"/>
        </w:rPr>
        <w:br/>
      </w:r>
      <w:r w:rsidRPr="00376150">
        <w:rPr>
          <w:rFonts w:ascii="Verdana" w:eastAsiaTheme="minorEastAsia" w:hAnsi="Verdana" w:cstheme="minorHAnsi"/>
          <w:sz w:val="18"/>
          <w:szCs w:val="18"/>
        </w:rPr>
        <w:t>e-booków, tablet, smartfon).</w:t>
      </w:r>
    </w:p>
    <w:p w14:paraId="41286C2D" w14:textId="77777777" w:rsidR="009F097C" w:rsidRPr="00376150" w:rsidRDefault="009F097C" w:rsidP="00DF26F0">
      <w:pPr>
        <w:pStyle w:val="Akapitzlist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>Aplikacja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– aplikacja dostępna dla Urządzeń co najmniej dla systemów Android, iOS i Windows.</w:t>
      </w:r>
    </w:p>
    <w:p w14:paraId="46CACA4C" w14:textId="77777777" w:rsidR="009F097C" w:rsidRPr="00376150" w:rsidRDefault="009F097C" w:rsidP="00DF26F0">
      <w:pPr>
        <w:pStyle w:val="Akapitzlist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color w:val="000000" w:themeColor="text1"/>
          <w:sz w:val="18"/>
          <w:szCs w:val="18"/>
        </w:rPr>
        <w:t>Usługa</w:t>
      </w:r>
      <w:r w:rsidRPr="00376150">
        <w:rPr>
          <w:rFonts w:ascii="Verdana" w:eastAsiaTheme="minorEastAsia" w:hAnsi="Verdana" w:cstheme="minorHAnsi"/>
          <w:color w:val="000000" w:themeColor="text1"/>
          <w:sz w:val="18"/>
          <w:szCs w:val="18"/>
        </w:rPr>
        <w:t xml:space="preserve"> </w:t>
      </w:r>
      <w:r w:rsidRPr="00376150">
        <w:rPr>
          <w:rFonts w:ascii="Verdana" w:eastAsiaTheme="minorEastAsia" w:hAnsi="Verdana" w:cstheme="minorHAnsi"/>
          <w:sz w:val="18"/>
          <w:szCs w:val="18"/>
        </w:rPr>
        <w:t>–</w:t>
      </w:r>
      <w:r w:rsidRPr="00376150">
        <w:rPr>
          <w:rFonts w:ascii="Verdana" w:eastAsiaTheme="minorEastAsia" w:hAnsi="Verdana" w:cstheme="minorHAnsi"/>
          <w:color w:val="000000" w:themeColor="text1"/>
          <w:sz w:val="18"/>
          <w:szCs w:val="18"/>
        </w:rPr>
        <w:t xml:space="preserve"> </w:t>
      </w:r>
      <w:r w:rsidRPr="00376150">
        <w:rPr>
          <w:rFonts w:ascii="Verdana" w:hAnsi="Verdana" w:cstheme="minorHAnsi"/>
          <w:sz w:val="18"/>
          <w:szCs w:val="18"/>
        </w:rPr>
        <w:t>usługa dostępu do Serwisu</w:t>
      </w:r>
    </w:p>
    <w:p w14:paraId="6CBF982E" w14:textId="77777777" w:rsidR="009F097C" w:rsidRPr="00376150" w:rsidRDefault="009F097C" w:rsidP="00DF26F0">
      <w:pPr>
        <w:pStyle w:val="Akapitzlist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>Usterka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– brak możliwości korzystania z pełnej funkcjonalności Usługi lub jej błędne działanie.</w:t>
      </w:r>
    </w:p>
    <w:p w14:paraId="0D3DFCFF" w14:textId="77777777" w:rsidR="009F097C" w:rsidRPr="00376150" w:rsidRDefault="009F097C" w:rsidP="00DF26F0">
      <w:pPr>
        <w:pStyle w:val="Akapitzlist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b/>
          <w:bCs/>
          <w:sz w:val="18"/>
          <w:szCs w:val="18"/>
        </w:rPr>
        <w:t>Awaria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– całkowity brak możliwości korzystania z Usługi przez Użytkownika.</w:t>
      </w:r>
    </w:p>
    <w:p w14:paraId="1E1F85DA" w14:textId="77777777" w:rsidR="009F097C" w:rsidRPr="00376150" w:rsidRDefault="009F097C" w:rsidP="00DF26F0">
      <w:pPr>
        <w:pStyle w:val="Nagwek1"/>
        <w:spacing w:line="360" w:lineRule="auto"/>
        <w:rPr>
          <w:rFonts w:ascii="Verdana" w:hAnsi="Verdana"/>
          <w:sz w:val="18"/>
          <w:szCs w:val="18"/>
        </w:rPr>
      </w:pPr>
      <w:r w:rsidRPr="00376150">
        <w:rPr>
          <w:rFonts w:ascii="Verdana" w:hAnsi="Verdana"/>
          <w:sz w:val="18"/>
          <w:szCs w:val="18"/>
        </w:rPr>
        <w:t>Wymagania ogólne</w:t>
      </w:r>
    </w:p>
    <w:p w14:paraId="3A5EAD0D" w14:textId="04B69E71" w:rsidR="009F097C" w:rsidRPr="00376150" w:rsidRDefault="009F097C" w:rsidP="00DF26F0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Wykonawca</w:t>
      </w:r>
      <w:r w:rsidR="005211FF">
        <w:rPr>
          <w:rFonts w:ascii="Verdana" w:eastAsiaTheme="minorEastAsia" w:hAnsi="Verdana" w:cstheme="minorHAnsi"/>
          <w:sz w:val="18"/>
          <w:szCs w:val="18"/>
        </w:rPr>
        <w:t xml:space="preserve"> w ramach Usługi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zapewni co </w:t>
      </w:r>
      <w:r w:rsidRPr="00BE6D16">
        <w:rPr>
          <w:rFonts w:ascii="Verdana" w:eastAsiaTheme="minorEastAsia" w:hAnsi="Verdana" w:cstheme="minorHAnsi"/>
          <w:sz w:val="18"/>
          <w:szCs w:val="18"/>
        </w:rPr>
        <w:t xml:space="preserve">najmniej </w:t>
      </w:r>
      <w:r w:rsidR="00532696" w:rsidRPr="00BE6D16">
        <w:rPr>
          <w:rFonts w:ascii="Verdana" w:eastAsiaTheme="minorEastAsia" w:hAnsi="Verdana" w:cstheme="minorHAnsi"/>
          <w:sz w:val="18"/>
          <w:szCs w:val="18"/>
          <w:u w:val="single"/>
        </w:rPr>
        <w:t>75</w:t>
      </w:r>
      <w:r w:rsidRPr="00BE6D16">
        <w:rPr>
          <w:rFonts w:ascii="Verdana" w:eastAsiaTheme="minorEastAsia" w:hAnsi="Verdana" w:cstheme="minorHAnsi"/>
          <w:sz w:val="18"/>
          <w:szCs w:val="18"/>
          <w:u w:val="single"/>
        </w:rPr>
        <w:t>00</w:t>
      </w:r>
      <w:r w:rsidR="00532696" w:rsidRPr="00BE6D16">
        <w:rPr>
          <w:rFonts w:ascii="Verdana" w:eastAsiaTheme="minorEastAsia" w:hAnsi="Verdana" w:cstheme="minorHAnsi"/>
          <w:sz w:val="18"/>
          <w:szCs w:val="18"/>
          <w:u w:val="single"/>
        </w:rPr>
        <w:t xml:space="preserve"> kodów dostępu</w:t>
      </w:r>
      <w:r w:rsidR="00532696">
        <w:rPr>
          <w:rFonts w:ascii="Verdana" w:eastAsiaTheme="minorEastAsia" w:hAnsi="Verdana" w:cstheme="minorHAnsi"/>
          <w:sz w:val="18"/>
          <w:szCs w:val="18"/>
        </w:rPr>
        <w:t xml:space="preserve"> bez limitu stron i tytułów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przeczytanych/wysłuchanych przez Użytkowników </w:t>
      </w:r>
      <w:r w:rsidRPr="00376150">
        <w:rPr>
          <w:rFonts w:ascii="Verdana" w:hAnsi="Verdana" w:cstheme="minorHAnsi"/>
          <w:sz w:val="18"/>
          <w:szCs w:val="18"/>
        </w:rPr>
        <w:t>spośród Publikacji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zamieszczonych w Serwisie, w czasie trwania zawartej umowy.</w:t>
      </w:r>
    </w:p>
    <w:p w14:paraId="5D218FAE" w14:textId="518900FA" w:rsidR="009F097C" w:rsidRPr="00376150" w:rsidRDefault="009F097C" w:rsidP="00DF26F0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Dostęp do Publikacji musi polegać na możliwości wyświetlenia/odtworzenia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ich treści na Urządzeniu </w:t>
      </w:r>
      <w:r w:rsidR="007C3C0C" w:rsidRPr="00376150">
        <w:rPr>
          <w:rFonts w:ascii="Verdana" w:eastAsiaTheme="minorEastAsia" w:hAnsi="Verdana" w:cstheme="minorHAnsi"/>
          <w:sz w:val="18"/>
          <w:szCs w:val="18"/>
        </w:rPr>
        <w:br/>
      </w:r>
      <w:r w:rsidRPr="00376150">
        <w:rPr>
          <w:rFonts w:ascii="Verdana" w:eastAsiaTheme="minorEastAsia" w:hAnsi="Verdana" w:cstheme="minorHAnsi"/>
          <w:sz w:val="18"/>
          <w:szCs w:val="18"/>
        </w:rPr>
        <w:t>na stronie internetowej. Dopuszcza się możliwość korzystania z Serwisu poprzez bezpłatną Aplikację</w:t>
      </w:r>
      <w:r w:rsidRPr="00376150">
        <w:rPr>
          <w:rFonts w:ascii="Verdana" w:eastAsia="Calibri" w:hAnsi="Verdana" w:cstheme="minorHAnsi"/>
          <w:sz w:val="18"/>
          <w:szCs w:val="18"/>
        </w:rPr>
        <w:t>.</w:t>
      </w:r>
    </w:p>
    <w:p w14:paraId="6B91FCBF" w14:textId="0026E74E" w:rsidR="009F097C" w:rsidRPr="00376150" w:rsidRDefault="009F097C" w:rsidP="00DF26F0">
      <w:pPr>
        <w:numPr>
          <w:ilvl w:val="0"/>
          <w:numId w:val="2"/>
        </w:numPr>
        <w:spacing w:line="360" w:lineRule="auto"/>
        <w:ind w:left="851" w:hanging="425"/>
        <w:contextualSpacing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Dostęp dla poszczególnych Użytkowników musi być ograniczony czasowo do 30 dni dla każdego Użytkownika. </w:t>
      </w:r>
    </w:p>
    <w:p w14:paraId="5A9A12DD" w14:textId="77777777" w:rsidR="009F097C" w:rsidRPr="00376150" w:rsidRDefault="009F097C" w:rsidP="00DF26F0">
      <w:pPr>
        <w:numPr>
          <w:ilvl w:val="0"/>
          <w:numId w:val="2"/>
        </w:numPr>
        <w:spacing w:line="360" w:lineRule="auto"/>
        <w:ind w:left="851" w:hanging="425"/>
        <w:contextualSpacing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Serwis musi działać 24 godziny na dobę przez 7 dni w tygodniu przez 365 dni w roku.</w:t>
      </w:r>
    </w:p>
    <w:p w14:paraId="63D27C47" w14:textId="3D490F7C" w:rsidR="009F097C" w:rsidRPr="00376150" w:rsidRDefault="009F097C" w:rsidP="00DF26F0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Dostęp do poszczególnych Publikacji nie może być limitowany liczbą jednocześnie korzystających</w:t>
      </w:r>
      <w:r w:rsidR="00A73DED" w:rsidRPr="00376150">
        <w:rPr>
          <w:rFonts w:ascii="Verdana" w:eastAsia="Calibri" w:hAnsi="Verdana" w:cstheme="minorHAnsi"/>
          <w:sz w:val="18"/>
          <w:szCs w:val="18"/>
        </w:rPr>
        <w:t xml:space="preserve"> </w:t>
      </w:r>
      <w:r w:rsidRPr="00376150">
        <w:rPr>
          <w:rFonts w:ascii="Verdana" w:eastAsia="Calibri" w:hAnsi="Verdana" w:cstheme="minorHAnsi"/>
          <w:sz w:val="18"/>
          <w:szCs w:val="18"/>
        </w:rPr>
        <w:t>Użytkowników.</w:t>
      </w:r>
    </w:p>
    <w:p w14:paraId="1CF6A163" w14:textId="77777777" w:rsidR="009F097C" w:rsidRPr="00376150" w:rsidRDefault="009F097C" w:rsidP="00DF26F0">
      <w:pPr>
        <w:numPr>
          <w:ilvl w:val="0"/>
          <w:numId w:val="2"/>
        </w:numPr>
        <w:spacing w:line="360" w:lineRule="auto"/>
        <w:ind w:left="851" w:hanging="425"/>
        <w:contextualSpacing/>
        <w:jc w:val="both"/>
        <w:rPr>
          <w:rStyle w:val="eop"/>
          <w:rFonts w:ascii="Verdana" w:hAnsi="Verdana" w:cstheme="minorHAnsi"/>
          <w:sz w:val="18"/>
          <w:szCs w:val="18"/>
        </w:rPr>
      </w:pPr>
      <w:r w:rsidRPr="00376150">
        <w:rPr>
          <w:rStyle w:val="normaltextrun"/>
          <w:rFonts w:ascii="Verdana" w:hAnsi="Verdana" w:cstheme="minorHAnsi"/>
          <w:color w:val="000000" w:themeColor="text1"/>
          <w:sz w:val="18"/>
          <w:szCs w:val="18"/>
          <w:shd w:val="clear" w:color="auto" w:fill="FFFFFF"/>
        </w:rPr>
        <w:t>Dostęp musi być realizowany poprzez autoryzację Użytkownika w Serwisie.</w:t>
      </w:r>
    </w:p>
    <w:p w14:paraId="3C9A1487" w14:textId="08104E86" w:rsidR="009F097C" w:rsidRPr="00376150" w:rsidRDefault="009F097C" w:rsidP="00DF26F0">
      <w:pPr>
        <w:numPr>
          <w:ilvl w:val="0"/>
          <w:numId w:val="2"/>
        </w:numPr>
        <w:spacing w:line="360" w:lineRule="auto"/>
        <w:ind w:left="851" w:hanging="425"/>
        <w:contextualSpacing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Wykonawca musi zapewnić dostęp do dedykowanej dla Zamawiającego strony internetowej, poprzez którą Użytkownicy dokonują autoryzacji (login, hasło bądź kod dostępu).</w:t>
      </w:r>
    </w:p>
    <w:p w14:paraId="7E125668" w14:textId="4D641904" w:rsidR="009F097C" w:rsidRPr="00376150" w:rsidRDefault="009F097C" w:rsidP="00DF26F0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  <w:shd w:val="clear" w:color="auto" w:fill="FFFFFF"/>
        </w:rPr>
        <w:t xml:space="preserve">Wykonawca musi zapewnić Zamawiającemu specjalistyczny panel administracyjny służący do zarządzania dostępem do Serwisu oraz do </w:t>
      </w:r>
      <w:r w:rsidRPr="00376150">
        <w:rPr>
          <w:rFonts w:ascii="Verdana" w:eastAsiaTheme="minorEastAsia" w:hAnsi="Verdana" w:cstheme="minorHAnsi"/>
          <w:color w:val="000000" w:themeColor="text1"/>
          <w:sz w:val="18"/>
          <w:szCs w:val="18"/>
        </w:rPr>
        <w:t>statystyk wykorzystania Publikacji.</w:t>
      </w:r>
    </w:p>
    <w:p w14:paraId="2089CC0B" w14:textId="77777777" w:rsidR="009F097C" w:rsidRPr="00376150" w:rsidRDefault="009F097C" w:rsidP="00DF26F0">
      <w:pPr>
        <w:pStyle w:val="Akapitzlist"/>
        <w:numPr>
          <w:ilvl w:val="0"/>
          <w:numId w:val="2"/>
        </w:numPr>
        <w:spacing w:after="120" w:line="360" w:lineRule="auto"/>
        <w:ind w:left="851" w:hanging="425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Wykonawca musi zapewnić wsparcie techniczne dla wszystkich uprawnionych Użytkowników.</w:t>
      </w:r>
    </w:p>
    <w:p w14:paraId="61658A00" w14:textId="77777777" w:rsidR="009F097C" w:rsidRPr="00376150" w:rsidRDefault="009F097C" w:rsidP="00DF26F0">
      <w:pPr>
        <w:pStyle w:val="Nagwek1"/>
        <w:spacing w:after="240" w:line="360" w:lineRule="auto"/>
        <w:rPr>
          <w:rFonts w:ascii="Verdana" w:hAnsi="Verdana"/>
          <w:sz w:val="18"/>
          <w:szCs w:val="18"/>
        </w:rPr>
      </w:pPr>
      <w:r w:rsidRPr="00376150">
        <w:rPr>
          <w:rFonts w:ascii="Verdana" w:hAnsi="Verdana"/>
          <w:sz w:val="18"/>
          <w:szCs w:val="18"/>
        </w:rPr>
        <w:t>Wymagania szczegółowe</w:t>
      </w:r>
    </w:p>
    <w:p w14:paraId="0F6C1132" w14:textId="77777777" w:rsidR="009F097C" w:rsidRPr="00376150" w:rsidRDefault="009F097C" w:rsidP="00DF26F0">
      <w:pPr>
        <w:pStyle w:val="Nagwek2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t>Zawartość Serwisu</w:t>
      </w:r>
    </w:p>
    <w:p w14:paraId="3FDC73EB" w14:textId="5D9D274F" w:rsidR="009F097C" w:rsidRPr="00376150" w:rsidRDefault="009F097C" w:rsidP="00DF26F0">
      <w:pPr>
        <w:pStyle w:val="Akapitzlist"/>
        <w:numPr>
          <w:ilvl w:val="1"/>
          <w:numId w:val="3"/>
        </w:numPr>
        <w:spacing w:after="120" w:line="360" w:lineRule="auto"/>
        <w:ind w:left="851" w:hanging="425"/>
        <w:jc w:val="both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t xml:space="preserve">Serwis musi zawierać co najmniej 150 000 Publikacji, z których co najmniej połowa to Publikacje </w:t>
      </w:r>
      <w:r w:rsidR="00A73DED" w:rsidRPr="00376150">
        <w:rPr>
          <w:rFonts w:ascii="Verdana" w:eastAsiaTheme="minorEastAsia" w:hAnsi="Verdana"/>
          <w:sz w:val="18"/>
          <w:szCs w:val="18"/>
        </w:rPr>
        <w:br/>
      </w:r>
      <w:r w:rsidRPr="00376150">
        <w:rPr>
          <w:rFonts w:ascii="Verdana" w:eastAsiaTheme="minorEastAsia" w:hAnsi="Verdana"/>
          <w:sz w:val="18"/>
          <w:szCs w:val="18"/>
        </w:rPr>
        <w:t>w języku polskim.</w:t>
      </w:r>
    </w:p>
    <w:p w14:paraId="0757E686" w14:textId="77777777" w:rsidR="009F097C" w:rsidRPr="00376150" w:rsidRDefault="009F097C" w:rsidP="00DF26F0">
      <w:pPr>
        <w:pStyle w:val="Akapitzlist"/>
        <w:numPr>
          <w:ilvl w:val="1"/>
          <w:numId w:val="3"/>
        </w:numPr>
        <w:spacing w:after="120" w:line="360" w:lineRule="auto"/>
        <w:ind w:left="851" w:hanging="425"/>
        <w:jc w:val="both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color w:val="000000" w:themeColor="text1"/>
          <w:sz w:val="18"/>
          <w:szCs w:val="18"/>
        </w:rPr>
        <w:t>Serwis musi zawierać szeroki wybór nowości i bestsellerów oraz starsze tytuły beletrystyczne, literatury faktu, popularnonaukowe, poradniki i inne.</w:t>
      </w:r>
    </w:p>
    <w:p w14:paraId="52336896" w14:textId="77777777" w:rsidR="009F097C" w:rsidRPr="00376150" w:rsidRDefault="009F097C" w:rsidP="00DF26F0">
      <w:pPr>
        <w:pStyle w:val="Nagwek2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lastRenderedPageBreak/>
        <w:t>Katalog, wyszukiwanie i lista wyników Publikacji</w:t>
      </w:r>
    </w:p>
    <w:p w14:paraId="19402E64" w14:textId="70F9F828" w:rsidR="009F097C" w:rsidRPr="00376150" w:rsidRDefault="009F097C" w:rsidP="000A6F1D">
      <w:pPr>
        <w:pStyle w:val="Akapitzlist"/>
        <w:numPr>
          <w:ilvl w:val="1"/>
          <w:numId w:val="32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Katalog Publikacji musi działać w każdej dostępnej przeglądarce internetowej bez potrzeby instalowania dodatkowych narzędzi.</w:t>
      </w:r>
    </w:p>
    <w:p w14:paraId="4E407B62" w14:textId="521A1352" w:rsidR="009F097C" w:rsidRPr="00376150" w:rsidRDefault="009F097C" w:rsidP="00703CF2">
      <w:pPr>
        <w:pStyle w:val="Akapitzlist"/>
        <w:numPr>
          <w:ilvl w:val="1"/>
          <w:numId w:val="32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Wykonawca musi zapewnić możliwość wyszukiwania Publikacji w Serwisie co najmniej przy użyciu:</w:t>
      </w:r>
    </w:p>
    <w:p w14:paraId="1ACA3C44" w14:textId="77777777" w:rsidR="009F097C" w:rsidRPr="00376150" w:rsidRDefault="009F097C" w:rsidP="00703CF2">
      <w:pPr>
        <w:pStyle w:val="Akapitzlist"/>
        <w:numPr>
          <w:ilvl w:val="3"/>
          <w:numId w:val="32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tytułu,</w:t>
      </w:r>
    </w:p>
    <w:p w14:paraId="5B76B220" w14:textId="77777777" w:rsidR="009F097C" w:rsidRPr="00376150" w:rsidRDefault="009F097C" w:rsidP="00703CF2">
      <w:pPr>
        <w:pStyle w:val="Akapitzlist"/>
        <w:numPr>
          <w:ilvl w:val="3"/>
          <w:numId w:val="32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autora/redaktora,</w:t>
      </w:r>
    </w:p>
    <w:p w14:paraId="739C6304" w14:textId="77777777" w:rsidR="009F097C" w:rsidRPr="00376150" w:rsidRDefault="009F097C" w:rsidP="00703CF2">
      <w:pPr>
        <w:pStyle w:val="Akapitzlist"/>
        <w:numPr>
          <w:ilvl w:val="3"/>
          <w:numId w:val="32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języka,</w:t>
      </w:r>
    </w:p>
    <w:p w14:paraId="518F9826" w14:textId="77777777" w:rsidR="009F097C" w:rsidRPr="00376150" w:rsidRDefault="009F097C" w:rsidP="00703CF2">
      <w:pPr>
        <w:pStyle w:val="Akapitzlist"/>
        <w:numPr>
          <w:ilvl w:val="3"/>
          <w:numId w:val="32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formatu.</w:t>
      </w:r>
    </w:p>
    <w:p w14:paraId="0CCCC1D9" w14:textId="77777777" w:rsidR="009F097C" w:rsidRPr="00376150" w:rsidRDefault="009F097C" w:rsidP="00703CF2">
      <w:pPr>
        <w:pStyle w:val="Akapitzlist"/>
        <w:numPr>
          <w:ilvl w:val="1"/>
          <w:numId w:val="32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Wyniki wyszukiwania Publikacji w Serwisie powinny posiadać wysoki stopień relewancji.</w:t>
      </w:r>
    </w:p>
    <w:p w14:paraId="263565B8" w14:textId="77777777" w:rsidR="009F097C" w:rsidRPr="00376150" w:rsidRDefault="009F097C" w:rsidP="00DF26F0">
      <w:pPr>
        <w:pStyle w:val="Nagwek2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t>Panel administracyjny</w:t>
      </w:r>
    </w:p>
    <w:p w14:paraId="698C0D0C" w14:textId="228C7313" w:rsidR="009F097C" w:rsidRPr="00376150" w:rsidRDefault="009F097C" w:rsidP="000A6F1D">
      <w:pPr>
        <w:pStyle w:val="Akapitzlist"/>
        <w:numPr>
          <w:ilvl w:val="1"/>
          <w:numId w:val="33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Wykonawca musi zapewnić Zamawiającemu specjalistyczny panel administracyjny służący </w:t>
      </w:r>
      <w:r w:rsidR="00A73DED" w:rsidRPr="00376150">
        <w:rPr>
          <w:rFonts w:ascii="Verdana" w:eastAsia="Calibri" w:hAnsi="Verdana" w:cstheme="minorHAnsi"/>
          <w:sz w:val="18"/>
          <w:szCs w:val="18"/>
        </w:rPr>
        <w:br/>
      </w:r>
      <w:r w:rsidRPr="00376150">
        <w:rPr>
          <w:rFonts w:ascii="Verdana" w:eastAsia="Calibri" w:hAnsi="Verdana" w:cstheme="minorHAnsi"/>
          <w:sz w:val="18"/>
          <w:szCs w:val="18"/>
        </w:rPr>
        <w:t xml:space="preserve">do </w:t>
      </w:r>
      <w:r w:rsidRPr="00376150">
        <w:rPr>
          <w:rFonts w:ascii="Verdana" w:hAnsi="Verdana" w:cstheme="minorHAnsi"/>
          <w:sz w:val="18"/>
          <w:szCs w:val="18"/>
          <w:shd w:val="clear" w:color="auto" w:fill="FFFFFF"/>
        </w:rPr>
        <w:t>zarządzania dostępem do zbiorów</w:t>
      </w:r>
      <w:r w:rsidR="00506820">
        <w:rPr>
          <w:rFonts w:ascii="Verdana" w:hAnsi="Verdana" w:cstheme="minorHAnsi"/>
          <w:sz w:val="18"/>
          <w:szCs w:val="18"/>
          <w:shd w:val="clear" w:color="auto" w:fill="FFFFFF"/>
        </w:rPr>
        <w:t>.</w:t>
      </w:r>
    </w:p>
    <w:p w14:paraId="2C29FB01" w14:textId="19F4F901" w:rsidR="009F097C" w:rsidRPr="00376150" w:rsidRDefault="009F097C" w:rsidP="00703CF2">
      <w:pPr>
        <w:pStyle w:val="Akapitzlist"/>
        <w:numPr>
          <w:ilvl w:val="1"/>
          <w:numId w:val="33"/>
        </w:numPr>
        <w:spacing w:after="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Wykonawca musi zapewnić stały dostęp do narzędzia statystycznego, które pozwoli na rejestrowanie:</w:t>
      </w:r>
    </w:p>
    <w:p w14:paraId="618F2FA6" w14:textId="77777777" w:rsidR="009F097C" w:rsidRPr="00376150" w:rsidRDefault="009F097C" w:rsidP="00703CF2">
      <w:pPr>
        <w:pStyle w:val="Akapitzlist"/>
        <w:numPr>
          <w:ilvl w:val="3"/>
          <w:numId w:val="33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liczby otwarć poszczególnych Publikacji,</w:t>
      </w:r>
    </w:p>
    <w:p w14:paraId="768C7C0B" w14:textId="77777777" w:rsidR="009F097C" w:rsidRPr="00376150" w:rsidRDefault="009F097C" w:rsidP="00703CF2">
      <w:pPr>
        <w:pStyle w:val="Akapitzlist"/>
        <w:numPr>
          <w:ilvl w:val="3"/>
          <w:numId w:val="33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liczby Użytkowników.</w:t>
      </w:r>
    </w:p>
    <w:p w14:paraId="067FA8D6" w14:textId="77777777" w:rsidR="009F097C" w:rsidRPr="00376150" w:rsidRDefault="009F097C" w:rsidP="00DF26F0">
      <w:pPr>
        <w:pStyle w:val="Nagwek2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t>Konto osobiste Użytkownika</w:t>
      </w:r>
    </w:p>
    <w:p w14:paraId="6A7CD083" w14:textId="77777777" w:rsidR="009F097C" w:rsidRPr="00376150" w:rsidRDefault="009F097C" w:rsidP="000A6F1D">
      <w:pPr>
        <w:numPr>
          <w:ilvl w:val="1"/>
          <w:numId w:val="34"/>
        </w:numPr>
        <w:spacing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Serwis musi pozwalać Użytkownikowi na tworzenie profilu osobistego.</w:t>
      </w:r>
    </w:p>
    <w:p w14:paraId="51582953" w14:textId="66015FC5" w:rsidR="009F097C" w:rsidRPr="00376150" w:rsidRDefault="009F097C" w:rsidP="00703CF2">
      <w:pPr>
        <w:numPr>
          <w:ilvl w:val="1"/>
          <w:numId w:val="34"/>
        </w:numPr>
        <w:spacing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Użytkownik musi mieć możliwość dostępu do swojego konta niezależnie od miejsca, w którym się znajduje i sposobu, w jaki łączy się z Internetem.</w:t>
      </w:r>
    </w:p>
    <w:p w14:paraId="3E363908" w14:textId="77777777" w:rsidR="009F097C" w:rsidRPr="00376150" w:rsidRDefault="009F097C" w:rsidP="00703CF2">
      <w:pPr>
        <w:numPr>
          <w:ilvl w:val="1"/>
          <w:numId w:val="34"/>
        </w:numPr>
        <w:spacing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W profilu osobistym Użytkownik musi mieć możliwość:</w:t>
      </w:r>
    </w:p>
    <w:p w14:paraId="4136C69E" w14:textId="77777777" w:rsidR="009F097C" w:rsidRPr="00376150" w:rsidRDefault="009F097C" w:rsidP="00703CF2">
      <w:pPr>
        <w:pStyle w:val="Akapitzlist"/>
        <w:numPr>
          <w:ilvl w:val="3"/>
          <w:numId w:val="34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tworzenia własnej biblioteki z księgozbiorem,</w:t>
      </w:r>
    </w:p>
    <w:p w14:paraId="6D6E65A6" w14:textId="77777777" w:rsidR="009F097C" w:rsidRPr="00376150" w:rsidRDefault="009F097C" w:rsidP="00703CF2">
      <w:pPr>
        <w:pStyle w:val="Akapitzlist"/>
        <w:numPr>
          <w:ilvl w:val="3"/>
          <w:numId w:val="34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zapisania informacji o przeglądanych wcześniej Publikacjach,</w:t>
      </w:r>
    </w:p>
    <w:p w14:paraId="3F3E91BB" w14:textId="77777777" w:rsidR="009F097C" w:rsidRPr="00376150" w:rsidRDefault="009F097C" w:rsidP="00703CF2">
      <w:pPr>
        <w:pStyle w:val="Akapitzlist"/>
        <w:numPr>
          <w:ilvl w:val="3"/>
          <w:numId w:val="34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uzyskania informacji o najnowszych Publikacjach z interesujących go kategorii tematycznych,</w:t>
      </w:r>
    </w:p>
    <w:p w14:paraId="5E6999A9" w14:textId="5DC4028C" w:rsidR="009F097C" w:rsidRPr="00376150" w:rsidRDefault="009F097C" w:rsidP="00703CF2">
      <w:pPr>
        <w:pStyle w:val="Akapitzlist"/>
        <w:numPr>
          <w:ilvl w:val="3"/>
          <w:numId w:val="34"/>
        </w:numPr>
        <w:spacing w:after="120" w:line="360" w:lineRule="auto"/>
        <w:ind w:left="993" w:hanging="426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zarejestrowania minimum dwóch Urządzeń, na których będzie mógł korzystać z Serwisu,</w:t>
      </w:r>
    </w:p>
    <w:p w14:paraId="1438C35C" w14:textId="77777777" w:rsidR="009F097C" w:rsidRPr="00376150" w:rsidRDefault="009F097C" w:rsidP="00DF26F0">
      <w:pPr>
        <w:pStyle w:val="Nagwek2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t>Szkolenia</w:t>
      </w:r>
    </w:p>
    <w:p w14:paraId="60AB6787" w14:textId="1931E920" w:rsidR="009F097C" w:rsidRPr="00376150" w:rsidRDefault="009F097C" w:rsidP="000A6F1D">
      <w:pPr>
        <w:pStyle w:val="Akapitzlist"/>
        <w:numPr>
          <w:ilvl w:val="1"/>
          <w:numId w:val="35"/>
        </w:numPr>
        <w:spacing w:after="120" w:line="360" w:lineRule="auto"/>
        <w:ind w:left="851" w:hanging="425"/>
        <w:jc w:val="both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t>Wykonawca musi zapewnić Zamawiającemu szkolenie</w:t>
      </w:r>
      <w:r w:rsidR="009A4239">
        <w:rPr>
          <w:rFonts w:ascii="Verdana" w:eastAsiaTheme="minorEastAsia" w:hAnsi="Verdana"/>
          <w:sz w:val="18"/>
          <w:szCs w:val="18"/>
        </w:rPr>
        <w:t xml:space="preserve"> 3</w:t>
      </w:r>
      <w:r w:rsidRPr="00376150">
        <w:rPr>
          <w:rFonts w:ascii="Verdana" w:eastAsiaTheme="minorEastAsia" w:hAnsi="Verdana"/>
          <w:sz w:val="18"/>
          <w:szCs w:val="18"/>
        </w:rPr>
        <w:t xml:space="preserve"> pracowników w zakresie obsługi Serwisu </w:t>
      </w:r>
      <w:r w:rsidR="006908F7" w:rsidRPr="00376150">
        <w:rPr>
          <w:rFonts w:ascii="Verdana" w:eastAsiaTheme="minorEastAsia" w:hAnsi="Verdana"/>
          <w:sz w:val="18"/>
          <w:szCs w:val="18"/>
        </w:rPr>
        <w:br/>
      </w:r>
      <w:r w:rsidRPr="00376150">
        <w:rPr>
          <w:rFonts w:ascii="Verdana" w:eastAsiaTheme="minorEastAsia" w:hAnsi="Verdana"/>
          <w:sz w:val="18"/>
          <w:szCs w:val="18"/>
        </w:rPr>
        <w:t>oraz panelu administracyjnego.</w:t>
      </w:r>
    </w:p>
    <w:p w14:paraId="2AAF8E58" w14:textId="77777777" w:rsidR="009F097C" w:rsidRPr="00376150" w:rsidRDefault="009F097C" w:rsidP="00DF26F0">
      <w:pPr>
        <w:pStyle w:val="Nagwek2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t>Wsparcie techniczne oraz usuwanie Awarii i Usterek Serwisu</w:t>
      </w:r>
    </w:p>
    <w:p w14:paraId="2BF499D1" w14:textId="77777777" w:rsidR="009F097C" w:rsidRPr="00376150" w:rsidRDefault="009F097C" w:rsidP="000A6F1D">
      <w:pPr>
        <w:pStyle w:val="Akapitzlist"/>
        <w:numPr>
          <w:ilvl w:val="1"/>
          <w:numId w:val="36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Wykonawca musi zapewnić wsparcie techniczne co najmniej w godzinach 8.00–16.00 w dni robocze.</w:t>
      </w:r>
    </w:p>
    <w:p w14:paraId="61BDA437" w14:textId="77777777" w:rsidR="009F097C" w:rsidRPr="00376150" w:rsidRDefault="009F097C" w:rsidP="000A6F1D">
      <w:pPr>
        <w:pStyle w:val="Akapitzlist"/>
        <w:numPr>
          <w:ilvl w:val="1"/>
          <w:numId w:val="36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Wykonawca musi zapewnić pełne wsparcie techniczne w języku polskim.</w:t>
      </w:r>
    </w:p>
    <w:p w14:paraId="4351C226" w14:textId="77777777" w:rsidR="009F097C" w:rsidRPr="00376150" w:rsidRDefault="009F097C" w:rsidP="000A6F1D">
      <w:pPr>
        <w:pStyle w:val="Akapitzlist"/>
        <w:numPr>
          <w:ilvl w:val="1"/>
          <w:numId w:val="36"/>
        </w:numPr>
        <w:spacing w:after="120" w:line="360" w:lineRule="auto"/>
        <w:ind w:left="851" w:hanging="425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Usuwanie Awarii Serwisu musi być realizowane przez Wykonawcę w ciągu 1 dnia roboczego.</w:t>
      </w:r>
    </w:p>
    <w:p w14:paraId="3292026C" w14:textId="60DD8081" w:rsidR="009F097C" w:rsidRPr="00376150" w:rsidRDefault="009F097C" w:rsidP="000A6F1D">
      <w:pPr>
        <w:pStyle w:val="Akapitzlist"/>
        <w:numPr>
          <w:ilvl w:val="1"/>
          <w:numId w:val="36"/>
        </w:numPr>
        <w:spacing w:after="120" w:line="360" w:lineRule="auto"/>
        <w:ind w:left="851" w:hanging="425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 xml:space="preserve">Usuwanie Usterek Serwisu musi być realizowane przez Wykonawcę w ciągu </w:t>
      </w:r>
      <w:r w:rsidR="00A153E4">
        <w:rPr>
          <w:rFonts w:ascii="Verdana" w:eastAsiaTheme="minorEastAsia" w:hAnsi="Verdana" w:cstheme="minorHAnsi"/>
          <w:sz w:val="18"/>
          <w:szCs w:val="18"/>
        </w:rPr>
        <w:t>3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dni roboczych.</w:t>
      </w:r>
    </w:p>
    <w:p w14:paraId="2673C22D" w14:textId="77777777" w:rsidR="009F097C" w:rsidRPr="00376150" w:rsidRDefault="009F097C" w:rsidP="000A6F1D">
      <w:pPr>
        <w:pStyle w:val="Akapitzlist"/>
        <w:numPr>
          <w:ilvl w:val="1"/>
          <w:numId w:val="36"/>
        </w:numPr>
        <w:spacing w:after="120" w:line="360" w:lineRule="auto"/>
        <w:ind w:left="851" w:hanging="425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Udzielanie odpowiedzi na pytania w sprawie działania Serwisu musi być możliwe drogą telefoniczną, przez stronę internetową, komunikator internetowy Wykonawcy lub pocztę elektroniczną</w:t>
      </w:r>
    </w:p>
    <w:p w14:paraId="41ED0320" w14:textId="77777777" w:rsidR="009F097C" w:rsidRPr="00376150" w:rsidRDefault="009F097C" w:rsidP="00DF26F0">
      <w:pPr>
        <w:pStyle w:val="Nagwek1"/>
        <w:spacing w:line="360" w:lineRule="auto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t>Okres dostępu do Serwisu</w:t>
      </w:r>
    </w:p>
    <w:p w14:paraId="3C9DC71B" w14:textId="56160CB4" w:rsidR="009F097C" w:rsidRPr="00F27841" w:rsidRDefault="00F27841" w:rsidP="000A6F1D">
      <w:pPr>
        <w:pStyle w:val="Akapitzlist"/>
        <w:numPr>
          <w:ilvl w:val="1"/>
          <w:numId w:val="37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sz w:val="18"/>
          <w:szCs w:val="18"/>
        </w:rPr>
      </w:pPr>
      <w:r w:rsidRPr="00F27841">
        <w:rPr>
          <w:rFonts w:ascii="Verdana" w:eastAsiaTheme="minorEastAsia" w:hAnsi="Verdana" w:cstheme="minorHAnsi"/>
          <w:sz w:val="18"/>
          <w:szCs w:val="18"/>
        </w:rPr>
        <w:t>24 miesięcy od daty podpisania protokołu odbiorczego potwierdzającego uruchomienie systemu</w:t>
      </w:r>
      <w:r w:rsidR="006B1D50" w:rsidRPr="00F27841">
        <w:rPr>
          <w:rFonts w:ascii="Verdana" w:eastAsiaTheme="minorEastAsia" w:hAnsi="Verdana" w:cstheme="minorHAnsi"/>
          <w:sz w:val="18"/>
          <w:szCs w:val="18"/>
        </w:rPr>
        <w:t>.</w:t>
      </w:r>
    </w:p>
    <w:p w14:paraId="0BEC208B" w14:textId="77777777" w:rsidR="009F097C" w:rsidRPr="00376150" w:rsidRDefault="009F097C" w:rsidP="00DF26F0">
      <w:pPr>
        <w:pStyle w:val="Nagwek1"/>
        <w:spacing w:line="360" w:lineRule="auto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376150">
        <w:rPr>
          <w:rFonts w:ascii="Verdana" w:eastAsiaTheme="minorEastAsia" w:hAnsi="Verdana"/>
          <w:sz w:val="18"/>
          <w:szCs w:val="18"/>
        </w:rPr>
        <w:t>Warunki płatności</w:t>
      </w:r>
    </w:p>
    <w:p w14:paraId="6DEB7B0A" w14:textId="0E8C63AF" w:rsidR="08480C3F" w:rsidRPr="006418B6" w:rsidRDefault="00194DF9" w:rsidP="000A6F1D">
      <w:pPr>
        <w:pStyle w:val="Akapitzlist"/>
        <w:numPr>
          <w:ilvl w:val="1"/>
          <w:numId w:val="38"/>
        </w:numPr>
        <w:spacing w:after="120" w:line="360" w:lineRule="auto"/>
        <w:ind w:left="851" w:hanging="425"/>
        <w:jc w:val="both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t>Płatnoś</w:t>
      </w:r>
      <w:r>
        <w:rPr>
          <w:rFonts w:ascii="Verdana" w:eastAsiaTheme="minorEastAsia" w:hAnsi="Verdana" w:cstheme="minorHAnsi"/>
          <w:sz w:val="18"/>
          <w:szCs w:val="18"/>
        </w:rPr>
        <w:t>ć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będ</w:t>
      </w:r>
      <w:r>
        <w:rPr>
          <w:rFonts w:ascii="Verdana" w:eastAsiaTheme="minorEastAsia" w:hAnsi="Verdana" w:cstheme="minorHAnsi"/>
          <w:sz w:val="18"/>
          <w:szCs w:val="18"/>
        </w:rPr>
        <w:t>zie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</w:t>
      </w:r>
      <w:r>
        <w:rPr>
          <w:rFonts w:ascii="Verdana" w:eastAsiaTheme="minorEastAsia" w:hAnsi="Verdana" w:cstheme="minorHAnsi"/>
          <w:sz w:val="18"/>
          <w:szCs w:val="18"/>
        </w:rPr>
        <w:t>u</w:t>
      </w:r>
      <w:r w:rsidRPr="00376150">
        <w:rPr>
          <w:rFonts w:ascii="Verdana" w:eastAsiaTheme="minorEastAsia" w:hAnsi="Verdana" w:cstheme="minorHAnsi"/>
          <w:sz w:val="18"/>
          <w:szCs w:val="18"/>
        </w:rPr>
        <w:t>regulowan</w:t>
      </w:r>
      <w:r>
        <w:rPr>
          <w:rFonts w:ascii="Verdana" w:eastAsiaTheme="minorEastAsia" w:hAnsi="Verdana" w:cstheme="minorHAnsi"/>
          <w:sz w:val="18"/>
          <w:szCs w:val="18"/>
        </w:rPr>
        <w:t>a</w:t>
      </w:r>
      <w:r w:rsidRPr="00376150">
        <w:rPr>
          <w:rFonts w:ascii="Verdana" w:eastAsiaTheme="minorEastAsia" w:hAnsi="Verdana" w:cstheme="minorHAnsi"/>
          <w:sz w:val="18"/>
          <w:szCs w:val="18"/>
        </w:rPr>
        <w:t xml:space="preserve"> w </w:t>
      </w:r>
      <w:r>
        <w:rPr>
          <w:rFonts w:ascii="Verdana" w:eastAsiaTheme="minorEastAsia" w:hAnsi="Verdana" w:cstheme="minorHAnsi"/>
          <w:sz w:val="18"/>
          <w:szCs w:val="18"/>
        </w:rPr>
        <w:t xml:space="preserve">terminie </w:t>
      </w:r>
      <w:r w:rsidR="00A2592D">
        <w:rPr>
          <w:rFonts w:ascii="Verdana" w:eastAsiaTheme="minorEastAsia" w:hAnsi="Verdana" w:cstheme="minorHAnsi"/>
          <w:sz w:val="18"/>
          <w:szCs w:val="18"/>
        </w:rPr>
        <w:t>7 dni ( nie później niż 20.12.2024 r.)</w:t>
      </w:r>
      <w:r w:rsidR="00A2592D" w:rsidRPr="002D54C3">
        <w:rPr>
          <w:rFonts w:ascii="Verdana" w:eastAsiaTheme="minorEastAsia" w:hAnsi="Verdana" w:cstheme="minorHAnsi"/>
          <w:sz w:val="18"/>
          <w:szCs w:val="18"/>
        </w:rPr>
        <w:t xml:space="preserve"> </w:t>
      </w:r>
      <w:r w:rsidR="009E18F7" w:rsidRPr="009E18F7">
        <w:rPr>
          <w:rStyle w:val="cf01"/>
          <w:rFonts w:ascii="Verdana" w:hAnsi="Verdana"/>
        </w:rPr>
        <w:t>od dnia uruchomionego dostępu do serwisu potwierdzonego protokółem zdawczo-odbiorczym i</w:t>
      </w:r>
      <w:r w:rsidR="009E18F7">
        <w:rPr>
          <w:rStyle w:val="cf01"/>
        </w:rPr>
        <w:t xml:space="preserve"> </w:t>
      </w:r>
      <w:r w:rsidR="00A2592D" w:rsidRPr="002D54C3">
        <w:rPr>
          <w:rFonts w:ascii="Verdana" w:eastAsiaTheme="minorEastAsia" w:hAnsi="Verdana"/>
          <w:sz w:val="18"/>
          <w:szCs w:val="18"/>
        </w:rPr>
        <w:t>na podstawie prawidłowo wystawionej i przesłanej do zamawiającego faktury</w:t>
      </w:r>
      <w:r w:rsidR="00F05DE6">
        <w:rPr>
          <w:rFonts w:ascii="Verdana" w:eastAsiaTheme="minorEastAsia" w:hAnsi="Verdana"/>
          <w:sz w:val="18"/>
          <w:szCs w:val="18"/>
        </w:rPr>
        <w:t>.</w:t>
      </w:r>
      <w:r w:rsidR="00A2592D" w:rsidRPr="00376150">
        <w:rPr>
          <w:rFonts w:ascii="Verdana" w:eastAsiaTheme="minorEastAsia" w:hAnsi="Verdana" w:cstheme="minorHAnsi"/>
          <w:sz w:val="18"/>
          <w:szCs w:val="18"/>
        </w:rPr>
        <w:t xml:space="preserve"> </w:t>
      </w:r>
    </w:p>
    <w:p w14:paraId="1BD593B2" w14:textId="7386B156" w:rsidR="00047823" w:rsidRPr="00376150" w:rsidRDefault="00047823" w:rsidP="00DF26F0">
      <w:pPr>
        <w:spacing w:line="360" w:lineRule="auto"/>
        <w:rPr>
          <w:rFonts w:ascii="Verdana" w:eastAsiaTheme="minorEastAsia" w:hAnsi="Verdana" w:cstheme="minorHAnsi"/>
          <w:sz w:val="18"/>
          <w:szCs w:val="18"/>
        </w:rPr>
      </w:pPr>
      <w:r w:rsidRPr="00376150">
        <w:rPr>
          <w:rFonts w:ascii="Verdana" w:eastAsiaTheme="minorEastAsia" w:hAnsi="Verdana" w:cstheme="minorHAnsi"/>
          <w:sz w:val="18"/>
          <w:szCs w:val="18"/>
        </w:rPr>
        <w:br w:type="page"/>
      </w:r>
    </w:p>
    <w:p w14:paraId="6E024FA6" w14:textId="4FE99AC3" w:rsidR="00574439" w:rsidRPr="00376150" w:rsidRDefault="00574439" w:rsidP="00DF26F0">
      <w:pPr>
        <w:suppressAutoHyphens/>
        <w:spacing w:line="360" w:lineRule="auto"/>
        <w:ind w:left="6663" w:hanging="6663"/>
        <w:jc w:val="right"/>
        <w:rPr>
          <w:rFonts w:ascii="Verdana" w:hAnsi="Verdana" w:cstheme="minorHAnsi"/>
          <w:b/>
          <w:iCs/>
          <w:sz w:val="18"/>
          <w:szCs w:val="18"/>
        </w:rPr>
      </w:pPr>
      <w:r w:rsidRPr="00376150">
        <w:rPr>
          <w:rFonts w:ascii="Verdana" w:hAnsi="Verdana" w:cstheme="minorHAnsi"/>
          <w:b/>
          <w:iCs/>
          <w:sz w:val="18"/>
          <w:szCs w:val="18"/>
        </w:rPr>
        <w:lastRenderedPageBreak/>
        <w:t>Załącznik Nr 2 do SWZ/Umowy</w:t>
      </w:r>
    </w:p>
    <w:p w14:paraId="69B683D8" w14:textId="77777777" w:rsidR="00574439" w:rsidRPr="00376150" w:rsidRDefault="00574439" w:rsidP="00DF26F0">
      <w:pPr>
        <w:pStyle w:val="Nagwek7"/>
        <w:suppressAutoHyphens/>
        <w:spacing w:line="360" w:lineRule="auto"/>
        <w:jc w:val="center"/>
        <w:rPr>
          <w:rFonts w:ascii="Verdana" w:hAnsi="Verdana" w:cstheme="minorHAnsi"/>
          <w:bCs/>
          <w:color w:val="auto"/>
          <w:sz w:val="18"/>
          <w:szCs w:val="18"/>
          <w:u w:val="single"/>
        </w:rPr>
      </w:pPr>
      <w:r w:rsidRPr="00376150">
        <w:rPr>
          <w:rFonts w:ascii="Verdana" w:hAnsi="Verdana" w:cstheme="minorHAnsi"/>
          <w:bCs/>
          <w:color w:val="auto"/>
          <w:sz w:val="18"/>
          <w:szCs w:val="18"/>
          <w:u w:val="single"/>
        </w:rPr>
        <w:t>FORMULARZ OFERTOWY</w:t>
      </w:r>
    </w:p>
    <w:p w14:paraId="19ECEF14" w14:textId="77777777" w:rsidR="00574439" w:rsidRPr="00376150" w:rsidRDefault="00574439" w:rsidP="00DF26F0">
      <w:pPr>
        <w:numPr>
          <w:ilvl w:val="0"/>
          <w:numId w:val="6"/>
        </w:numPr>
        <w:suppressAutoHyphens/>
        <w:spacing w:line="360" w:lineRule="auto"/>
        <w:ind w:left="709" w:hanging="425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376150">
        <w:rPr>
          <w:rFonts w:ascii="Verdana" w:hAnsi="Verdana" w:cstheme="minorHAnsi"/>
          <w:b/>
          <w:bCs/>
          <w:sz w:val="18"/>
          <w:szCs w:val="18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5163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020" w:firstRow="1" w:lastRow="0" w:firstColumn="0" w:lastColumn="0" w:noHBand="0" w:noVBand="0"/>
      </w:tblPr>
      <w:tblGrid>
        <w:gridCol w:w="2405"/>
        <w:gridCol w:w="8115"/>
      </w:tblGrid>
      <w:tr w:rsidR="00CB0975" w:rsidRPr="00F84229" w14:paraId="6244D61D" w14:textId="77777777" w:rsidTr="00F8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shd w:val="clear" w:color="auto" w:fill="D0CECE" w:themeFill="background2" w:themeFillShade="E6"/>
            <w:vAlign w:val="center"/>
          </w:tcPr>
          <w:p w14:paraId="1485369E" w14:textId="77777777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 w:val="0"/>
                <w:bCs w:val="0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sz w:val="16"/>
                <w:szCs w:val="16"/>
              </w:rPr>
              <w:t>Nazwa firmy/</w:t>
            </w:r>
          </w:p>
          <w:p w14:paraId="0D0A99F9" w14:textId="558D19D9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sz w:val="16"/>
                <w:szCs w:val="16"/>
              </w:rPr>
              <w:t>Imię i nazwisko Wykonawcy</w:t>
            </w:r>
          </w:p>
        </w:tc>
        <w:tc>
          <w:tcPr>
            <w:tcW w:w="3857" w:type="pct"/>
          </w:tcPr>
          <w:p w14:paraId="6161068A" w14:textId="77777777" w:rsidR="00CB0975" w:rsidRPr="00F84229" w:rsidRDefault="00CB0975" w:rsidP="00F84229">
            <w:pPr>
              <w:tabs>
                <w:tab w:val="left" w:pos="592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 w:val="0"/>
                <w:bCs w:val="0"/>
                <w:sz w:val="16"/>
                <w:szCs w:val="16"/>
              </w:rPr>
              <w:t>[wypełnić]</w:t>
            </w:r>
          </w:p>
        </w:tc>
      </w:tr>
      <w:tr w:rsidR="00CB0975" w:rsidRPr="00F84229" w14:paraId="1ECCB874" w14:textId="77777777" w:rsidTr="00F84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shd w:val="clear" w:color="auto" w:fill="D0CECE" w:themeFill="background2" w:themeFillShade="E6"/>
            <w:vAlign w:val="center"/>
          </w:tcPr>
          <w:p w14:paraId="7C39E53C" w14:textId="21257A7E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>Adres Wykonawcy wraz z podaniem województwa</w:t>
            </w:r>
          </w:p>
        </w:tc>
        <w:tc>
          <w:tcPr>
            <w:tcW w:w="3857" w:type="pct"/>
            <w:shd w:val="clear" w:color="auto" w:fill="D0CECE" w:themeFill="background2" w:themeFillShade="E6"/>
          </w:tcPr>
          <w:p w14:paraId="25E6B579" w14:textId="77777777" w:rsidR="00CB0975" w:rsidRPr="00F84229" w:rsidRDefault="00CB0975" w:rsidP="00F842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sz w:val="16"/>
                <w:szCs w:val="16"/>
              </w:rPr>
              <w:t>[wypełnić]</w:t>
            </w:r>
          </w:p>
        </w:tc>
      </w:tr>
      <w:tr w:rsidR="00CB0975" w:rsidRPr="00F84229" w14:paraId="447FB9D8" w14:textId="77777777" w:rsidTr="00F84229">
        <w:trPr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shd w:val="clear" w:color="auto" w:fill="D0CECE" w:themeFill="background2" w:themeFillShade="E6"/>
            <w:vAlign w:val="center"/>
          </w:tcPr>
          <w:p w14:paraId="35D8F363" w14:textId="77777777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>Adres do</w:t>
            </w:r>
          </w:p>
          <w:p w14:paraId="00A3EE6E" w14:textId="5EFDFEF8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>korespondencji</w:t>
            </w:r>
          </w:p>
        </w:tc>
        <w:tc>
          <w:tcPr>
            <w:tcW w:w="3857" w:type="pct"/>
          </w:tcPr>
          <w:p w14:paraId="50861FD3" w14:textId="77777777" w:rsidR="00CB0975" w:rsidRPr="00F84229" w:rsidRDefault="00CB0975" w:rsidP="00F842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sz w:val="16"/>
                <w:szCs w:val="16"/>
              </w:rPr>
              <w:t>[wypełnić]</w:t>
            </w:r>
          </w:p>
        </w:tc>
      </w:tr>
      <w:tr w:rsidR="00CB0975" w:rsidRPr="00F84229" w14:paraId="1F7170AD" w14:textId="77777777" w:rsidTr="00F84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shd w:val="clear" w:color="auto" w:fill="D0CECE" w:themeFill="background2" w:themeFillShade="E6"/>
            <w:vAlign w:val="center"/>
          </w:tcPr>
          <w:p w14:paraId="2D458997" w14:textId="512B6069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>NIP firmy/PESEL w przypadku osób nieprowadzących działalności gospodarczej</w:t>
            </w:r>
          </w:p>
        </w:tc>
        <w:tc>
          <w:tcPr>
            <w:tcW w:w="3857" w:type="pct"/>
            <w:shd w:val="clear" w:color="auto" w:fill="D0CECE" w:themeFill="background2" w:themeFillShade="E6"/>
          </w:tcPr>
          <w:p w14:paraId="4A7FAF35" w14:textId="77777777" w:rsidR="00CB0975" w:rsidRPr="00F84229" w:rsidRDefault="00CB0975" w:rsidP="00F842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sz w:val="16"/>
                <w:szCs w:val="16"/>
              </w:rPr>
              <w:t>[wypełnić]</w:t>
            </w:r>
          </w:p>
        </w:tc>
      </w:tr>
      <w:tr w:rsidR="00CB0975" w:rsidRPr="00F84229" w14:paraId="649C845A" w14:textId="77777777" w:rsidTr="00F84229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shd w:val="clear" w:color="auto" w:fill="D0CECE" w:themeFill="background2" w:themeFillShade="E6"/>
            <w:vAlign w:val="center"/>
          </w:tcPr>
          <w:p w14:paraId="45E74C83" w14:textId="081E80B4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3857" w:type="pct"/>
          </w:tcPr>
          <w:p w14:paraId="386DBA9A" w14:textId="77777777" w:rsidR="00CB0975" w:rsidRPr="00F84229" w:rsidRDefault="00CB0975" w:rsidP="00F842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sz w:val="16"/>
                <w:szCs w:val="16"/>
              </w:rPr>
              <w:t>[wypełnić]</w:t>
            </w:r>
          </w:p>
        </w:tc>
      </w:tr>
      <w:tr w:rsidR="00CB0975" w:rsidRPr="00F84229" w14:paraId="18EADEE6" w14:textId="77777777" w:rsidTr="00F84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shd w:val="clear" w:color="auto" w:fill="D0CECE" w:themeFill="background2" w:themeFillShade="E6"/>
            <w:vAlign w:val="center"/>
          </w:tcPr>
          <w:p w14:paraId="2BC57016" w14:textId="153C23BA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>Nr telefonu</w:t>
            </w:r>
          </w:p>
        </w:tc>
        <w:tc>
          <w:tcPr>
            <w:tcW w:w="3857" w:type="pct"/>
            <w:shd w:val="clear" w:color="auto" w:fill="D0CECE" w:themeFill="background2" w:themeFillShade="E6"/>
          </w:tcPr>
          <w:p w14:paraId="69CA8205" w14:textId="77777777" w:rsidR="00CB0975" w:rsidRPr="00F84229" w:rsidRDefault="00CB0975" w:rsidP="00F842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sz w:val="16"/>
                <w:szCs w:val="16"/>
              </w:rPr>
              <w:t>[wypełnić]</w:t>
            </w:r>
          </w:p>
        </w:tc>
      </w:tr>
      <w:tr w:rsidR="00CB0975" w:rsidRPr="00F84229" w14:paraId="0A4D9C4D" w14:textId="77777777" w:rsidTr="00F84229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shd w:val="clear" w:color="auto" w:fill="D0CECE" w:themeFill="background2" w:themeFillShade="E6"/>
            <w:vAlign w:val="center"/>
          </w:tcPr>
          <w:p w14:paraId="1A95EDE3" w14:textId="3F336219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>Adres e-mail</w:t>
            </w:r>
          </w:p>
        </w:tc>
        <w:tc>
          <w:tcPr>
            <w:tcW w:w="3857" w:type="pct"/>
          </w:tcPr>
          <w:p w14:paraId="1411CF62" w14:textId="77777777" w:rsidR="00CB0975" w:rsidRPr="00F84229" w:rsidRDefault="00CB0975" w:rsidP="00F842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sz w:val="16"/>
                <w:szCs w:val="16"/>
              </w:rPr>
              <w:t>[wypełnić]</w:t>
            </w:r>
          </w:p>
        </w:tc>
      </w:tr>
      <w:tr w:rsidR="00CB0975" w:rsidRPr="00F84229" w14:paraId="5B2ACAD2" w14:textId="77777777" w:rsidTr="00F84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shd w:val="clear" w:color="auto" w:fill="D0CECE" w:themeFill="background2" w:themeFillShade="E6"/>
            <w:vAlign w:val="center"/>
          </w:tcPr>
          <w:p w14:paraId="3493441B" w14:textId="31473685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>Osoba do kontaktu</w:t>
            </w:r>
          </w:p>
        </w:tc>
        <w:tc>
          <w:tcPr>
            <w:tcW w:w="3857" w:type="pct"/>
            <w:shd w:val="clear" w:color="auto" w:fill="D0CECE" w:themeFill="background2" w:themeFillShade="E6"/>
          </w:tcPr>
          <w:p w14:paraId="524C7B80" w14:textId="77777777" w:rsidR="00CB0975" w:rsidRPr="00F84229" w:rsidRDefault="00CB0975" w:rsidP="00F842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sz w:val="16"/>
                <w:szCs w:val="16"/>
              </w:rPr>
              <w:t>[wypełnić]</w:t>
            </w:r>
          </w:p>
        </w:tc>
      </w:tr>
      <w:tr w:rsidR="00CB0975" w:rsidRPr="00F84229" w14:paraId="3B0E2DC3" w14:textId="77777777" w:rsidTr="00F84229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shd w:val="clear" w:color="auto" w:fill="D0CECE" w:themeFill="background2" w:themeFillShade="E6"/>
            <w:vAlign w:val="center"/>
          </w:tcPr>
          <w:p w14:paraId="03849792" w14:textId="14035334" w:rsidR="00CB0975" w:rsidRPr="00F84229" w:rsidRDefault="00CB0975" w:rsidP="00F84229">
            <w:pPr>
              <w:spacing w:line="36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>Kategoria przedsiębiorstwa</w:t>
            </w:r>
          </w:p>
        </w:tc>
        <w:tc>
          <w:tcPr>
            <w:tcW w:w="3857" w:type="pct"/>
          </w:tcPr>
          <w:p w14:paraId="702646C1" w14:textId="77777777" w:rsidR="00CB0975" w:rsidRPr="00F84229" w:rsidRDefault="00CB0975" w:rsidP="00F84229">
            <w:pPr>
              <w:tabs>
                <w:tab w:val="left" w:pos="517"/>
              </w:tabs>
              <w:spacing w:line="360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  <w:p w14:paraId="07753D06" w14:textId="24D2A38C" w:rsidR="00CB0975" w:rsidRPr="00F84229" w:rsidRDefault="00CB0975" w:rsidP="00F84229">
            <w:pPr>
              <w:tabs>
                <w:tab w:val="left" w:pos="517"/>
              </w:tabs>
              <w:spacing w:line="360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</w:p>
          <w:p w14:paraId="37B2B9AA" w14:textId="77777777" w:rsidR="00CB0975" w:rsidRPr="00F84229" w:rsidRDefault="00CB0975" w:rsidP="00F84229">
            <w:pPr>
              <w:tabs>
                <w:tab w:val="left" w:pos="517"/>
              </w:tabs>
              <w:spacing w:line="360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i/>
                <w:iCs/>
                <w:sz w:val="16"/>
                <w:szCs w:val="16"/>
                <w:vertAlign w:val="superscript"/>
              </w:rPr>
            </w:pPr>
            <w:r w:rsidRPr="00F84229">
              <w:rPr>
                <w:rFonts w:ascii="Verdana" w:hAnsi="Verdana" w:cstheme="minorHAnsi"/>
                <w:bCs/>
                <w:i/>
                <w:iCs/>
                <w:sz w:val="16"/>
                <w:szCs w:val="16"/>
                <w:vertAlign w:val="superscript"/>
              </w:rPr>
              <w:t>(wypełnić zgodnie z poniższymi kategoriami)</w:t>
            </w:r>
          </w:p>
          <w:p w14:paraId="4738B338" w14:textId="77777777" w:rsidR="00CB0975" w:rsidRPr="00F84229" w:rsidRDefault="00CB0975" w:rsidP="00F84229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Jednoosobowa działalność gospodarcza</w:t>
            </w:r>
          </w:p>
          <w:p w14:paraId="5E898838" w14:textId="0AD70542" w:rsidR="00CB0975" w:rsidRPr="00F84229" w:rsidRDefault="00CB0975" w:rsidP="00F84229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mikroprzedsiębiorstwo:</w:t>
            </w:r>
            <w:r w:rsidRPr="00F84229">
              <w:rPr>
                <w:rFonts w:ascii="Verdana" w:hAnsi="Verdana" w:cstheme="minorHAns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5D3BC7E6" w14:textId="77777777" w:rsidR="00CB0975" w:rsidRPr="00F84229" w:rsidRDefault="00CB0975" w:rsidP="00F84229">
            <w:pPr>
              <w:tabs>
                <w:tab w:val="left" w:pos="496"/>
              </w:tabs>
              <w:spacing w:line="276" w:lineRule="auto"/>
              <w:ind w:left="496" w:hanging="4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przedsiębiorstwo małe:</w:t>
            </w:r>
            <w:r w:rsidRPr="00F84229">
              <w:rPr>
                <w:rFonts w:ascii="Verdana" w:hAnsi="Verdana" w:cstheme="minorHAns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5970B08C" w14:textId="77777777" w:rsidR="00CB0975" w:rsidRPr="00F84229" w:rsidRDefault="00CB0975" w:rsidP="00F84229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przedsiębiorstwo średnie:</w:t>
            </w:r>
            <w:r w:rsidRPr="00F84229">
              <w:rPr>
                <w:rFonts w:ascii="Verdana" w:hAnsi="Verdana" w:cstheme="minorHAns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5331DD93" w14:textId="77777777" w:rsidR="00CB0975" w:rsidRPr="00F84229" w:rsidRDefault="00CB0975" w:rsidP="00F84229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F84229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duże przedsiębiorstwo:</w:t>
            </w:r>
            <w:r w:rsidRPr="00F84229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F84229">
              <w:rPr>
                <w:rFonts w:ascii="Verdana" w:hAnsi="Verdana" w:cstheme="minorHAns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29FE781E" w14:textId="77777777" w:rsidR="00574439" w:rsidRPr="00376150" w:rsidRDefault="00574439" w:rsidP="00DF26F0">
      <w:pPr>
        <w:pStyle w:val="Akapitzlist"/>
        <w:numPr>
          <w:ilvl w:val="0"/>
          <w:numId w:val="6"/>
        </w:numPr>
        <w:suppressAutoHyphens/>
        <w:spacing w:before="240" w:after="0" w:line="360" w:lineRule="auto"/>
        <w:ind w:left="709" w:hanging="425"/>
        <w:rPr>
          <w:rFonts w:ascii="Verdana" w:hAnsi="Verdana" w:cstheme="minorHAnsi"/>
          <w:b/>
          <w:bCs/>
          <w:sz w:val="18"/>
          <w:szCs w:val="18"/>
        </w:rPr>
      </w:pPr>
      <w:r w:rsidRPr="00376150">
        <w:rPr>
          <w:rFonts w:ascii="Verdana" w:hAnsi="Verdana" w:cstheme="minorHAnsi"/>
          <w:b/>
          <w:bCs/>
          <w:sz w:val="18"/>
          <w:szCs w:val="18"/>
        </w:rPr>
        <w:t xml:space="preserve">Zamawiający: </w:t>
      </w:r>
    </w:p>
    <w:p w14:paraId="2252EE6B" w14:textId="77777777" w:rsidR="00574439" w:rsidRPr="00376150" w:rsidRDefault="00574439" w:rsidP="00DF26F0">
      <w:pPr>
        <w:pStyle w:val="Akapitzlist"/>
        <w:suppressAutoHyphens/>
        <w:spacing w:line="360" w:lineRule="auto"/>
        <w:ind w:left="709"/>
        <w:rPr>
          <w:rFonts w:ascii="Verdana" w:hAnsi="Verdana" w:cstheme="minorHAnsi"/>
          <w:bCs/>
          <w:sz w:val="18"/>
          <w:szCs w:val="18"/>
        </w:rPr>
      </w:pPr>
      <w:r w:rsidRPr="00376150">
        <w:rPr>
          <w:rFonts w:ascii="Verdana" w:hAnsi="Verdana" w:cstheme="minorHAnsi"/>
          <w:bCs/>
          <w:sz w:val="18"/>
          <w:szCs w:val="18"/>
        </w:rPr>
        <w:t>Uniwersytet Łódzki, 90-136 Łódź, ul. Narutowicza 68.</w:t>
      </w:r>
    </w:p>
    <w:p w14:paraId="4EBAB646" w14:textId="77777777" w:rsidR="00E02A74" w:rsidRPr="00376150" w:rsidRDefault="00574439" w:rsidP="00DF26F0">
      <w:pPr>
        <w:pStyle w:val="Akapitzlist"/>
        <w:numPr>
          <w:ilvl w:val="0"/>
          <w:numId w:val="6"/>
        </w:numPr>
        <w:suppressAutoHyphens/>
        <w:spacing w:after="0" w:line="360" w:lineRule="auto"/>
        <w:ind w:left="709" w:hanging="425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376150">
        <w:rPr>
          <w:rFonts w:ascii="Verdana" w:hAnsi="Verdana" w:cstheme="minorHAnsi"/>
          <w:b/>
          <w:bCs/>
          <w:sz w:val="18"/>
          <w:szCs w:val="18"/>
        </w:rPr>
        <w:t>Przedmiot zamówienia publicznego:</w:t>
      </w:r>
      <w:r w:rsidR="00E02A74" w:rsidRPr="00376150">
        <w:rPr>
          <w:rFonts w:ascii="Verdana" w:hAnsi="Verdana" w:cstheme="minorHAnsi"/>
          <w:b/>
          <w:bCs/>
          <w:sz w:val="18"/>
          <w:szCs w:val="18"/>
        </w:rPr>
        <w:t xml:space="preserve"> </w:t>
      </w:r>
    </w:p>
    <w:p w14:paraId="782B47A8" w14:textId="336E0E8C" w:rsidR="00574439" w:rsidRPr="00376150" w:rsidRDefault="00574439" w:rsidP="00DF26F0">
      <w:pPr>
        <w:pStyle w:val="Akapitzlist"/>
        <w:suppressAutoHyphens/>
        <w:spacing w:after="0" w:line="360" w:lineRule="auto"/>
        <w:ind w:left="709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376150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376150">
        <w:rPr>
          <w:rFonts w:ascii="Verdana" w:hAnsi="Verdana" w:cstheme="minorHAnsi"/>
          <w:snapToGrid w:val="0"/>
          <w:sz w:val="18"/>
          <w:szCs w:val="18"/>
        </w:rPr>
        <w:t xml:space="preserve">Przedmiotem zamówienia jest </w:t>
      </w:r>
      <w:r w:rsidRPr="00376150">
        <w:rPr>
          <w:rFonts w:ascii="Verdana" w:hAnsi="Verdana" w:cstheme="minorHAnsi"/>
          <w:b/>
          <w:i/>
          <w:snapToGrid w:val="0"/>
          <w:sz w:val="18"/>
          <w:szCs w:val="18"/>
        </w:rPr>
        <w:t>usługa</w:t>
      </w:r>
      <w:r w:rsidR="00D35A1A" w:rsidRPr="00376150">
        <w:rPr>
          <w:rFonts w:ascii="Verdana" w:hAnsi="Verdana" w:cstheme="minorHAnsi"/>
          <w:b/>
          <w:i/>
          <w:snapToGrid w:val="0"/>
          <w:sz w:val="18"/>
          <w:szCs w:val="18"/>
        </w:rPr>
        <w:t xml:space="preserve"> </w:t>
      </w:r>
      <w:r w:rsidR="00D35A1A"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>dostępu do serwisu online udostępniającego publikacje beletrystyczne w formie ebooków</w:t>
      </w:r>
      <w:r w:rsidR="00352257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i</w:t>
      </w:r>
      <w:r w:rsidR="00D35A1A"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audiobooków</w:t>
      </w:r>
      <w:r w:rsidRPr="00376150">
        <w:rPr>
          <w:rFonts w:ascii="Verdana" w:hAnsi="Verdana" w:cstheme="minorHAnsi"/>
          <w:snapToGrid w:val="0"/>
          <w:sz w:val="18"/>
          <w:szCs w:val="18"/>
        </w:rPr>
        <w:t>, zgodnie ze szczegółowym opisem przedmiotu zamówienia znajdującym się w załączniku nr 1 do SWZ.</w:t>
      </w:r>
    </w:p>
    <w:p w14:paraId="128420FE" w14:textId="77777777" w:rsidR="001C0CC1" w:rsidRPr="001C0CC1" w:rsidRDefault="001C0CC1" w:rsidP="001C0CC1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hanging="76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1C0CC1">
        <w:rPr>
          <w:rFonts w:ascii="Verdana" w:hAnsi="Verdana" w:cstheme="minorHAnsi"/>
          <w:b/>
          <w:bCs/>
          <w:color w:val="000000"/>
          <w:sz w:val="18"/>
          <w:szCs w:val="18"/>
        </w:rPr>
        <w:t>Cena oferty brutto w złotych polskich.</w:t>
      </w:r>
    </w:p>
    <w:p w14:paraId="2F68E102" w14:textId="30092FF7" w:rsidR="00574439" w:rsidRPr="00376150" w:rsidRDefault="00574439" w:rsidP="0052186C">
      <w:pPr>
        <w:pStyle w:val="Akapitzlist"/>
        <w:numPr>
          <w:ilvl w:val="3"/>
          <w:numId w:val="38"/>
        </w:numPr>
        <w:suppressAutoHyphens/>
        <w:spacing w:after="0" w:line="360" w:lineRule="auto"/>
        <w:ind w:left="426" w:firstLine="0"/>
        <w:rPr>
          <w:rFonts w:ascii="Verdana" w:hAnsi="Verdana" w:cstheme="minorHAnsi"/>
          <w:b/>
          <w:snapToGrid w:val="0"/>
          <w:sz w:val="18"/>
          <w:szCs w:val="18"/>
        </w:rPr>
      </w:pPr>
      <w:r w:rsidRPr="00376150">
        <w:rPr>
          <w:rFonts w:ascii="Verdana" w:hAnsi="Verdana" w:cstheme="minorHAnsi"/>
          <w:b/>
          <w:snapToGrid w:val="0"/>
          <w:sz w:val="18"/>
          <w:szCs w:val="18"/>
        </w:rPr>
        <w:t xml:space="preserve">Wartość oferty brutto w złotych polskich </w:t>
      </w:r>
      <w:r w:rsidR="00EC588F">
        <w:rPr>
          <w:rFonts w:ascii="Verdana" w:hAnsi="Verdana" w:cstheme="minorHAnsi"/>
          <w:b/>
          <w:snapToGrid w:val="0"/>
          <w:sz w:val="18"/>
          <w:szCs w:val="18"/>
        </w:rPr>
        <w:t xml:space="preserve">dla Wykonawców polskich </w:t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>(</w:t>
      </w:r>
      <w:r w:rsidRPr="00376150">
        <w:rPr>
          <w:rFonts w:ascii="Verdana" w:hAnsi="Verdana" w:cstheme="minorHAnsi"/>
          <w:b/>
          <w:bCs/>
          <w:snapToGrid w:val="0"/>
          <w:sz w:val="18"/>
          <w:szCs w:val="18"/>
        </w:rPr>
        <w:t>kryterium nr 1)</w:t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 xml:space="preserve">: </w:t>
      </w:r>
    </w:p>
    <w:p w14:paraId="23D41D3A" w14:textId="14BFC21D" w:rsidR="0060034A" w:rsidRPr="00C47741" w:rsidRDefault="0060034A" w:rsidP="00BC7FD8">
      <w:pPr>
        <w:pStyle w:val="NormalnyWeb"/>
        <w:spacing w:before="0" w:beforeAutospacing="0" w:after="0" w:afterAutospacing="0" w:line="360" w:lineRule="auto"/>
        <w:ind w:left="720"/>
        <w:rPr>
          <w:rFonts w:ascii="Verdana" w:hAnsi="Verdana" w:cstheme="minorHAnsi"/>
          <w:bCs/>
          <w:iCs/>
          <w:sz w:val="18"/>
          <w:szCs w:val="18"/>
          <w:vertAlign w:val="superscript"/>
        </w:rPr>
      </w:pPr>
      <w:r w:rsidRPr="00376150">
        <w:rPr>
          <w:rFonts w:ascii="Verdana" w:hAnsi="Verdana" w:cstheme="minorHAnsi"/>
          <w:color w:val="000000"/>
          <w:sz w:val="18"/>
          <w:szCs w:val="18"/>
        </w:rPr>
        <w:t xml:space="preserve">Oferujemy </w:t>
      </w:r>
      <w:r w:rsidRPr="00376150">
        <w:rPr>
          <w:rFonts w:ascii="Verdana" w:hAnsi="Verdana" w:cstheme="minorHAnsi"/>
          <w:bCs/>
          <w:iCs/>
          <w:snapToGrid w:val="0"/>
          <w:sz w:val="18"/>
          <w:szCs w:val="18"/>
        </w:rPr>
        <w:t xml:space="preserve">usługa </w:t>
      </w:r>
      <w:r w:rsidRPr="00376150">
        <w:rPr>
          <w:rFonts w:ascii="Verdana" w:hAnsi="Verdana" w:cstheme="minorHAnsi"/>
          <w:bCs/>
          <w:iCs/>
          <w:sz w:val="18"/>
          <w:szCs w:val="18"/>
        </w:rPr>
        <w:t xml:space="preserve">dostępu do serwisu online </w:t>
      </w:r>
      <w:r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</w:t>
      </w:r>
      <w:r w:rsidRPr="00C35512">
        <w:rPr>
          <w:rFonts w:ascii="Verdana" w:hAnsi="Verdana" w:cstheme="minorHAnsi"/>
          <w:bCs/>
          <w:iCs/>
          <w:sz w:val="12"/>
          <w:szCs w:val="12"/>
        </w:rPr>
        <w:t>..</w:t>
      </w:r>
      <w:r>
        <w:rPr>
          <w:rFonts w:ascii="Verdana" w:hAnsi="Verdana" w:cstheme="minorHAnsi"/>
          <w:bCs/>
          <w:iCs/>
          <w:sz w:val="18"/>
          <w:szCs w:val="18"/>
        </w:rPr>
        <w:t>…</w:t>
      </w:r>
      <w:r w:rsidR="00C47741" w:rsidRPr="006C3861">
        <w:rPr>
          <w:rFonts w:ascii="Verdana" w:hAnsi="Verdana" w:cstheme="minorHAnsi"/>
          <w:bCs/>
          <w:iCs/>
          <w:sz w:val="18"/>
          <w:szCs w:val="18"/>
          <w:vertAlign w:val="superscript"/>
        </w:rPr>
        <w:t xml:space="preserve">(należy podać nazwę serwisu) </w:t>
      </w:r>
      <w:r w:rsidR="00C35512">
        <w:rPr>
          <w:rFonts w:ascii="Verdana" w:hAnsi="Verdana" w:cstheme="minorHAnsi"/>
          <w:bCs/>
          <w:iCs/>
          <w:sz w:val="18"/>
          <w:szCs w:val="18"/>
        </w:rPr>
        <w:t>ud</w:t>
      </w:r>
      <w:r w:rsidR="00C35512" w:rsidRPr="00376150">
        <w:rPr>
          <w:rFonts w:ascii="Verdana" w:hAnsi="Verdana" w:cstheme="minorHAnsi"/>
          <w:bCs/>
          <w:iCs/>
          <w:sz w:val="18"/>
          <w:szCs w:val="18"/>
        </w:rPr>
        <w:t>ostępniającego</w:t>
      </w:r>
      <w:r w:rsidRPr="00376150">
        <w:rPr>
          <w:rFonts w:ascii="Verdana" w:hAnsi="Verdana" w:cstheme="minorHAnsi"/>
          <w:bCs/>
          <w:iCs/>
          <w:sz w:val="18"/>
          <w:szCs w:val="18"/>
        </w:rPr>
        <w:t xml:space="preserve"> publikacje</w:t>
      </w:r>
      <w:r w:rsidR="00C47741">
        <w:rPr>
          <w:rFonts w:ascii="Verdana" w:hAnsi="Verdana" w:cstheme="minorHAnsi"/>
          <w:bCs/>
          <w:iCs/>
          <w:sz w:val="18"/>
          <w:szCs w:val="18"/>
        </w:rPr>
        <w:t xml:space="preserve"> </w:t>
      </w:r>
      <w:r w:rsidRPr="00376150">
        <w:rPr>
          <w:rFonts w:ascii="Verdana" w:hAnsi="Verdana" w:cstheme="minorHAnsi"/>
          <w:bCs/>
          <w:iCs/>
          <w:sz w:val="18"/>
          <w:szCs w:val="18"/>
        </w:rPr>
        <w:t>beletrystyczne w formie ebooków</w:t>
      </w:r>
      <w:r w:rsidR="009748A8">
        <w:rPr>
          <w:rFonts w:ascii="Verdana" w:hAnsi="Verdana" w:cstheme="minorHAnsi"/>
          <w:bCs/>
          <w:iCs/>
          <w:sz w:val="18"/>
          <w:szCs w:val="18"/>
        </w:rPr>
        <w:t xml:space="preserve"> i</w:t>
      </w:r>
      <w:r w:rsidRPr="00376150">
        <w:rPr>
          <w:rFonts w:ascii="Verdana" w:hAnsi="Verdana" w:cstheme="minorHAnsi"/>
          <w:bCs/>
          <w:iCs/>
          <w:sz w:val="18"/>
          <w:szCs w:val="18"/>
        </w:rPr>
        <w:t xml:space="preserve"> audiobooków </w:t>
      </w:r>
      <w:r w:rsidRPr="00376150">
        <w:rPr>
          <w:rFonts w:ascii="Verdana" w:hAnsi="Verdana" w:cstheme="minorHAnsi"/>
          <w:color w:val="000000"/>
          <w:sz w:val="18"/>
          <w:szCs w:val="18"/>
        </w:rPr>
        <w:t>w cenie:</w:t>
      </w:r>
    </w:p>
    <w:p w14:paraId="3EA55AF8" w14:textId="77777777" w:rsidR="0060034A" w:rsidRPr="00376150" w:rsidRDefault="0060034A" w:rsidP="00DF26F0">
      <w:pPr>
        <w:pStyle w:val="NormalnyWeb"/>
        <w:spacing w:before="0" w:beforeAutospacing="0" w:after="0" w:afterAutospacing="0" w:line="360" w:lineRule="auto"/>
        <w:ind w:left="360"/>
        <w:rPr>
          <w:rFonts w:ascii="Verdana" w:hAnsi="Verdana" w:cstheme="minorHAnsi"/>
          <w:color w:val="000000"/>
          <w:sz w:val="18"/>
          <w:szCs w:val="18"/>
        </w:rPr>
      </w:pPr>
    </w:p>
    <w:p w14:paraId="30E66165" w14:textId="6CC656B3" w:rsidR="0055748C" w:rsidRPr="00376150" w:rsidRDefault="0055748C" w:rsidP="00DF26F0">
      <w:pPr>
        <w:pStyle w:val="NormalnyWeb"/>
        <w:spacing w:before="0" w:beforeAutospacing="0" w:after="0" w:afterAutospacing="0" w:line="360" w:lineRule="auto"/>
        <w:ind w:left="360"/>
        <w:rPr>
          <w:rFonts w:ascii="Verdana" w:hAnsi="Verdana" w:cstheme="minorHAnsi"/>
          <w:color w:val="000000"/>
          <w:sz w:val="18"/>
          <w:szCs w:val="1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221"/>
        <w:gridCol w:w="1743"/>
        <w:gridCol w:w="1701"/>
        <w:gridCol w:w="1701"/>
        <w:gridCol w:w="851"/>
        <w:gridCol w:w="1843"/>
      </w:tblGrid>
      <w:tr w:rsidR="00226A60" w:rsidRPr="008707B4" w14:paraId="6B58403B" w14:textId="77777777" w:rsidTr="00D5441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AC3E3B" w14:textId="77777777" w:rsidR="008707B4" w:rsidRPr="008707B4" w:rsidRDefault="008707B4" w:rsidP="00DF26F0">
            <w:pPr>
              <w:pStyle w:val="NormalnyWeb"/>
              <w:spacing w:before="240" w:line="360" w:lineRule="auto"/>
              <w:ind w:left="360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DC3E76" w14:textId="6359ECFA" w:rsidR="008707B4" w:rsidRPr="008707B4" w:rsidRDefault="008707B4" w:rsidP="00B55552">
            <w:pPr>
              <w:pStyle w:val="NormalnyWeb"/>
              <w:spacing w:before="240" w:line="360" w:lineRule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Cena netto za 1 m-c 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553DB0" w14:textId="0BE51C9F" w:rsidR="008707B4" w:rsidRPr="008707B4" w:rsidRDefault="008707B4" w:rsidP="00B55552">
            <w:pPr>
              <w:pStyle w:val="NormalnyWeb"/>
              <w:spacing w:before="240" w:line="360" w:lineRule="auto"/>
              <w:ind w:left="25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Maksymalna ilość miesięcy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2C567E" w14:textId="282E3A7E" w:rsidR="008707B4" w:rsidRPr="008707B4" w:rsidRDefault="008707B4" w:rsidP="00B55552">
            <w:pPr>
              <w:pStyle w:val="NormalnyWeb"/>
              <w:spacing w:before="240" w:line="360" w:lineRule="auto"/>
              <w:ind w:left="31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Wartość netto oferty   (w 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FED32C" w14:textId="77777777" w:rsidR="008707B4" w:rsidRPr="008707B4" w:rsidRDefault="008707B4" w:rsidP="00DF26F0">
            <w:pPr>
              <w:pStyle w:val="NormalnyWeb"/>
              <w:spacing w:before="240" w:line="360" w:lineRule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F8300D" w14:textId="246448AE" w:rsidR="008707B4" w:rsidRPr="008707B4" w:rsidRDefault="008707B4" w:rsidP="00B55552">
            <w:pPr>
              <w:pStyle w:val="NormalnyWeb"/>
              <w:spacing w:before="240"/>
              <w:ind w:left="-5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Cena całkowita oferty - wartość brutto (w zł)</w:t>
            </w:r>
          </w:p>
        </w:tc>
      </w:tr>
      <w:tr w:rsidR="00226A60" w:rsidRPr="008707B4" w14:paraId="6143F15B" w14:textId="77777777" w:rsidTr="00D54410">
        <w:trPr>
          <w:trHeight w:val="2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50BA6" w14:textId="77777777" w:rsidR="008707B4" w:rsidRPr="008707B4" w:rsidRDefault="008707B4" w:rsidP="00660D11">
            <w:pPr>
              <w:pStyle w:val="NormalnyWeb"/>
              <w:spacing w:before="240"/>
              <w:jc w:val="center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CAEA7" w14:textId="77777777" w:rsidR="008707B4" w:rsidRPr="008707B4" w:rsidRDefault="008707B4" w:rsidP="00660D11">
            <w:pPr>
              <w:pStyle w:val="NormalnyWeb"/>
              <w:spacing w:before="240"/>
              <w:jc w:val="center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52438" w14:textId="77777777" w:rsidR="008707B4" w:rsidRPr="008707B4" w:rsidRDefault="008707B4" w:rsidP="00660D11">
            <w:pPr>
              <w:pStyle w:val="NormalnyWeb"/>
              <w:spacing w:before="240"/>
              <w:jc w:val="center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B533B" w14:textId="77777777" w:rsidR="008707B4" w:rsidRPr="008707B4" w:rsidRDefault="008707B4" w:rsidP="00660D11">
            <w:pPr>
              <w:pStyle w:val="NormalnyWeb"/>
              <w:spacing w:before="240"/>
              <w:ind w:left="360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t>4 (2 x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4E4F0" w14:textId="77777777" w:rsidR="008707B4" w:rsidRPr="008707B4" w:rsidRDefault="008707B4" w:rsidP="00660D11">
            <w:pPr>
              <w:pStyle w:val="NormalnyWeb"/>
              <w:spacing w:before="240"/>
              <w:jc w:val="center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F913F" w14:textId="77777777" w:rsidR="008707B4" w:rsidRPr="008707B4" w:rsidRDefault="008707B4" w:rsidP="00660D11">
            <w:pPr>
              <w:pStyle w:val="NormalnyWeb"/>
              <w:spacing w:before="240"/>
              <w:ind w:left="360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t>6 (4+4x5)</w:t>
            </w:r>
          </w:p>
        </w:tc>
      </w:tr>
      <w:tr w:rsidR="00226A60" w:rsidRPr="008707B4" w14:paraId="08C45B13" w14:textId="77777777" w:rsidTr="00291B7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173D" w14:textId="2D8ADDCE" w:rsidR="008707B4" w:rsidRPr="009A5D90" w:rsidRDefault="009C083A" w:rsidP="009C083A">
            <w:pPr>
              <w:pStyle w:val="NormalnyWeb"/>
              <w:spacing w:before="0" w:beforeAutospacing="0" w:after="0" w:afterAutospacing="0"/>
              <w:ind w:left="2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9A5D90">
              <w:rPr>
                <w:rFonts w:ascii="Verdana" w:hAnsi="Verdana" w:cstheme="minorHAnsi"/>
                <w:b/>
                <w:iCs/>
                <w:sz w:val="16"/>
                <w:szCs w:val="16"/>
              </w:rPr>
              <w:t>Serwis online udostępniający publikacje beletrystyczne w formie ebooków</w:t>
            </w:r>
            <w:r w:rsidR="009748A8" w:rsidRPr="009A5D90">
              <w:rPr>
                <w:rFonts w:ascii="Verdana" w:hAnsi="Verdana" w:cstheme="minorHAnsi"/>
                <w:b/>
                <w:iCs/>
                <w:sz w:val="16"/>
                <w:szCs w:val="16"/>
              </w:rPr>
              <w:t xml:space="preserve"> i </w:t>
            </w:r>
            <w:r w:rsidRPr="009A5D90">
              <w:rPr>
                <w:rFonts w:ascii="Verdana" w:hAnsi="Verdana" w:cstheme="minorHAnsi"/>
                <w:b/>
                <w:iCs/>
                <w:sz w:val="16"/>
                <w:szCs w:val="16"/>
              </w:rPr>
              <w:t xml:space="preserve">audiobooków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735" w14:textId="77777777" w:rsidR="008707B4" w:rsidRPr="008707B4" w:rsidRDefault="008707B4" w:rsidP="00B55552">
            <w:pPr>
              <w:pStyle w:val="NormalnyWeb"/>
              <w:spacing w:line="360" w:lineRule="auto"/>
              <w:ind w:left="22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C100" w14:textId="0268CFF7" w:rsidR="008707B4" w:rsidRPr="008707B4" w:rsidRDefault="00F55A3E" w:rsidP="00D54410">
            <w:pPr>
              <w:pStyle w:val="NormalnyWeb"/>
              <w:spacing w:line="360" w:lineRule="auto"/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FF4EC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2</w:t>
            </w:r>
            <w:r w:rsidR="00C91679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12F" w14:textId="77777777" w:rsidR="008707B4" w:rsidRPr="008707B4" w:rsidRDefault="008707B4" w:rsidP="00DF26F0">
            <w:pPr>
              <w:pStyle w:val="NormalnyWeb"/>
              <w:spacing w:line="360" w:lineRule="auto"/>
              <w:ind w:left="360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D27" w14:textId="77777777" w:rsidR="008707B4" w:rsidRPr="008707B4" w:rsidRDefault="008707B4" w:rsidP="00DF26F0">
            <w:pPr>
              <w:pStyle w:val="NormalnyWeb"/>
              <w:spacing w:line="360" w:lineRule="auto"/>
              <w:ind w:left="360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8C5A" w14:textId="77777777" w:rsidR="008707B4" w:rsidRPr="008707B4" w:rsidRDefault="008707B4" w:rsidP="00DF26F0">
            <w:pPr>
              <w:pStyle w:val="NormalnyWeb"/>
              <w:spacing w:line="360" w:lineRule="auto"/>
              <w:ind w:left="360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37DFBBC" w14:textId="01318E33" w:rsidR="0055748C" w:rsidRDefault="0055748C" w:rsidP="00DF26F0">
      <w:pPr>
        <w:pStyle w:val="NormalnyWeb"/>
        <w:spacing w:before="240" w:beforeAutospacing="0" w:after="0" w:afterAutospacing="0" w:line="360" w:lineRule="auto"/>
        <w:ind w:left="360"/>
        <w:rPr>
          <w:rFonts w:ascii="Verdana" w:hAnsi="Verdana" w:cstheme="minorHAnsi"/>
          <w:color w:val="000000"/>
          <w:sz w:val="14"/>
          <w:szCs w:val="14"/>
        </w:rPr>
      </w:pPr>
      <w:r w:rsidRPr="00376150">
        <w:rPr>
          <w:rFonts w:ascii="Verdana" w:hAnsi="Verdana" w:cstheme="minorHAnsi"/>
          <w:b/>
          <w:bCs/>
          <w:color w:val="000000"/>
          <w:sz w:val="18"/>
          <w:szCs w:val="18"/>
        </w:rPr>
        <w:t>słownie:</w:t>
      </w:r>
      <w:r w:rsidRPr="00376150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DC1ED0">
        <w:rPr>
          <w:rFonts w:ascii="Verdana" w:hAnsi="Verdana" w:cstheme="minorHAnsi"/>
          <w:color w:val="000000"/>
          <w:sz w:val="14"/>
          <w:szCs w:val="14"/>
        </w:rPr>
        <w:t>.......................................................................................</w:t>
      </w:r>
      <w:r w:rsidR="00B230CD" w:rsidRPr="00DC1ED0">
        <w:rPr>
          <w:rFonts w:ascii="Verdana" w:hAnsi="Verdana" w:cstheme="minorHAnsi"/>
          <w:color w:val="000000"/>
          <w:sz w:val="14"/>
          <w:szCs w:val="14"/>
        </w:rPr>
        <w:t>...........................</w:t>
      </w:r>
      <w:r w:rsidR="00DC1ED0">
        <w:rPr>
          <w:rFonts w:ascii="Verdana" w:hAnsi="Verdana" w:cstheme="minorHAnsi"/>
          <w:color w:val="000000"/>
          <w:sz w:val="14"/>
          <w:szCs w:val="14"/>
        </w:rPr>
        <w:t>......................................</w:t>
      </w:r>
      <w:r w:rsidR="00B230CD" w:rsidRPr="00DC1ED0">
        <w:rPr>
          <w:rFonts w:ascii="Verdana" w:hAnsi="Verdana" w:cstheme="minorHAnsi"/>
          <w:color w:val="000000"/>
          <w:sz w:val="14"/>
          <w:szCs w:val="14"/>
        </w:rPr>
        <w:t>.....................</w:t>
      </w:r>
    </w:p>
    <w:p w14:paraId="4339453F" w14:textId="195B1C1C" w:rsidR="00F05A92" w:rsidRPr="001C0CC1" w:rsidRDefault="00F05A92" w:rsidP="0052186C">
      <w:pPr>
        <w:pStyle w:val="Akapitzlist"/>
        <w:numPr>
          <w:ilvl w:val="3"/>
          <w:numId w:val="38"/>
        </w:numPr>
        <w:suppressAutoHyphens/>
        <w:spacing w:line="360" w:lineRule="auto"/>
        <w:ind w:left="426" w:firstLine="0"/>
        <w:rPr>
          <w:rFonts w:ascii="Verdana" w:hAnsi="Verdana" w:cstheme="minorHAnsi"/>
          <w:b/>
          <w:snapToGrid w:val="0"/>
          <w:sz w:val="18"/>
          <w:szCs w:val="18"/>
        </w:rPr>
      </w:pPr>
      <w:r w:rsidRPr="001C0CC1">
        <w:rPr>
          <w:rFonts w:ascii="Verdana" w:hAnsi="Verdana" w:cstheme="minorHAnsi"/>
          <w:b/>
          <w:snapToGrid w:val="0"/>
          <w:sz w:val="18"/>
          <w:szCs w:val="18"/>
        </w:rPr>
        <w:t xml:space="preserve">Wartość oferty brutto w złotych polskich </w:t>
      </w:r>
      <w:r w:rsidR="001C0CC1" w:rsidRPr="001C0CC1">
        <w:rPr>
          <w:rFonts w:ascii="Verdana" w:hAnsi="Verdana" w:cstheme="minorHAnsi"/>
          <w:b/>
          <w:snapToGrid w:val="0"/>
          <w:sz w:val="18"/>
          <w:szCs w:val="18"/>
        </w:rPr>
        <w:t>dla Wykonawców zagranicznych</w:t>
      </w:r>
      <w:r w:rsidR="001C0CC1">
        <w:rPr>
          <w:rFonts w:ascii="Verdana" w:hAnsi="Verdana" w:cstheme="minorHAnsi"/>
          <w:b/>
          <w:snapToGrid w:val="0"/>
          <w:sz w:val="18"/>
          <w:szCs w:val="18"/>
        </w:rPr>
        <w:t xml:space="preserve"> </w:t>
      </w:r>
      <w:r w:rsidRPr="001C0CC1">
        <w:rPr>
          <w:rFonts w:ascii="Verdana" w:hAnsi="Verdana" w:cstheme="minorHAnsi"/>
          <w:b/>
          <w:snapToGrid w:val="0"/>
          <w:sz w:val="18"/>
          <w:szCs w:val="18"/>
        </w:rPr>
        <w:t>(</w:t>
      </w:r>
      <w:r w:rsidRPr="001C0CC1">
        <w:rPr>
          <w:rFonts w:ascii="Verdana" w:hAnsi="Verdana" w:cstheme="minorHAnsi"/>
          <w:b/>
          <w:bCs/>
          <w:snapToGrid w:val="0"/>
          <w:sz w:val="18"/>
          <w:szCs w:val="18"/>
        </w:rPr>
        <w:t>kryterium nr 1)</w:t>
      </w:r>
      <w:r w:rsidRPr="001C0CC1">
        <w:rPr>
          <w:rFonts w:ascii="Verdana" w:hAnsi="Verdana" w:cstheme="minorHAnsi"/>
          <w:b/>
          <w:snapToGrid w:val="0"/>
          <w:sz w:val="18"/>
          <w:szCs w:val="18"/>
        </w:rPr>
        <w:t xml:space="preserve">: </w:t>
      </w:r>
    </w:p>
    <w:p w14:paraId="4AF22E14" w14:textId="77777777" w:rsidR="00F05A92" w:rsidRPr="00C47741" w:rsidRDefault="00F05A92" w:rsidP="00BC7FD8">
      <w:pPr>
        <w:pStyle w:val="NormalnyWeb"/>
        <w:spacing w:before="0" w:beforeAutospacing="0" w:after="0" w:afterAutospacing="0" w:line="360" w:lineRule="auto"/>
        <w:ind w:left="720"/>
        <w:rPr>
          <w:rFonts w:ascii="Verdana" w:hAnsi="Verdana" w:cstheme="minorHAnsi"/>
          <w:bCs/>
          <w:iCs/>
          <w:sz w:val="18"/>
          <w:szCs w:val="18"/>
          <w:vertAlign w:val="superscript"/>
        </w:rPr>
      </w:pPr>
      <w:r w:rsidRPr="00376150">
        <w:rPr>
          <w:rFonts w:ascii="Verdana" w:hAnsi="Verdana" w:cstheme="minorHAnsi"/>
          <w:color w:val="000000"/>
          <w:sz w:val="18"/>
          <w:szCs w:val="18"/>
        </w:rPr>
        <w:t xml:space="preserve">Oferujemy </w:t>
      </w:r>
      <w:r w:rsidRPr="00376150">
        <w:rPr>
          <w:rFonts w:ascii="Verdana" w:hAnsi="Verdana" w:cstheme="minorHAnsi"/>
          <w:bCs/>
          <w:iCs/>
          <w:snapToGrid w:val="0"/>
          <w:sz w:val="18"/>
          <w:szCs w:val="18"/>
        </w:rPr>
        <w:t xml:space="preserve">usługa </w:t>
      </w:r>
      <w:r w:rsidRPr="00376150">
        <w:rPr>
          <w:rFonts w:ascii="Verdana" w:hAnsi="Verdana" w:cstheme="minorHAnsi"/>
          <w:bCs/>
          <w:iCs/>
          <w:sz w:val="18"/>
          <w:szCs w:val="18"/>
        </w:rPr>
        <w:t xml:space="preserve">dostępu do serwisu online </w:t>
      </w:r>
      <w:r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</w:t>
      </w:r>
      <w:r w:rsidRPr="00C35512">
        <w:rPr>
          <w:rFonts w:ascii="Verdana" w:hAnsi="Verdana" w:cstheme="minorHAnsi"/>
          <w:bCs/>
          <w:iCs/>
          <w:sz w:val="12"/>
          <w:szCs w:val="12"/>
        </w:rPr>
        <w:t>..</w:t>
      </w:r>
      <w:r>
        <w:rPr>
          <w:rFonts w:ascii="Verdana" w:hAnsi="Verdana" w:cstheme="minorHAnsi"/>
          <w:bCs/>
          <w:iCs/>
          <w:sz w:val="18"/>
          <w:szCs w:val="18"/>
        </w:rPr>
        <w:t>…</w:t>
      </w:r>
      <w:r w:rsidRPr="006C3861">
        <w:rPr>
          <w:rFonts w:ascii="Verdana" w:hAnsi="Verdana" w:cstheme="minorHAnsi"/>
          <w:bCs/>
          <w:iCs/>
          <w:sz w:val="18"/>
          <w:szCs w:val="18"/>
          <w:vertAlign w:val="superscript"/>
        </w:rPr>
        <w:t xml:space="preserve">(należy podać nazwę serwisu) </w:t>
      </w:r>
      <w:r>
        <w:rPr>
          <w:rFonts w:ascii="Verdana" w:hAnsi="Verdana" w:cstheme="minorHAnsi"/>
          <w:bCs/>
          <w:iCs/>
          <w:sz w:val="18"/>
          <w:szCs w:val="18"/>
        </w:rPr>
        <w:t>ud</w:t>
      </w:r>
      <w:r w:rsidRPr="00376150">
        <w:rPr>
          <w:rFonts w:ascii="Verdana" w:hAnsi="Verdana" w:cstheme="minorHAnsi"/>
          <w:bCs/>
          <w:iCs/>
          <w:sz w:val="18"/>
          <w:szCs w:val="18"/>
        </w:rPr>
        <w:t>ostępniającego publikacje</w:t>
      </w:r>
      <w:r>
        <w:rPr>
          <w:rFonts w:ascii="Verdana" w:hAnsi="Verdana" w:cstheme="minorHAnsi"/>
          <w:bCs/>
          <w:iCs/>
          <w:sz w:val="18"/>
          <w:szCs w:val="18"/>
        </w:rPr>
        <w:t xml:space="preserve"> </w:t>
      </w:r>
      <w:r w:rsidRPr="00376150">
        <w:rPr>
          <w:rFonts w:ascii="Verdana" w:hAnsi="Verdana" w:cstheme="minorHAnsi"/>
          <w:bCs/>
          <w:iCs/>
          <w:sz w:val="18"/>
          <w:szCs w:val="18"/>
        </w:rPr>
        <w:t>beletrystyczne w formie ebooków</w:t>
      </w:r>
      <w:r>
        <w:rPr>
          <w:rFonts w:ascii="Verdana" w:hAnsi="Verdana" w:cstheme="minorHAnsi"/>
          <w:bCs/>
          <w:iCs/>
          <w:sz w:val="18"/>
          <w:szCs w:val="18"/>
        </w:rPr>
        <w:t xml:space="preserve"> i</w:t>
      </w:r>
      <w:r w:rsidRPr="00376150">
        <w:rPr>
          <w:rFonts w:ascii="Verdana" w:hAnsi="Verdana" w:cstheme="minorHAnsi"/>
          <w:bCs/>
          <w:iCs/>
          <w:sz w:val="18"/>
          <w:szCs w:val="18"/>
        </w:rPr>
        <w:t xml:space="preserve"> audiobooków </w:t>
      </w:r>
      <w:r w:rsidRPr="00376150">
        <w:rPr>
          <w:rFonts w:ascii="Verdana" w:hAnsi="Verdana" w:cstheme="minorHAnsi"/>
          <w:color w:val="000000"/>
          <w:sz w:val="18"/>
          <w:szCs w:val="18"/>
        </w:rPr>
        <w:t>w cenie:</w:t>
      </w:r>
    </w:p>
    <w:p w14:paraId="47DEA19D" w14:textId="77777777" w:rsidR="00F05A92" w:rsidRPr="00376150" w:rsidRDefault="00F05A92" w:rsidP="00F05A92">
      <w:pPr>
        <w:pStyle w:val="NormalnyWeb"/>
        <w:spacing w:before="0" w:beforeAutospacing="0" w:after="0" w:afterAutospacing="0" w:line="360" w:lineRule="auto"/>
        <w:ind w:left="360"/>
        <w:rPr>
          <w:rFonts w:ascii="Verdana" w:hAnsi="Verdana" w:cstheme="minorHAnsi"/>
          <w:color w:val="000000"/>
          <w:sz w:val="18"/>
          <w:szCs w:val="18"/>
        </w:rPr>
      </w:pPr>
    </w:p>
    <w:tbl>
      <w:tblPr>
        <w:tblStyle w:val="Tabela-Siatka"/>
        <w:tblW w:w="7366" w:type="dxa"/>
        <w:tblLook w:val="04A0" w:firstRow="1" w:lastRow="0" w:firstColumn="1" w:lastColumn="0" w:noHBand="0" w:noVBand="1"/>
      </w:tblPr>
      <w:tblGrid>
        <w:gridCol w:w="2221"/>
        <w:gridCol w:w="1743"/>
        <w:gridCol w:w="1701"/>
        <w:gridCol w:w="1701"/>
      </w:tblGrid>
      <w:tr w:rsidR="00737B5D" w:rsidRPr="008707B4" w14:paraId="2F3740E7" w14:textId="77777777" w:rsidTr="00737B5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4F0311" w14:textId="77777777" w:rsidR="00737B5D" w:rsidRPr="008707B4" w:rsidRDefault="00737B5D" w:rsidP="002C0001">
            <w:pPr>
              <w:pStyle w:val="NormalnyWeb"/>
              <w:spacing w:before="240" w:line="360" w:lineRule="auto"/>
              <w:ind w:left="360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358137" w14:textId="77777777" w:rsidR="00737B5D" w:rsidRPr="008707B4" w:rsidRDefault="00737B5D" w:rsidP="002C0001">
            <w:pPr>
              <w:pStyle w:val="NormalnyWeb"/>
              <w:spacing w:before="240" w:line="360" w:lineRule="auto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Cena netto za 1 m-c 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AACCE2" w14:textId="77777777" w:rsidR="00737B5D" w:rsidRPr="008707B4" w:rsidRDefault="00737B5D" w:rsidP="002C0001">
            <w:pPr>
              <w:pStyle w:val="NormalnyWeb"/>
              <w:spacing w:before="240" w:line="360" w:lineRule="auto"/>
              <w:ind w:left="25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 xml:space="preserve">Maksymalna ilość miesięcy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82D2E5" w14:textId="77777777" w:rsidR="00737B5D" w:rsidRPr="008707B4" w:rsidRDefault="00737B5D" w:rsidP="002C0001">
            <w:pPr>
              <w:pStyle w:val="NormalnyWeb"/>
              <w:spacing w:before="240" w:line="360" w:lineRule="auto"/>
              <w:ind w:left="31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Wartość netto oferty   (w zł)</w:t>
            </w:r>
          </w:p>
        </w:tc>
      </w:tr>
      <w:tr w:rsidR="00737B5D" w:rsidRPr="008707B4" w14:paraId="7AFD0AC9" w14:textId="77777777" w:rsidTr="00737B5D">
        <w:trPr>
          <w:trHeight w:val="2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C1B488" w14:textId="77777777" w:rsidR="00737B5D" w:rsidRPr="008707B4" w:rsidRDefault="00737B5D" w:rsidP="002C0001">
            <w:pPr>
              <w:pStyle w:val="NormalnyWeb"/>
              <w:spacing w:before="240"/>
              <w:jc w:val="center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7C4B6" w14:textId="77777777" w:rsidR="00737B5D" w:rsidRPr="008707B4" w:rsidRDefault="00737B5D" w:rsidP="002C0001">
            <w:pPr>
              <w:pStyle w:val="NormalnyWeb"/>
              <w:spacing w:before="240"/>
              <w:jc w:val="center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8244F9" w14:textId="77777777" w:rsidR="00737B5D" w:rsidRPr="008707B4" w:rsidRDefault="00737B5D" w:rsidP="002C0001">
            <w:pPr>
              <w:pStyle w:val="NormalnyWeb"/>
              <w:spacing w:before="240"/>
              <w:jc w:val="center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CC98A" w14:textId="77777777" w:rsidR="00737B5D" w:rsidRPr="008707B4" w:rsidRDefault="00737B5D" w:rsidP="002C0001">
            <w:pPr>
              <w:pStyle w:val="NormalnyWeb"/>
              <w:spacing w:before="240"/>
              <w:ind w:left="360"/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</w:pPr>
            <w:r w:rsidRPr="008707B4">
              <w:rPr>
                <w:rFonts w:ascii="Verdana" w:hAnsi="Verdana" w:cstheme="minorHAnsi"/>
                <w:b/>
                <w:bCs/>
                <w:color w:val="000000"/>
                <w:sz w:val="14"/>
                <w:szCs w:val="14"/>
              </w:rPr>
              <w:t>4 (2 x 3)</w:t>
            </w:r>
          </w:p>
        </w:tc>
      </w:tr>
      <w:tr w:rsidR="00737B5D" w:rsidRPr="008707B4" w14:paraId="6C507602" w14:textId="77777777" w:rsidTr="00737B5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BF6C" w14:textId="77777777" w:rsidR="00737B5D" w:rsidRPr="009A5D90" w:rsidRDefault="00737B5D" w:rsidP="002C0001">
            <w:pPr>
              <w:pStyle w:val="NormalnyWeb"/>
              <w:spacing w:before="0" w:beforeAutospacing="0" w:after="0" w:afterAutospacing="0"/>
              <w:ind w:left="22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9A5D90">
              <w:rPr>
                <w:rFonts w:ascii="Verdana" w:hAnsi="Verdana" w:cstheme="minorHAnsi"/>
                <w:b/>
                <w:iCs/>
                <w:sz w:val="16"/>
                <w:szCs w:val="16"/>
              </w:rPr>
              <w:t xml:space="preserve">Serwis online udostępniający publikacje beletrystyczne w formie ebooków i audiobooków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C8F" w14:textId="77777777" w:rsidR="00737B5D" w:rsidRPr="008707B4" w:rsidRDefault="00737B5D" w:rsidP="002C0001">
            <w:pPr>
              <w:pStyle w:val="NormalnyWeb"/>
              <w:spacing w:line="360" w:lineRule="auto"/>
              <w:ind w:left="22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4A1F" w14:textId="77777777" w:rsidR="00737B5D" w:rsidRPr="008707B4" w:rsidRDefault="00737B5D" w:rsidP="002C0001">
            <w:pPr>
              <w:pStyle w:val="NormalnyWeb"/>
              <w:spacing w:line="360" w:lineRule="auto"/>
              <w:jc w:val="center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  <w:r w:rsidRPr="00FF4EC4"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EBE" w14:textId="77777777" w:rsidR="00737B5D" w:rsidRPr="008707B4" w:rsidRDefault="00737B5D" w:rsidP="002C0001">
            <w:pPr>
              <w:pStyle w:val="NormalnyWeb"/>
              <w:spacing w:line="360" w:lineRule="auto"/>
              <w:ind w:left="360"/>
              <w:rPr>
                <w:rFonts w:ascii="Verdana" w:hAnsi="Verdan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5CC283B" w14:textId="77777777" w:rsidR="00F05A92" w:rsidRPr="00376150" w:rsidRDefault="00F05A92" w:rsidP="00F05A92">
      <w:pPr>
        <w:pStyle w:val="NormalnyWeb"/>
        <w:spacing w:before="240" w:beforeAutospacing="0" w:after="0" w:afterAutospacing="0" w:line="360" w:lineRule="auto"/>
        <w:ind w:left="360"/>
        <w:rPr>
          <w:rFonts w:ascii="Verdana" w:hAnsi="Verdana" w:cstheme="minorHAnsi"/>
          <w:color w:val="000000"/>
          <w:sz w:val="18"/>
          <w:szCs w:val="18"/>
        </w:rPr>
      </w:pPr>
      <w:r w:rsidRPr="00376150">
        <w:rPr>
          <w:rFonts w:ascii="Verdana" w:hAnsi="Verdana" w:cstheme="minorHAnsi"/>
          <w:b/>
          <w:bCs/>
          <w:color w:val="000000"/>
          <w:sz w:val="18"/>
          <w:szCs w:val="18"/>
        </w:rPr>
        <w:t>słownie:</w:t>
      </w:r>
      <w:r w:rsidRPr="00376150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DC1ED0">
        <w:rPr>
          <w:rFonts w:ascii="Verdana" w:hAnsi="Verdana" w:cstheme="minorHAnsi"/>
          <w:color w:val="000000"/>
          <w:sz w:val="14"/>
          <w:szCs w:val="14"/>
        </w:rPr>
        <w:t>..................................................................................................................</w:t>
      </w:r>
      <w:r>
        <w:rPr>
          <w:rFonts w:ascii="Verdana" w:hAnsi="Verdana" w:cstheme="minorHAnsi"/>
          <w:color w:val="000000"/>
          <w:sz w:val="14"/>
          <w:szCs w:val="14"/>
        </w:rPr>
        <w:t>......................................</w:t>
      </w:r>
      <w:r w:rsidRPr="00DC1ED0">
        <w:rPr>
          <w:rFonts w:ascii="Verdana" w:hAnsi="Verdana" w:cstheme="minorHAnsi"/>
          <w:color w:val="000000"/>
          <w:sz w:val="14"/>
          <w:szCs w:val="14"/>
        </w:rPr>
        <w:t>.....................</w:t>
      </w:r>
    </w:p>
    <w:p w14:paraId="1572FC30" w14:textId="77777777" w:rsidR="00BC7FD8" w:rsidRDefault="00BC7FD8" w:rsidP="007C1BEE">
      <w:pPr>
        <w:spacing w:line="276" w:lineRule="auto"/>
        <w:rPr>
          <w:rFonts w:ascii="Verdana" w:hAnsi="Verdana" w:cstheme="majorHAnsi"/>
          <w:b/>
          <w:bCs/>
          <w:sz w:val="18"/>
          <w:szCs w:val="18"/>
        </w:rPr>
      </w:pPr>
    </w:p>
    <w:p w14:paraId="1BA45084" w14:textId="50DBA5C3" w:rsidR="007C1BEE" w:rsidRPr="007C1BEE" w:rsidRDefault="007C1BEE" w:rsidP="007C1BEE">
      <w:pPr>
        <w:spacing w:line="276" w:lineRule="auto"/>
        <w:rPr>
          <w:rFonts w:ascii="Verdana" w:hAnsi="Verdana" w:cstheme="majorHAnsi"/>
          <w:b/>
          <w:bCs/>
          <w:sz w:val="18"/>
          <w:szCs w:val="18"/>
        </w:rPr>
      </w:pPr>
      <w:r w:rsidRPr="007C1BEE">
        <w:rPr>
          <w:rFonts w:ascii="Verdana" w:hAnsi="Verdana" w:cstheme="majorHAnsi"/>
          <w:b/>
          <w:bCs/>
          <w:sz w:val="18"/>
          <w:szCs w:val="18"/>
        </w:rPr>
        <w:t xml:space="preserve">UWAGA: </w:t>
      </w:r>
    </w:p>
    <w:p w14:paraId="09B196D2" w14:textId="77777777" w:rsidR="007C1BEE" w:rsidRPr="007C1BEE" w:rsidRDefault="007C1BEE" w:rsidP="007C1BEE">
      <w:pPr>
        <w:spacing w:line="276" w:lineRule="auto"/>
        <w:rPr>
          <w:rFonts w:ascii="Verdana" w:hAnsi="Verdana" w:cstheme="majorHAnsi"/>
          <w:b/>
          <w:bCs/>
          <w:color w:val="FF0000"/>
          <w:sz w:val="18"/>
          <w:szCs w:val="18"/>
        </w:rPr>
      </w:pPr>
      <w:r w:rsidRPr="007C1BEE">
        <w:rPr>
          <w:rFonts w:ascii="Verdana" w:hAnsi="Verdana" w:cstheme="majorHAnsi"/>
          <w:b/>
          <w:bCs/>
          <w:sz w:val="18"/>
          <w:szCs w:val="18"/>
        </w:rPr>
        <w:t>Dla porównania złożonych ofert Zamawiający doliczy do przeliczonej na złote polskie ceny ofertowej Wykonawcy zagranicznego kwotę należnego podatku VAT oraz cła, obciążającego Zamawiającego z tytułu realizacji umowy.</w:t>
      </w:r>
    </w:p>
    <w:p w14:paraId="36818D4D" w14:textId="3D276B23" w:rsidR="00574439" w:rsidRPr="00376150" w:rsidRDefault="00574439" w:rsidP="00866C57">
      <w:pPr>
        <w:pStyle w:val="Akapitzlist"/>
        <w:widowControl w:val="0"/>
        <w:numPr>
          <w:ilvl w:val="0"/>
          <w:numId w:val="38"/>
        </w:numPr>
        <w:spacing w:before="240" w:after="0" w:line="360" w:lineRule="auto"/>
        <w:ind w:right="-2"/>
        <w:jc w:val="both"/>
        <w:rPr>
          <w:rFonts w:ascii="Verdana" w:hAnsi="Verdana" w:cstheme="minorHAnsi"/>
          <w:b/>
          <w:iCs/>
          <w:snapToGrid w:val="0"/>
          <w:sz w:val="18"/>
          <w:szCs w:val="18"/>
        </w:rPr>
      </w:pPr>
      <w:r w:rsidRPr="00376150">
        <w:rPr>
          <w:rFonts w:ascii="Verdana" w:hAnsi="Verdana" w:cstheme="minorHAnsi"/>
          <w:b/>
          <w:iCs/>
          <w:snapToGrid w:val="0"/>
          <w:sz w:val="18"/>
          <w:szCs w:val="18"/>
        </w:rPr>
        <w:t>Wsparcie techniczne (kryterium jakościowe</w:t>
      </w:r>
      <w:r w:rsidR="00BF4C86">
        <w:rPr>
          <w:rFonts w:ascii="Verdana" w:hAnsi="Verdana" w:cstheme="minorHAnsi"/>
          <w:b/>
          <w:iCs/>
          <w:snapToGrid w:val="0"/>
          <w:sz w:val="18"/>
          <w:szCs w:val="18"/>
        </w:rPr>
        <w:t xml:space="preserve"> </w:t>
      </w:r>
      <w:r w:rsidR="00BF4C86" w:rsidRPr="00376150">
        <w:rPr>
          <w:rFonts w:ascii="Verdana" w:hAnsi="Verdana" w:cstheme="minorHAnsi"/>
          <w:b/>
          <w:iCs/>
          <w:snapToGrid w:val="0"/>
          <w:sz w:val="18"/>
          <w:szCs w:val="18"/>
        </w:rPr>
        <w:t>nr 2</w:t>
      </w:r>
      <w:r w:rsidRPr="00376150">
        <w:rPr>
          <w:rFonts w:ascii="Verdana" w:hAnsi="Verdana" w:cstheme="minorHAnsi"/>
          <w:b/>
          <w:iCs/>
          <w:snapToGrid w:val="0"/>
          <w:sz w:val="18"/>
          <w:szCs w:val="18"/>
        </w:rPr>
        <w:t xml:space="preserve">) </w:t>
      </w:r>
    </w:p>
    <w:p w14:paraId="23168F7A" w14:textId="77777777" w:rsidR="00574439" w:rsidRPr="00376150" w:rsidRDefault="00574439" w:rsidP="00DF26F0">
      <w:pPr>
        <w:pStyle w:val="Akapitzlist"/>
        <w:widowControl w:val="0"/>
        <w:spacing w:after="0" w:line="360" w:lineRule="auto"/>
        <w:ind w:left="360" w:right="-2"/>
        <w:jc w:val="both"/>
        <w:rPr>
          <w:rFonts w:ascii="Verdana" w:hAnsi="Verdana" w:cstheme="minorHAnsi"/>
          <w:bCs/>
          <w:i/>
          <w:snapToGrid w:val="0"/>
          <w:sz w:val="18"/>
          <w:szCs w:val="18"/>
        </w:rPr>
      </w:pPr>
      <w:r w:rsidRPr="00376150">
        <w:rPr>
          <w:rFonts w:ascii="Verdana" w:hAnsi="Verdana" w:cstheme="minorHAnsi"/>
          <w:bCs/>
          <w:i/>
          <w:snapToGrid w:val="0"/>
          <w:sz w:val="18"/>
          <w:szCs w:val="18"/>
        </w:rPr>
        <w:t>Wykonawca wstawia znak „X” przy oferowanych godzinach wsparcia technicznego.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1134"/>
      </w:tblGrid>
      <w:tr w:rsidR="00574439" w:rsidRPr="00376150" w14:paraId="78A090D8" w14:textId="77777777" w:rsidTr="009F0C34"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50C44FB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Wykonawca zapewnia wsparcie techniczne: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2BF1BF7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74439" w:rsidRPr="00376150" w14:paraId="0BA21799" w14:textId="77777777" w:rsidTr="00843C6F">
        <w:tc>
          <w:tcPr>
            <w:tcW w:w="6663" w:type="dxa"/>
            <w:vAlign w:val="center"/>
          </w:tcPr>
          <w:p w14:paraId="42E19E90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w godzinach 8.00 – 16.00 w dni robocze  (wymaganie minimalne)    </w:t>
            </w:r>
          </w:p>
        </w:tc>
        <w:tc>
          <w:tcPr>
            <w:tcW w:w="1134" w:type="dxa"/>
          </w:tcPr>
          <w:p w14:paraId="648CE10A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74439" w:rsidRPr="00376150" w14:paraId="1519E702" w14:textId="77777777" w:rsidTr="00843C6F">
        <w:tc>
          <w:tcPr>
            <w:tcW w:w="6663" w:type="dxa"/>
            <w:vAlign w:val="center"/>
          </w:tcPr>
          <w:p w14:paraId="64700FB0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w godzinach 8.00 – 20.00 w dni robocze</w:t>
            </w:r>
          </w:p>
        </w:tc>
        <w:tc>
          <w:tcPr>
            <w:tcW w:w="1134" w:type="dxa"/>
          </w:tcPr>
          <w:p w14:paraId="3A16BB3D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74439" w:rsidRPr="00376150" w14:paraId="4FFDCC61" w14:textId="77777777" w:rsidTr="00843C6F">
        <w:tc>
          <w:tcPr>
            <w:tcW w:w="6663" w:type="dxa"/>
            <w:vAlign w:val="center"/>
          </w:tcPr>
          <w:p w14:paraId="1DBFF505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24 godziny na dobę w dni robocze</w:t>
            </w:r>
          </w:p>
        </w:tc>
        <w:tc>
          <w:tcPr>
            <w:tcW w:w="1134" w:type="dxa"/>
          </w:tcPr>
          <w:p w14:paraId="68278A9E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6967E2D" w14:textId="77777777" w:rsidR="00574439" w:rsidRPr="00376150" w:rsidRDefault="00574439" w:rsidP="00DF26F0">
      <w:pPr>
        <w:pStyle w:val="Akapitzlist"/>
        <w:tabs>
          <w:tab w:val="left" w:pos="284"/>
        </w:tabs>
        <w:suppressAutoHyphens/>
        <w:spacing w:before="60" w:line="360" w:lineRule="auto"/>
        <w:ind w:left="360"/>
        <w:jc w:val="both"/>
        <w:rPr>
          <w:rFonts w:ascii="Verdana" w:hAnsi="Verdana" w:cstheme="minorHAnsi"/>
          <w:b/>
          <w:snapToGrid w:val="0"/>
          <w:color w:val="000000"/>
          <w:sz w:val="18"/>
          <w:szCs w:val="18"/>
        </w:rPr>
      </w:pPr>
    </w:p>
    <w:p w14:paraId="4127C39A" w14:textId="135672D7" w:rsidR="00574439" w:rsidRPr="00376150" w:rsidRDefault="00574439" w:rsidP="00866C57">
      <w:pPr>
        <w:numPr>
          <w:ilvl w:val="0"/>
          <w:numId w:val="38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Verdana" w:hAnsi="Verdana" w:cstheme="minorHAnsi"/>
          <w:b/>
          <w:snapToGrid w:val="0"/>
          <w:color w:val="000000"/>
          <w:sz w:val="18"/>
          <w:szCs w:val="18"/>
        </w:rPr>
      </w:pPr>
      <w:r w:rsidRPr="00376150">
        <w:rPr>
          <w:rFonts w:ascii="Verdana" w:hAnsi="Verdana" w:cstheme="minorHAnsi"/>
          <w:b/>
          <w:snapToGrid w:val="0"/>
          <w:color w:val="000000"/>
          <w:sz w:val="18"/>
          <w:szCs w:val="18"/>
        </w:rPr>
        <w:t>Awaria serwisu (kryterium jakościowe</w:t>
      </w:r>
      <w:r w:rsidR="00BF4C86">
        <w:rPr>
          <w:rFonts w:ascii="Verdana" w:hAnsi="Verdana" w:cstheme="minorHAnsi"/>
          <w:b/>
          <w:snapToGrid w:val="0"/>
          <w:color w:val="000000"/>
          <w:sz w:val="18"/>
          <w:szCs w:val="18"/>
        </w:rPr>
        <w:t xml:space="preserve"> </w:t>
      </w:r>
      <w:r w:rsidR="00BF4C86" w:rsidRPr="00376150">
        <w:rPr>
          <w:rFonts w:ascii="Verdana" w:hAnsi="Verdana" w:cstheme="minorHAnsi"/>
          <w:b/>
          <w:iCs/>
          <w:snapToGrid w:val="0"/>
          <w:sz w:val="18"/>
          <w:szCs w:val="18"/>
        </w:rPr>
        <w:t>nr 2</w:t>
      </w:r>
      <w:r w:rsidRPr="00376150">
        <w:rPr>
          <w:rFonts w:ascii="Verdana" w:hAnsi="Verdana" w:cstheme="minorHAnsi"/>
          <w:b/>
          <w:snapToGrid w:val="0"/>
          <w:color w:val="000000"/>
          <w:sz w:val="18"/>
          <w:szCs w:val="18"/>
        </w:rPr>
        <w:t>)</w:t>
      </w:r>
    </w:p>
    <w:p w14:paraId="2D87CEE7" w14:textId="77777777" w:rsidR="00574439" w:rsidRPr="00376150" w:rsidRDefault="00574439" w:rsidP="00DF26F0">
      <w:pPr>
        <w:widowControl w:val="0"/>
        <w:spacing w:line="360" w:lineRule="auto"/>
        <w:ind w:right="-2"/>
        <w:jc w:val="both"/>
        <w:rPr>
          <w:rFonts w:ascii="Verdana" w:hAnsi="Verdana" w:cstheme="minorHAnsi"/>
          <w:bCs/>
          <w:i/>
          <w:snapToGrid w:val="0"/>
          <w:sz w:val="18"/>
          <w:szCs w:val="18"/>
        </w:rPr>
      </w:pPr>
      <w:r w:rsidRPr="00376150">
        <w:rPr>
          <w:rFonts w:ascii="Verdana" w:hAnsi="Verdana" w:cstheme="minorHAnsi"/>
          <w:bCs/>
          <w:i/>
          <w:snapToGrid w:val="0"/>
          <w:sz w:val="18"/>
          <w:szCs w:val="18"/>
        </w:rPr>
        <w:t xml:space="preserve">     Wykonawca wstawia znak „X” przy oferowanym terminie usuwania awarii serwisu.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1134"/>
      </w:tblGrid>
      <w:tr w:rsidR="00574439" w:rsidRPr="00376150" w14:paraId="3E56E4BA" w14:textId="77777777" w:rsidTr="009F0C34"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0CA689C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Usuwanie awarii serwisu zostanie zrealizowane przez Wykonawcę: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01C0775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74439" w:rsidRPr="00376150" w14:paraId="3B8C9700" w14:textId="77777777" w:rsidTr="009F0C34">
        <w:tc>
          <w:tcPr>
            <w:tcW w:w="6663" w:type="dxa"/>
            <w:vAlign w:val="center"/>
          </w:tcPr>
          <w:p w14:paraId="26918984" w14:textId="25FE77AB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w ciągu </w:t>
            </w:r>
            <w:r w:rsidR="000A5367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24</w:t>
            </w: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 godzin    (wymaganie minimalne)   </w:t>
            </w:r>
          </w:p>
        </w:tc>
        <w:tc>
          <w:tcPr>
            <w:tcW w:w="1134" w:type="dxa"/>
          </w:tcPr>
          <w:p w14:paraId="38554D8B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74439" w:rsidRPr="00376150" w14:paraId="078D6415" w14:textId="77777777" w:rsidTr="009F0C34">
        <w:tc>
          <w:tcPr>
            <w:tcW w:w="6663" w:type="dxa"/>
            <w:vAlign w:val="center"/>
          </w:tcPr>
          <w:p w14:paraId="1B89BC1C" w14:textId="5C281625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w ciągu </w:t>
            </w:r>
            <w:r w:rsidR="000A5367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12</w:t>
            </w: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 godzin</w:t>
            </w:r>
          </w:p>
        </w:tc>
        <w:tc>
          <w:tcPr>
            <w:tcW w:w="1134" w:type="dxa"/>
          </w:tcPr>
          <w:p w14:paraId="0E02413C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74439" w:rsidRPr="00376150" w14:paraId="6C879DF8" w14:textId="77777777" w:rsidTr="009F0C34">
        <w:tc>
          <w:tcPr>
            <w:tcW w:w="6663" w:type="dxa"/>
            <w:vAlign w:val="center"/>
          </w:tcPr>
          <w:p w14:paraId="56451F77" w14:textId="0A58E8E0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W ciągu </w:t>
            </w:r>
            <w:r w:rsidR="000A5367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8</w:t>
            </w: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 godzin </w:t>
            </w:r>
          </w:p>
        </w:tc>
        <w:tc>
          <w:tcPr>
            <w:tcW w:w="1134" w:type="dxa"/>
          </w:tcPr>
          <w:p w14:paraId="34D50E05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29C4303A" w14:textId="77777777" w:rsidR="00574439" w:rsidRPr="00376150" w:rsidRDefault="00574439" w:rsidP="00DF26F0">
      <w:pPr>
        <w:tabs>
          <w:tab w:val="left" w:pos="284"/>
        </w:tabs>
        <w:suppressAutoHyphens/>
        <w:spacing w:before="60" w:line="360" w:lineRule="auto"/>
        <w:jc w:val="both"/>
        <w:rPr>
          <w:rFonts w:ascii="Verdana" w:hAnsi="Verdana" w:cstheme="minorHAnsi"/>
          <w:i/>
          <w:snapToGrid w:val="0"/>
          <w:color w:val="000000"/>
          <w:sz w:val="18"/>
          <w:szCs w:val="18"/>
        </w:rPr>
      </w:pPr>
    </w:p>
    <w:p w14:paraId="6CC43B62" w14:textId="3343739B" w:rsidR="00574439" w:rsidRPr="00376150" w:rsidRDefault="00574439" w:rsidP="00866C57">
      <w:pPr>
        <w:numPr>
          <w:ilvl w:val="0"/>
          <w:numId w:val="38"/>
        </w:numPr>
        <w:tabs>
          <w:tab w:val="left" w:pos="284"/>
          <w:tab w:val="left" w:pos="426"/>
        </w:tabs>
        <w:suppressAutoHyphens/>
        <w:spacing w:before="120" w:line="360" w:lineRule="auto"/>
        <w:ind w:left="284" w:hanging="284"/>
        <w:jc w:val="both"/>
        <w:rPr>
          <w:rFonts w:ascii="Verdana" w:hAnsi="Verdana" w:cstheme="minorHAnsi"/>
          <w:b/>
          <w:snapToGrid w:val="0"/>
          <w:color w:val="000000"/>
          <w:sz w:val="18"/>
          <w:szCs w:val="18"/>
        </w:rPr>
      </w:pPr>
      <w:r w:rsidRPr="00376150">
        <w:rPr>
          <w:rFonts w:ascii="Verdana" w:hAnsi="Verdana" w:cstheme="minorHAnsi"/>
          <w:b/>
          <w:snapToGrid w:val="0"/>
          <w:color w:val="000000"/>
          <w:sz w:val="18"/>
          <w:szCs w:val="18"/>
        </w:rPr>
        <w:t>Usuwanie usterek (kryterium jakościowe</w:t>
      </w:r>
      <w:r w:rsidR="00BF4C86">
        <w:rPr>
          <w:rFonts w:ascii="Verdana" w:hAnsi="Verdana" w:cstheme="minorHAnsi"/>
          <w:b/>
          <w:snapToGrid w:val="0"/>
          <w:color w:val="000000"/>
          <w:sz w:val="18"/>
          <w:szCs w:val="18"/>
        </w:rPr>
        <w:t xml:space="preserve"> </w:t>
      </w:r>
      <w:r w:rsidR="00BF4C86" w:rsidRPr="00376150">
        <w:rPr>
          <w:rFonts w:ascii="Verdana" w:hAnsi="Verdana" w:cstheme="minorHAnsi"/>
          <w:b/>
          <w:iCs/>
          <w:snapToGrid w:val="0"/>
          <w:sz w:val="18"/>
          <w:szCs w:val="18"/>
        </w:rPr>
        <w:t>nr 2</w:t>
      </w:r>
      <w:r w:rsidRPr="00376150">
        <w:rPr>
          <w:rFonts w:ascii="Verdana" w:hAnsi="Verdana" w:cstheme="minorHAnsi"/>
          <w:b/>
          <w:snapToGrid w:val="0"/>
          <w:color w:val="000000"/>
          <w:sz w:val="18"/>
          <w:szCs w:val="18"/>
        </w:rPr>
        <w:t xml:space="preserve">) </w:t>
      </w:r>
    </w:p>
    <w:p w14:paraId="3F270CAC" w14:textId="77777777" w:rsidR="00574439" w:rsidRPr="00376150" w:rsidRDefault="00574439" w:rsidP="00DF26F0">
      <w:pPr>
        <w:tabs>
          <w:tab w:val="left" w:pos="284"/>
          <w:tab w:val="left" w:pos="426"/>
        </w:tabs>
        <w:suppressAutoHyphens/>
        <w:spacing w:before="120" w:line="360" w:lineRule="auto"/>
        <w:ind w:left="284"/>
        <w:jc w:val="both"/>
        <w:rPr>
          <w:rFonts w:ascii="Verdana" w:hAnsi="Verdana" w:cstheme="minorHAnsi"/>
          <w:bCs/>
          <w:i/>
          <w:snapToGrid w:val="0"/>
          <w:sz w:val="18"/>
          <w:szCs w:val="18"/>
        </w:rPr>
      </w:pPr>
      <w:r w:rsidRPr="00376150">
        <w:rPr>
          <w:rFonts w:ascii="Verdana" w:hAnsi="Verdana" w:cstheme="minorHAnsi"/>
          <w:bCs/>
          <w:i/>
          <w:snapToGrid w:val="0"/>
          <w:sz w:val="18"/>
          <w:szCs w:val="18"/>
        </w:rPr>
        <w:t>Wykonawca wstawia znak „X” przy oferowanym terminie usuwania usterek serwisu.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1134"/>
      </w:tblGrid>
      <w:tr w:rsidR="00574439" w:rsidRPr="00376150" w14:paraId="3780C7A2" w14:textId="77777777" w:rsidTr="009F0C34"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CAA0FC9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Usuwanie usterek serwisu zostanie zrealizowane przez Wykonawcę: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32C59E0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74439" w:rsidRPr="00376150" w14:paraId="49B3F8BF" w14:textId="77777777" w:rsidTr="009F0C34">
        <w:tc>
          <w:tcPr>
            <w:tcW w:w="6663" w:type="dxa"/>
            <w:vAlign w:val="center"/>
          </w:tcPr>
          <w:p w14:paraId="627762D9" w14:textId="4D4D030A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w ciągu </w:t>
            </w:r>
            <w:r w:rsidR="001C1F3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3</w:t>
            </w: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 dni roboczych  (wymaganie minimalne)     </w:t>
            </w:r>
          </w:p>
        </w:tc>
        <w:tc>
          <w:tcPr>
            <w:tcW w:w="1134" w:type="dxa"/>
          </w:tcPr>
          <w:p w14:paraId="1918063C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574439" w:rsidRPr="00376150" w14:paraId="7D2BCCE8" w14:textId="77777777" w:rsidTr="009F0C34">
        <w:tc>
          <w:tcPr>
            <w:tcW w:w="6663" w:type="dxa"/>
            <w:vAlign w:val="center"/>
          </w:tcPr>
          <w:p w14:paraId="185AA622" w14:textId="190488A1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357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w ciągu </w:t>
            </w:r>
            <w:r w:rsidR="001C1F3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2</w:t>
            </w: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 dni</w:t>
            </w:r>
            <w:r w:rsidR="000A5367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a</w:t>
            </w:r>
            <w:r w:rsidRPr="0037615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 robocz</w:t>
            </w:r>
            <w:r w:rsidR="001C1F30"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  <w:t>ych</w:t>
            </w:r>
          </w:p>
        </w:tc>
        <w:tc>
          <w:tcPr>
            <w:tcW w:w="1134" w:type="dxa"/>
          </w:tcPr>
          <w:p w14:paraId="68A42BA8" w14:textId="77777777" w:rsidR="00574439" w:rsidRPr="00376150" w:rsidRDefault="00574439" w:rsidP="00DF26F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ind w:left="0"/>
              <w:jc w:val="both"/>
              <w:rPr>
                <w:rFonts w:ascii="Verdana" w:hAnsi="Verdana" w:cstheme="minorHAnsi"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67420A4C" w14:textId="77777777" w:rsidR="00574439" w:rsidRPr="00376150" w:rsidRDefault="00574439" w:rsidP="00DF26F0">
      <w:pPr>
        <w:tabs>
          <w:tab w:val="left" w:pos="284"/>
          <w:tab w:val="left" w:pos="426"/>
        </w:tabs>
        <w:suppressAutoHyphens/>
        <w:spacing w:before="120" w:line="360" w:lineRule="auto"/>
        <w:ind w:left="284"/>
        <w:jc w:val="both"/>
        <w:rPr>
          <w:rFonts w:ascii="Verdana" w:hAnsi="Verdana" w:cstheme="minorHAnsi"/>
          <w:b/>
          <w:snapToGrid w:val="0"/>
          <w:color w:val="000000"/>
          <w:sz w:val="18"/>
          <w:szCs w:val="18"/>
        </w:rPr>
      </w:pPr>
    </w:p>
    <w:p w14:paraId="69E9F82E" w14:textId="5D197AFD" w:rsidR="00574439" w:rsidRPr="00376150" w:rsidRDefault="00574439" w:rsidP="00DF26F0">
      <w:pPr>
        <w:tabs>
          <w:tab w:val="left" w:pos="284"/>
        </w:tabs>
        <w:suppressAutoHyphens/>
        <w:spacing w:line="360" w:lineRule="auto"/>
        <w:jc w:val="both"/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</w:pPr>
      <w:r w:rsidRPr="00376150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lastRenderedPageBreak/>
        <w:t xml:space="preserve">Jeżeli Wykonawca nie wskaże terminów w pkt. </w:t>
      </w:r>
      <w:r w:rsidR="004269F4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>5</w:t>
      </w:r>
      <w:r w:rsidRPr="00376150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 xml:space="preserve">, </w:t>
      </w:r>
      <w:r w:rsidR="004269F4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>6</w:t>
      </w:r>
      <w:r w:rsidRPr="00376150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 xml:space="preserve"> lub </w:t>
      </w:r>
      <w:r w:rsidR="004269F4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>7</w:t>
      </w:r>
      <w:r w:rsidRPr="00376150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 xml:space="preserve"> Zamawiający przyjmie, że Wykonawca zaoferował minimalne wymagane przez Zamawiającego terminy czyli wsparcie techniczne w godz. 8.00 – 16.00, usunięcie awarii serwisu w ciągu </w:t>
      </w:r>
      <w:r w:rsidR="006809FF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>24</w:t>
      </w:r>
      <w:r w:rsidRPr="00376150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 xml:space="preserve"> godzin, usunięcie usterek serwisu w ciągu </w:t>
      </w:r>
      <w:r w:rsidR="00A0066B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>3</w:t>
      </w:r>
      <w:r w:rsidRPr="00376150">
        <w:rPr>
          <w:rFonts w:ascii="Verdana" w:hAnsi="Verdana" w:cstheme="minorHAnsi"/>
          <w:b/>
          <w:i/>
          <w:snapToGrid w:val="0"/>
          <w:color w:val="000000"/>
          <w:sz w:val="18"/>
          <w:szCs w:val="18"/>
        </w:rPr>
        <w:t xml:space="preserve"> dni roboczych.</w:t>
      </w:r>
    </w:p>
    <w:p w14:paraId="750D68D1" w14:textId="77777777" w:rsidR="00CD0469" w:rsidRPr="00376150" w:rsidRDefault="00CD0469" w:rsidP="00866C57">
      <w:pPr>
        <w:pStyle w:val="Akapitzlist"/>
        <w:widowControl w:val="0"/>
        <w:numPr>
          <w:ilvl w:val="0"/>
          <w:numId w:val="38"/>
        </w:numPr>
        <w:spacing w:before="240" w:after="0" w:line="360" w:lineRule="auto"/>
        <w:ind w:right="-2"/>
        <w:jc w:val="both"/>
        <w:rPr>
          <w:rFonts w:ascii="Verdana" w:hAnsi="Verdana" w:cstheme="minorHAnsi"/>
          <w:b/>
          <w:bCs/>
          <w:snapToGrid w:val="0"/>
          <w:sz w:val="18"/>
          <w:szCs w:val="18"/>
        </w:rPr>
      </w:pPr>
      <w:bookmarkStart w:id="0" w:name="_Hlk78974068"/>
      <w:r w:rsidRPr="00376150">
        <w:rPr>
          <w:rFonts w:ascii="Verdana" w:hAnsi="Verdana" w:cstheme="minorHAnsi"/>
          <w:b/>
          <w:bCs/>
          <w:snapToGrid w:val="0"/>
          <w:sz w:val="18"/>
          <w:szCs w:val="18"/>
        </w:rPr>
        <w:t>Termin wykonania zamówienia</w:t>
      </w:r>
    </w:p>
    <w:p w14:paraId="1E7B13D6" w14:textId="7B3B13B2" w:rsidR="00CD0469" w:rsidRPr="00376150" w:rsidRDefault="00CD0469" w:rsidP="00DF26F0">
      <w:pPr>
        <w:pStyle w:val="Akapitzlist"/>
        <w:widowControl w:val="0"/>
        <w:spacing w:before="240" w:after="0" w:line="360" w:lineRule="auto"/>
        <w:ind w:left="360" w:right="-2"/>
        <w:jc w:val="both"/>
        <w:rPr>
          <w:rStyle w:val="eop"/>
          <w:rFonts w:ascii="Verdana" w:hAnsi="Verdana" w:cstheme="minorHAnsi"/>
          <w:sz w:val="18"/>
          <w:szCs w:val="18"/>
        </w:rPr>
      </w:pPr>
      <w:r w:rsidRPr="00376150">
        <w:rPr>
          <w:rStyle w:val="normaltextrun"/>
          <w:rFonts w:ascii="Verdana" w:hAnsi="Verdana" w:cstheme="minorHAnsi"/>
          <w:sz w:val="18"/>
          <w:szCs w:val="18"/>
        </w:rPr>
        <w:t>Zamówienie zostanie zrealizowane w okresie</w:t>
      </w:r>
      <w:r w:rsidR="00955ACF" w:rsidRPr="00BC3B00">
        <w:rPr>
          <w:rStyle w:val="normaltextrun"/>
          <w:rFonts w:ascii="Verdana" w:hAnsi="Verdana" w:cstheme="minorHAnsi"/>
          <w:sz w:val="18"/>
          <w:szCs w:val="18"/>
        </w:rPr>
        <w:t xml:space="preserve"> </w:t>
      </w:r>
      <w:r w:rsidR="00BC3B00" w:rsidRPr="00BC3B00">
        <w:rPr>
          <w:rFonts w:ascii="Verdana" w:eastAsiaTheme="minorEastAsia" w:hAnsi="Verdana" w:cstheme="minorHAnsi"/>
          <w:sz w:val="18"/>
          <w:szCs w:val="18"/>
        </w:rPr>
        <w:t>24 miesięcy od daty podpisania protokołu odbiorczego potwierdzającego uruchomienie systemu</w:t>
      </w:r>
      <w:r w:rsidRPr="00BC3B00">
        <w:rPr>
          <w:rStyle w:val="eop"/>
          <w:rFonts w:ascii="Verdana" w:hAnsi="Verdana" w:cstheme="minorHAnsi"/>
          <w:sz w:val="18"/>
          <w:szCs w:val="18"/>
        </w:rPr>
        <w:t>.</w:t>
      </w:r>
    </w:p>
    <w:p w14:paraId="72B4C098" w14:textId="77777777" w:rsidR="00CD0469" w:rsidRPr="00376150" w:rsidRDefault="00CD0469" w:rsidP="00866C57">
      <w:pPr>
        <w:pStyle w:val="Akapitzlist"/>
        <w:widowControl w:val="0"/>
        <w:numPr>
          <w:ilvl w:val="0"/>
          <w:numId w:val="38"/>
        </w:numPr>
        <w:spacing w:after="0" w:line="360" w:lineRule="auto"/>
        <w:ind w:right="-2"/>
        <w:jc w:val="both"/>
        <w:rPr>
          <w:rFonts w:ascii="Verdana" w:hAnsi="Verdana" w:cstheme="minorHAnsi"/>
          <w:b/>
          <w:bCs/>
          <w:snapToGrid w:val="0"/>
          <w:sz w:val="18"/>
          <w:szCs w:val="18"/>
        </w:rPr>
      </w:pPr>
      <w:r w:rsidRPr="00376150">
        <w:rPr>
          <w:rFonts w:ascii="Verdana" w:hAnsi="Verdana" w:cstheme="minorHAnsi"/>
          <w:b/>
          <w:bCs/>
          <w:snapToGrid w:val="0"/>
          <w:sz w:val="18"/>
          <w:szCs w:val="18"/>
        </w:rPr>
        <w:t>Termin płatności faktury</w:t>
      </w:r>
    </w:p>
    <w:p w14:paraId="525B3523" w14:textId="77777777" w:rsidR="00887935" w:rsidRPr="00887935" w:rsidRDefault="00887935" w:rsidP="00887935">
      <w:pPr>
        <w:spacing w:after="120" w:line="360" w:lineRule="auto"/>
        <w:ind w:left="426"/>
        <w:jc w:val="both"/>
        <w:rPr>
          <w:rFonts w:ascii="Verdana" w:eastAsiaTheme="minorEastAsia" w:hAnsi="Verdana" w:cstheme="minorHAnsi"/>
          <w:sz w:val="18"/>
          <w:szCs w:val="18"/>
        </w:rPr>
      </w:pPr>
      <w:r w:rsidRPr="00887935">
        <w:rPr>
          <w:rFonts w:ascii="Verdana" w:eastAsiaTheme="minorEastAsia" w:hAnsi="Verdana" w:cstheme="minorHAnsi"/>
          <w:sz w:val="18"/>
          <w:szCs w:val="18"/>
        </w:rPr>
        <w:t xml:space="preserve">Płatność będzie uregulowana w terminie 7 dni ( nie później niż 20.12.2024 r.) </w:t>
      </w:r>
      <w:r w:rsidRPr="00887935">
        <w:rPr>
          <w:rStyle w:val="cf01"/>
          <w:rFonts w:ascii="Verdana" w:hAnsi="Verdana"/>
        </w:rPr>
        <w:t>od dnia uruchomionego dostępu do serwisu potwierdzonego protokółem zdawczo-odbiorczym i</w:t>
      </w:r>
      <w:r>
        <w:rPr>
          <w:rStyle w:val="cf01"/>
        </w:rPr>
        <w:t xml:space="preserve"> </w:t>
      </w:r>
      <w:r w:rsidRPr="00887935">
        <w:rPr>
          <w:rFonts w:ascii="Verdana" w:eastAsiaTheme="minorEastAsia" w:hAnsi="Verdana"/>
          <w:sz w:val="18"/>
          <w:szCs w:val="18"/>
        </w:rPr>
        <w:t>na podstawie prawidłowo wystawionej i przesłanej do zamawiającego faktury.</w:t>
      </w:r>
      <w:r w:rsidRPr="00887935">
        <w:rPr>
          <w:rFonts w:ascii="Verdana" w:eastAsiaTheme="minorEastAsia" w:hAnsi="Verdana" w:cstheme="minorHAnsi"/>
          <w:sz w:val="18"/>
          <w:szCs w:val="18"/>
        </w:rPr>
        <w:t xml:space="preserve"> </w:t>
      </w:r>
    </w:p>
    <w:p w14:paraId="76683BCE" w14:textId="77777777" w:rsidR="00CD0469" w:rsidRPr="00376150" w:rsidRDefault="00CD0469" w:rsidP="00866C57">
      <w:pPr>
        <w:pStyle w:val="Akapitzlist"/>
        <w:widowControl w:val="0"/>
        <w:numPr>
          <w:ilvl w:val="0"/>
          <w:numId w:val="38"/>
        </w:numPr>
        <w:spacing w:after="0" w:line="360" w:lineRule="auto"/>
        <w:ind w:right="-2"/>
        <w:jc w:val="both"/>
        <w:rPr>
          <w:rFonts w:ascii="Verdana" w:hAnsi="Verdana" w:cstheme="minorHAnsi"/>
          <w:snapToGrid w:val="0"/>
          <w:color w:val="000000" w:themeColor="text1"/>
          <w:sz w:val="18"/>
          <w:szCs w:val="18"/>
        </w:rPr>
      </w:pPr>
      <w:r w:rsidRPr="00376150">
        <w:rPr>
          <w:rFonts w:ascii="Verdana" w:hAnsi="Verdana" w:cstheme="minorHAnsi"/>
          <w:snapToGrid w:val="0"/>
          <w:color w:val="000000" w:themeColor="text1"/>
          <w:sz w:val="18"/>
          <w:szCs w:val="18"/>
        </w:rPr>
        <w:t>Oferowana długość okresu gwarancji serwisu:</w:t>
      </w:r>
    </w:p>
    <w:p w14:paraId="17CB3278" w14:textId="77777777" w:rsidR="00CD0469" w:rsidRPr="00376150" w:rsidRDefault="00CD0469" w:rsidP="00DF26F0">
      <w:pPr>
        <w:pStyle w:val="Akapitzlist"/>
        <w:widowControl w:val="0"/>
        <w:numPr>
          <w:ilvl w:val="6"/>
          <w:numId w:val="28"/>
        </w:numPr>
        <w:spacing w:before="240" w:after="0" w:line="360" w:lineRule="auto"/>
        <w:ind w:left="851" w:right="-2" w:hanging="284"/>
        <w:jc w:val="both"/>
        <w:rPr>
          <w:rFonts w:ascii="Verdana" w:hAnsi="Verdana" w:cstheme="minorHAnsi"/>
          <w:snapToGrid w:val="0"/>
          <w:color w:val="000000" w:themeColor="text1"/>
          <w:sz w:val="18"/>
          <w:szCs w:val="18"/>
        </w:rPr>
      </w:pPr>
      <w:r w:rsidRPr="00376150">
        <w:rPr>
          <w:rFonts w:ascii="Verdana" w:hAnsi="Verdana" w:cstheme="minorHAnsi"/>
          <w:snapToGrid w:val="0"/>
          <w:color w:val="000000"/>
          <w:sz w:val="18"/>
          <w:szCs w:val="18"/>
        </w:rPr>
        <w:t>Gwarancja zgodna z okresem trwania usługi.</w:t>
      </w:r>
    </w:p>
    <w:p w14:paraId="695BD6F8" w14:textId="77777777" w:rsidR="00CD0469" w:rsidRPr="00376150" w:rsidRDefault="00CD0469" w:rsidP="00DF26F0">
      <w:pPr>
        <w:pStyle w:val="Akapitzlist"/>
        <w:widowControl w:val="0"/>
        <w:numPr>
          <w:ilvl w:val="0"/>
          <w:numId w:val="29"/>
        </w:numPr>
        <w:spacing w:before="240" w:after="0" w:line="360" w:lineRule="auto"/>
        <w:ind w:left="851" w:right="-2" w:hanging="284"/>
        <w:jc w:val="both"/>
        <w:rPr>
          <w:rFonts w:ascii="Verdana" w:hAnsi="Verdana" w:cstheme="minorHAnsi"/>
          <w:snapToGrid w:val="0"/>
          <w:color w:val="000000" w:themeColor="text1"/>
          <w:sz w:val="18"/>
          <w:szCs w:val="18"/>
        </w:rPr>
      </w:pPr>
      <w:r w:rsidRPr="00376150">
        <w:rPr>
          <w:rFonts w:ascii="Verdana" w:hAnsi="Verdana" w:cstheme="minorHAnsi"/>
          <w:snapToGrid w:val="0"/>
          <w:color w:val="000000"/>
          <w:sz w:val="18"/>
          <w:szCs w:val="18"/>
        </w:rPr>
        <w:t>Udzielanie odpowiedzi na pytania w sprawie działania serwisu musi być możliwe drogą telefoniczną, przez stronę internetową Wykonawcy lub pocztą elektroniczną.</w:t>
      </w:r>
    </w:p>
    <w:p w14:paraId="4EB4D538" w14:textId="77777777" w:rsidR="00574439" w:rsidRPr="00376150" w:rsidRDefault="00574439" w:rsidP="00866C57">
      <w:pPr>
        <w:pStyle w:val="Akapitzlist"/>
        <w:widowControl w:val="0"/>
        <w:numPr>
          <w:ilvl w:val="0"/>
          <w:numId w:val="38"/>
        </w:numPr>
        <w:spacing w:before="240" w:after="0" w:line="360" w:lineRule="auto"/>
        <w:ind w:right="-2"/>
        <w:jc w:val="both"/>
        <w:rPr>
          <w:rFonts w:ascii="Verdana" w:hAnsi="Verdana" w:cstheme="minorHAnsi"/>
          <w:b/>
          <w:sz w:val="18"/>
          <w:szCs w:val="18"/>
        </w:rPr>
      </w:pPr>
      <w:bookmarkStart w:id="1" w:name="OLE_LINK1"/>
      <w:bookmarkEnd w:id="0"/>
      <w:r w:rsidRPr="00376150">
        <w:rPr>
          <w:rFonts w:ascii="Verdana" w:hAnsi="Verdana" w:cstheme="minorHAnsi"/>
          <w:b/>
          <w:sz w:val="18"/>
          <w:szCs w:val="18"/>
        </w:rPr>
        <w:t xml:space="preserve">Wykonawca oświadcza, że: </w:t>
      </w:r>
    </w:p>
    <w:p w14:paraId="0A649F30" w14:textId="77777777" w:rsidR="00574439" w:rsidRPr="00376150" w:rsidRDefault="00574439" w:rsidP="00DF26F0">
      <w:pPr>
        <w:pStyle w:val="Akapitzlist"/>
        <w:widowControl w:val="0"/>
        <w:spacing w:after="0" w:line="360" w:lineRule="auto"/>
        <w:ind w:left="567" w:right="-2" w:hanging="283"/>
        <w:jc w:val="both"/>
        <w:rPr>
          <w:rFonts w:ascii="Verdana" w:hAnsi="Verdana" w:cstheme="minorHAnsi"/>
          <w:b/>
          <w:sz w:val="18"/>
          <w:szCs w:val="18"/>
        </w:rPr>
      </w:pPr>
      <w:r w:rsidRPr="00376150">
        <w:rPr>
          <w:rFonts w:ascii="Verdana" w:hAnsi="Verdana" w:cstheme="minorHAnsi"/>
          <w:bCs/>
          <w:sz w:val="18"/>
          <w:szCs w:val="18"/>
        </w:rPr>
        <w:t>1. </w:t>
      </w:r>
      <w:r w:rsidRPr="00376150">
        <w:rPr>
          <w:rFonts w:ascii="Verdana" w:eastAsia="Times New Roman" w:hAnsi="Verdana" w:cstheme="minorHAnsi"/>
          <w:bCs/>
          <w:sz w:val="18"/>
          <w:szCs w:val="18"/>
          <w:lang w:eastAsia="pl-PL"/>
        </w:rPr>
        <w:t>Po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zapoznaniu się z warunkami zamówienia przedstawionymi w Specyfikacji Warunków Zamówienia wraz z załącznikami w pełni je ak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softHyphen/>
        <w:t>ceptuje i nie wnosi do nich zastrzeżeń,</w:t>
      </w:r>
    </w:p>
    <w:p w14:paraId="513B9FBF" w14:textId="77777777" w:rsidR="00574439" w:rsidRPr="00376150" w:rsidRDefault="00574439" w:rsidP="00DF26F0">
      <w:pPr>
        <w:spacing w:line="360" w:lineRule="auto"/>
        <w:ind w:left="567" w:hanging="283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hAnsi="Verdana" w:cstheme="minorHAnsi"/>
          <w:sz w:val="18"/>
          <w:szCs w:val="18"/>
        </w:rPr>
        <w:t>2. Akceptuję warunki gwarancji, termin realizacji zamówienia, termin płatności faktur.</w:t>
      </w:r>
    </w:p>
    <w:p w14:paraId="776C3BC6" w14:textId="77777777" w:rsidR="00574439" w:rsidRPr="00376150" w:rsidRDefault="00574439" w:rsidP="00DF26F0">
      <w:pPr>
        <w:spacing w:line="360" w:lineRule="auto"/>
        <w:ind w:left="567" w:hanging="283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3. Akceptuje 30 - dniowy termin związania ofertą liczony od daty ostatecznego składa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softHyphen/>
        <w:t>nia ofert.</w:t>
      </w:r>
    </w:p>
    <w:p w14:paraId="0E3E0F85" w14:textId="77777777" w:rsidR="00574439" w:rsidRPr="00376150" w:rsidRDefault="00574439" w:rsidP="00DF26F0">
      <w:pPr>
        <w:spacing w:line="360" w:lineRule="auto"/>
        <w:ind w:left="567" w:hanging="283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 xml:space="preserve">4. W przypadku wybrania jego oferty jako najkorzystniejszej zobowiązuje się do zawarcia umowy zgodnej 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br/>
        <w:t xml:space="preserve">z projektem przedstawionym w </w:t>
      </w:r>
      <w:r w:rsidRPr="00376150">
        <w:rPr>
          <w:rFonts w:ascii="Verdana" w:eastAsia="Times New Roman" w:hAnsi="Verdana" w:cstheme="minorHAnsi"/>
          <w:sz w:val="18"/>
          <w:szCs w:val="18"/>
          <w:u w:val="single"/>
          <w:lang w:eastAsia="pl-PL"/>
        </w:rPr>
        <w:t>Załączniku nr 5 do SWZ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 xml:space="preserve">, w terminie i miejscu wyznaczonym przez Zamawiającego. </w:t>
      </w:r>
    </w:p>
    <w:p w14:paraId="7DE62D11" w14:textId="5B6744A1" w:rsidR="00574439" w:rsidRPr="00376150" w:rsidRDefault="00574439" w:rsidP="00DF26F0">
      <w:pPr>
        <w:spacing w:line="360" w:lineRule="auto"/>
        <w:ind w:left="567" w:hanging="283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hAnsi="Verdana" w:cstheme="minorHAnsi"/>
          <w:sz w:val="18"/>
          <w:szCs w:val="18"/>
        </w:rPr>
        <w:t>5. Wybór mojej oferty będzie prowadził do powstania u zamawiającego obowiązku podatkowego zgodnie z ustawą z dnia 11 marca 2004r. o podatku od towarów i usług (t.j. - Dz.U. z 202</w:t>
      </w:r>
      <w:r w:rsidR="00E215F8" w:rsidRPr="00376150">
        <w:rPr>
          <w:rFonts w:ascii="Verdana" w:hAnsi="Verdana" w:cstheme="minorHAnsi"/>
          <w:sz w:val="18"/>
          <w:szCs w:val="18"/>
        </w:rPr>
        <w:t>4</w:t>
      </w:r>
      <w:r w:rsidRPr="00376150">
        <w:rPr>
          <w:rFonts w:ascii="Verdana" w:hAnsi="Verdana" w:cstheme="minorHAnsi"/>
          <w:sz w:val="18"/>
          <w:szCs w:val="18"/>
        </w:rPr>
        <w:t xml:space="preserve"> r. poz. </w:t>
      </w:r>
      <w:r w:rsidR="00E215F8" w:rsidRPr="00376150">
        <w:rPr>
          <w:rFonts w:ascii="Verdana" w:hAnsi="Verdana" w:cstheme="minorHAnsi"/>
          <w:sz w:val="18"/>
          <w:szCs w:val="18"/>
        </w:rPr>
        <w:t>364</w:t>
      </w:r>
      <w:r w:rsidRPr="00376150">
        <w:rPr>
          <w:rFonts w:ascii="Verdana" w:hAnsi="Verdana" w:cstheme="minorHAnsi"/>
          <w:sz w:val="18"/>
          <w:szCs w:val="18"/>
        </w:rPr>
        <w:t>) w zakres:</w:t>
      </w:r>
    </w:p>
    <w:p w14:paraId="025BD785" w14:textId="07A38245" w:rsidR="00574439" w:rsidRPr="00376150" w:rsidRDefault="00574439" w:rsidP="00DF26F0">
      <w:pPr>
        <w:pStyle w:val="Akapitzlist"/>
        <w:spacing w:before="60" w:after="0" w:line="360" w:lineRule="auto"/>
        <w:ind w:left="567" w:hanging="283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151556" w:rsidRPr="00376150">
        <w:rPr>
          <w:rFonts w:ascii="Verdana" w:hAnsi="Verdana" w:cstheme="minorHAnsi"/>
          <w:sz w:val="18"/>
          <w:szCs w:val="18"/>
        </w:rPr>
        <w:t>………………………………</w:t>
      </w:r>
      <w:r w:rsidR="00151556" w:rsidRPr="00B11600">
        <w:rPr>
          <w:rFonts w:ascii="Verdana" w:hAnsi="Verdana" w:cstheme="minorHAnsi"/>
          <w:sz w:val="12"/>
          <w:szCs w:val="12"/>
        </w:rPr>
        <w:t>..</w:t>
      </w:r>
      <w:r w:rsidRPr="00376150">
        <w:rPr>
          <w:rFonts w:ascii="Verdana" w:hAnsi="Verdana" w:cstheme="minorHAnsi"/>
          <w:sz w:val="18"/>
          <w:szCs w:val="18"/>
        </w:rPr>
        <w:t>…</w:t>
      </w:r>
    </w:p>
    <w:p w14:paraId="1867C3FD" w14:textId="77777777" w:rsidR="00574439" w:rsidRPr="00376150" w:rsidRDefault="00574439" w:rsidP="00DF26F0">
      <w:pPr>
        <w:pStyle w:val="Akapitzlist"/>
        <w:spacing w:before="60" w:after="0" w:line="360" w:lineRule="auto"/>
        <w:ind w:left="567" w:hanging="283"/>
        <w:contextualSpacing w:val="0"/>
        <w:jc w:val="center"/>
        <w:rPr>
          <w:rFonts w:ascii="Verdana" w:hAnsi="Verdana" w:cstheme="minorHAnsi"/>
          <w:sz w:val="18"/>
          <w:szCs w:val="18"/>
          <w:vertAlign w:val="superscript"/>
        </w:rPr>
      </w:pPr>
      <w:r w:rsidRPr="00376150">
        <w:rPr>
          <w:rFonts w:ascii="Verdana" w:hAnsi="Verdana" w:cstheme="minorHAnsi"/>
          <w:sz w:val="18"/>
          <w:szCs w:val="18"/>
          <w:vertAlign w:val="superscript"/>
        </w:rPr>
        <w:t>(należy wskazać nazwę (rodzaj) towaru lub usługi, których dostawa lub świadczenie będą prowadziły do powstania obowiązku podatkowego)</w:t>
      </w:r>
    </w:p>
    <w:p w14:paraId="5FD67D01" w14:textId="77777777" w:rsidR="00574439" w:rsidRPr="009A5D90" w:rsidRDefault="00574439" w:rsidP="009A5D90">
      <w:pPr>
        <w:pStyle w:val="Akapitzlist"/>
        <w:spacing w:after="0" w:line="360" w:lineRule="auto"/>
        <w:ind w:left="567" w:hanging="283"/>
        <w:jc w:val="both"/>
        <w:rPr>
          <w:rFonts w:ascii="Verdana" w:hAnsi="Verdana" w:cstheme="minorHAnsi"/>
          <w:sz w:val="10"/>
          <w:szCs w:val="10"/>
        </w:rPr>
      </w:pPr>
    </w:p>
    <w:p w14:paraId="428673C4" w14:textId="67985F34" w:rsidR="00574439" w:rsidRPr="00B11600" w:rsidRDefault="00B11600" w:rsidP="00DF26F0">
      <w:pPr>
        <w:pStyle w:val="Akapitzlist"/>
        <w:spacing w:before="60" w:after="0" w:line="360" w:lineRule="auto"/>
        <w:ind w:left="567" w:hanging="283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O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574439" w:rsidRPr="00376150">
        <w:rPr>
          <w:rFonts w:ascii="Verdana" w:hAnsi="Verdana" w:cstheme="minorHAnsi"/>
          <w:sz w:val="18"/>
          <w:szCs w:val="18"/>
        </w:rPr>
        <w:t xml:space="preserve">wartości </w:t>
      </w:r>
      <w:r w:rsidR="00574439" w:rsidRPr="00B1160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</w:t>
      </w:r>
      <w:r w:rsidR="00151556" w:rsidRPr="00B11600">
        <w:rPr>
          <w:rFonts w:ascii="Verdana" w:hAnsi="Verdana" w:cstheme="minorHAnsi"/>
          <w:sz w:val="18"/>
          <w:szCs w:val="18"/>
        </w:rPr>
        <w:t>……………………………</w:t>
      </w:r>
      <w:r w:rsidR="00151556" w:rsidRPr="00B11600">
        <w:rPr>
          <w:rFonts w:ascii="Verdana" w:hAnsi="Verdana" w:cstheme="minorHAnsi"/>
          <w:sz w:val="12"/>
          <w:szCs w:val="12"/>
        </w:rPr>
        <w:t>..</w:t>
      </w:r>
      <w:r w:rsidR="00574439" w:rsidRPr="00B11600">
        <w:rPr>
          <w:rFonts w:ascii="Verdana" w:hAnsi="Verdana" w:cstheme="minorHAnsi"/>
          <w:sz w:val="18"/>
          <w:szCs w:val="18"/>
        </w:rPr>
        <w:t>………………</w:t>
      </w:r>
    </w:p>
    <w:p w14:paraId="3B140F54" w14:textId="77777777" w:rsidR="00574439" w:rsidRPr="00376150" w:rsidRDefault="00574439" w:rsidP="00DF26F0">
      <w:pPr>
        <w:pStyle w:val="Akapitzlist"/>
        <w:spacing w:before="60" w:after="0" w:line="360" w:lineRule="auto"/>
        <w:ind w:left="567" w:hanging="283"/>
        <w:contextualSpacing w:val="0"/>
        <w:jc w:val="center"/>
        <w:rPr>
          <w:rFonts w:ascii="Verdana" w:hAnsi="Verdana" w:cstheme="minorHAnsi"/>
          <w:sz w:val="18"/>
          <w:szCs w:val="18"/>
          <w:vertAlign w:val="superscript"/>
        </w:rPr>
      </w:pPr>
      <w:r w:rsidRPr="00376150">
        <w:rPr>
          <w:rFonts w:ascii="Verdana" w:hAnsi="Verdana" w:cstheme="minorHAnsi"/>
          <w:sz w:val="18"/>
          <w:szCs w:val="18"/>
          <w:vertAlign w:val="superscript"/>
        </w:rPr>
        <w:t>(należy wskazać wartość towaru lub usługi objętego obowiązkiem podatkowym zamawiającego, bez kwoty podatku)</w:t>
      </w:r>
    </w:p>
    <w:p w14:paraId="01A579EB" w14:textId="77777777" w:rsidR="002E25CD" w:rsidRPr="00376150" w:rsidRDefault="00574439" w:rsidP="00DF26F0">
      <w:pPr>
        <w:pStyle w:val="Akapitzlist"/>
        <w:spacing w:before="60" w:line="360" w:lineRule="auto"/>
        <w:ind w:left="284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przy czym stawka podatku od towaru i usług, która zgodnie z wiedzą wykonawcy, będzie miała zastosowanie </w:t>
      </w:r>
    </w:p>
    <w:p w14:paraId="1BE21635" w14:textId="22E9E290" w:rsidR="00574439" w:rsidRPr="00376150" w:rsidRDefault="00574439" w:rsidP="00DF26F0">
      <w:pPr>
        <w:pStyle w:val="Akapitzlist"/>
        <w:spacing w:after="0" w:line="360" w:lineRule="auto"/>
        <w:ind w:left="284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wynosi ……………………………………………………………………………………………</w:t>
      </w:r>
    </w:p>
    <w:p w14:paraId="4B7ABD2E" w14:textId="77777777" w:rsidR="00574439" w:rsidRPr="00376150" w:rsidRDefault="00574439" w:rsidP="00DF26F0">
      <w:pPr>
        <w:pStyle w:val="Akapitzlist"/>
        <w:spacing w:after="0" w:line="360" w:lineRule="auto"/>
        <w:ind w:left="2727" w:firstLine="153"/>
        <w:rPr>
          <w:rFonts w:ascii="Verdana" w:hAnsi="Verdana" w:cstheme="minorHAnsi"/>
          <w:sz w:val="18"/>
          <w:szCs w:val="18"/>
          <w:vertAlign w:val="superscript"/>
        </w:rPr>
      </w:pPr>
      <w:r w:rsidRPr="00376150">
        <w:rPr>
          <w:rFonts w:ascii="Verdana" w:hAnsi="Verdana" w:cstheme="minorHAnsi"/>
          <w:sz w:val="18"/>
          <w:szCs w:val="18"/>
          <w:vertAlign w:val="superscript"/>
        </w:rPr>
        <w:t>(wskazać stawkę podatku)</w:t>
      </w:r>
    </w:p>
    <w:p w14:paraId="3EB863F4" w14:textId="77777777" w:rsidR="00574439" w:rsidRPr="00376150" w:rsidRDefault="00574439" w:rsidP="00DF26F0">
      <w:pPr>
        <w:spacing w:before="60" w:line="36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376150">
        <w:rPr>
          <w:rFonts w:ascii="Verdana" w:hAnsi="Verdana" w:cstheme="minorHAnsi"/>
          <w:b/>
          <w:bCs/>
          <w:sz w:val="18"/>
          <w:szCs w:val="18"/>
          <w:u w:val="single"/>
        </w:rPr>
        <w:t>UWAGA!:</w:t>
      </w:r>
      <w:r w:rsidRPr="00376150">
        <w:rPr>
          <w:rFonts w:ascii="Verdana" w:hAnsi="Verdana" w:cstheme="minorHAnsi"/>
          <w:sz w:val="18"/>
          <w:szCs w:val="18"/>
          <w:u w:val="single"/>
        </w:rPr>
        <w:br/>
      </w:r>
      <w:r w:rsidRPr="00376150">
        <w:rPr>
          <w:rFonts w:ascii="Verdana" w:hAnsi="Verdana" w:cstheme="minorHAnsi"/>
          <w:b/>
          <w:bCs/>
          <w:sz w:val="18"/>
          <w:szCs w:val="18"/>
        </w:rPr>
        <w:t xml:space="preserve">Punkt 11.5 Wykonawca wypełnia jedynie w przypadku powstawania u Zamawiającego obowiązku podatkowego. </w:t>
      </w:r>
    </w:p>
    <w:p w14:paraId="42DF641A" w14:textId="77777777" w:rsidR="00574439" w:rsidRPr="00376150" w:rsidRDefault="00574439" w:rsidP="00DF26F0">
      <w:pPr>
        <w:spacing w:line="360" w:lineRule="auto"/>
        <w:ind w:left="360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14:paraId="0F1018D5" w14:textId="332C20A3" w:rsidR="00574439" w:rsidRPr="00376150" w:rsidRDefault="00574439" w:rsidP="00DF26F0">
      <w:pPr>
        <w:spacing w:line="360" w:lineRule="auto"/>
        <w:ind w:left="709" w:hanging="283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bCs/>
          <w:sz w:val="18"/>
          <w:szCs w:val="18"/>
          <w:lang w:eastAsia="pl-PL"/>
        </w:rPr>
        <w:t>6.</w:t>
      </w:r>
      <w:r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 Zamierzam / nie zamierzam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 xml:space="preserve">* powierzyć wykonanie następujących części zamówienia …………………………………… następującym podwykonawcom (o ile jest to wiadome, podać firmy podwykonawców):         </w:t>
      </w:r>
    </w:p>
    <w:p w14:paraId="77955F9E" w14:textId="23C3C767" w:rsidR="00574439" w:rsidRPr="00376150" w:rsidRDefault="00574439" w:rsidP="00DF26F0">
      <w:pPr>
        <w:spacing w:line="360" w:lineRule="auto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………………………………………………………………………</w:t>
      </w:r>
      <w:r w:rsidR="00D9391D" w:rsidRPr="00376150">
        <w:rPr>
          <w:rFonts w:ascii="Verdana" w:eastAsia="Times New Roman" w:hAnsi="Verdana" w:cstheme="minorHAnsi"/>
          <w:sz w:val="18"/>
          <w:szCs w:val="18"/>
          <w:lang w:eastAsia="pl-PL"/>
        </w:rPr>
        <w:t>…………………………………………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………………………………………………………</w:t>
      </w:r>
    </w:p>
    <w:p w14:paraId="3882321A" w14:textId="77777777" w:rsidR="00574439" w:rsidRPr="00376150" w:rsidRDefault="00574439" w:rsidP="00DF26F0">
      <w:pPr>
        <w:spacing w:line="360" w:lineRule="auto"/>
        <w:ind w:left="709" w:hanging="709"/>
        <w:jc w:val="both"/>
        <w:rPr>
          <w:rFonts w:ascii="Verdana" w:eastAsia="Times New Roman" w:hAnsi="Verdana" w:cstheme="minorHAnsi"/>
          <w:i/>
          <w:sz w:val="18"/>
          <w:szCs w:val="18"/>
          <w:vertAlign w:val="superscript"/>
          <w:lang w:eastAsia="pl-PL"/>
        </w:rPr>
      </w:pPr>
      <w:r w:rsidRPr="00376150">
        <w:rPr>
          <w:rFonts w:ascii="Verdana" w:eastAsia="Times New Roman" w:hAnsi="Verdana" w:cstheme="minorHAnsi"/>
          <w:i/>
          <w:sz w:val="18"/>
          <w:szCs w:val="18"/>
          <w:vertAlign w:val="superscript"/>
          <w:lang w:eastAsia="pl-PL"/>
        </w:rPr>
        <w:t>* Niepotrzebne skreślić.</w:t>
      </w:r>
    </w:p>
    <w:p w14:paraId="34578D79" w14:textId="77777777" w:rsidR="00574439" w:rsidRPr="00376150" w:rsidRDefault="00574439" w:rsidP="00DF26F0">
      <w:pPr>
        <w:spacing w:line="360" w:lineRule="auto"/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eastAsia="Times New Roman" w:hAnsi="Verdana" w:cstheme="minorHAnsi"/>
          <w:iCs/>
          <w:sz w:val="18"/>
          <w:szCs w:val="18"/>
          <w:lang w:eastAsia="pl-PL"/>
        </w:rPr>
        <w:lastRenderedPageBreak/>
        <w:t>7.</w:t>
      </w:r>
      <w:r w:rsidRPr="00376150">
        <w:rPr>
          <w:rFonts w:ascii="Verdana" w:eastAsia="Times New Roman" w:hAnsi="Verdana" w:cstheme="minorHAnsi"/>
          <w:b/>
          <w:bCs/>
          <w:iCs/>
          <w:sz w:val="18"/>
          <w:szCs w:val="18"/>
          <w:lang w:eastAsia="pl-PL"/>
        </w:rPr>
        <w:t> </w:t>
      </w:r>
      <w:r w:rsidRPr="00376150">
        <w:rPr>
          <w:rFonts w:ascii="Verdana" w:hAnsi="Verdana" w:cstheme="minorHAnsi"/>
          <w:sz w:val="18"/>
          <w:szCs w:val="18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1" w:history="1">
        <w:r w:rsidRPr="00376150">
          <w:rPr>
            <w:rStyle w:val="Hipercze"/>
            <w:rFonts w:ascii="Verdana" w:hAnsi="Verdana" w:cstheme="minorHAnsi"/>
            <w:sz w:val="18"/>
            <w:szCs w:val="18"/>
          </w:rPr>
          <w:t>https://platformazakupowa.pl/strona/1-regulamin</w:t>
        </w:r>
      </w:hyperlink>
      <w:r w:rsidRPr="00376150">
        <w:rPr>
          <w:rFonts w:ascii="Verdana" w:hAnsi="Verdana" w:cstheme="minorHAnsi"/>
          <w:sz w:val="18"/>
          <w:szCs w:val="18"/>
        </w:rPr>
        <w:t xml:space="preserve"> w zakładce „Regulamin” oraz uznaje go za wiążący.</w:t>
      </w:r>
    </w:p>
    <w:p w14:paraId="7C4ED5BF" w14:textId="69C58867" w:rsidR="00574439" w:rsidRPr="00376150" w:rsidRDefault="00574439" w:rsidP="00DF26F0">
      <w:pPr>
        <w:spacing w:line="360" w:lineRule="auto"/>
        <w:ind w:left="142" w:firstLine="284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8. Oświadczam, że informacje i dokumenty zawarte w pliku/plikach </w:t>
      </w:r>
      <w:r w:rsidRPr="00376150">
        <w:rPr>
          <w:rFonts w:ascii="Verdana" w:hAnsi="Verdana" w:cstheme="minorHAnsi"/>
          <w:sz w:val="18"/>
          <w:szCs w:val="18"/>
        </w:rPr>
        <w:tab/>
      </w:r>
      <w:r w:rsidR="00984C9B" w:rsidRPr="00376150">
        <w:rPr>
          <w:rFonts w:ascii="Verdana" w:hAnsi="Verdana" w:cstheme="minorHAnsi"/>
          <w:sz w:val="18"/>
          <w:szCs w:val="18"/>
        </w:rPr>
        <w:t xml:space="preserve">……………………………………………………………………………………… </w:t>
      </w:r>
      <w:r w:rsidRPr="00376150">
        <w:rPr>
          <w:rFonts w:ascii="Verdana" w:hAnsi="Verdana" w:cstheme="minorHAnsi"/>
          <w:sz w:val="18"/>
          <w:szCs w:val="18"/>
        </w:rPr>
        <w:t xml:space="preserve">stanowią tajemnicę przedsiębiorstwa </w:t>
      </w:r>
      <w:r w:rsidRPr="00376150">
        <w:rPr>
          <w:rFonts w:ascii="Verdana" w:hAnsi="Verdana" w:cstheme="minorHAnsi"/>
          <w:sz w:val="18"/>
          <w:szCs w:val="18"/>
        </w:rPr>
        <w:tab/>
        <w:t>w rozumieniu przepisów o zwalczaniu nieuczciwej konkurencji, co wykazaliśmy w załączniku nr </w:t>
      </w:r>
      <w:r w:rsidR="00984C9B" w:rsidRPr="00376150">
        <w:rPr>
          <w:rFonts w:ascii="Verdana" w:hAnsi="Verdana" w:cstheme="minorHAnsi"/>
          <w:sz w:val="18"/>
          <w:szCs w:val="18"/>
        </w:rPr>
        <w:t>…………..</w:t>
      </w:r>
      <w:r w:rsidRPr="00376150">
        <w:rPr>
          <w:rFonts w:ascii="Verdana" w:hAnsi="Verdana" w:cstheme="minorHAnsi"/>
          <w:sz w:val="18"/>
          <w:szCs w:val="18"/>
        </w:rPr>
        <w:t xml:space="preserve"> </w:t>
      </w:r>
      <w:r w:rsidRPr="00376150">
        <w:rPr>
          <w:rFonts w:ascii="Verdana" w:hAnsi="Verdana" w:cstheme="minorHAnsi"/>
          <w:sz w:val="18"/>
          <w:szCs w:val="18"/>
        </w:rPr>
        <w:tab/>
        <w:t>do Oferty i zastrzegam, że nie mogą być one udostępniane.</w:t>
      </w:r>
    </w:p>
    <w:p w14:paraId="776AF0DA" w14:textId="029D4E6E" w:rsidR="00574439" w:rsidRPr="00376150" w:rsidRDefault="00574439" w:rsidP="00DF26F0">
      <w:pPr>
        <w:spacing w:line="360" w:lineRule="auto"/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9. 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 xml:space="preserve">Wyraża zgodę na przetwarzanie danych osobowych w zakresie niezbędnym do przeprowadzenia 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ab/>
        <w:t xml:space="preserve">postępowania o zamówienie publiczne zgodnie z ustawą z dnia 10.05.2018 r. o ochronie danych 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ab/>
        <w:t>osobowych (Dz. U. z 201</w:t>
      </w:r>
      <w:r w:rsidR="0092286F" w:rsidRPr="00376150">
        <w:rPr>
          <w:rFonts w:ascii="Verdana" w:eastAsia="Times New Roman" w:hAnsi="Verdana" w:cstheme="minorHAnsi"/>
          <w:sz w:val="18"/>
          <w:szCs w:val="18"/>
          <w:lang w:eastAsia="pl-PL"/>
        </w:rPr>
        <w:t>9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r. poz. </w:t>
      </w:r>
      <w:r w:rsidR="0092286F" w:rsidRPr="00376150">
        <w:rPr>
          <w:rFonts w:ascii="Verdana" w:eastAsia="Times New Roman" w:hAnsi="Verdana" w:cstheme="minorHAnsi"/>
          <w:sz w:val="18"/>
          <w:szCs w:val="18"/>
          <w:lang w:eastAsia="pl-PL"/>
        </w:rPr>
        <w:t>1781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).</w:t>
      </w:r>
    </w:p>
    <w:p w14:paraId="5CA6CDC2" w14:textId="77777777" w:rsidR="00574439" w:rsidRPr="00376150" w:rsidRDefault="00574439" w:rsidP="00DF26F0">
      <w:pPr>
        <w:spacing w:line="360" w:lineRule="auto"/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10. </w:t>
      </w:r>
      <w:r w:rsidRPr="00376150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 xml:space="preserve">Dane osobowe przekazane w ofercie oraz załącznikach są przetwarzane i udostępnione </w:t>
      </w:r>
      <w:r w:rsidRPr="00376150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ab/>
        <w:t>Zamawiającemu zgodnie z art. 28 Rozporządzenia Parlamentu Europejskiego i Rady (UE) 2016/679.</w:t>
      </w:r>
    </w:p>
    <w:p w14:paraId="06308158" w14:textId="77777777" w:rsidR="00574439" w:rsidRPr="00376150" w:rsidRDefault="00574439" w:rsidP="00DF26F0">
      <w:pPr>
        <w:spacing w:line="360" w:lineRule="auto"/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11. </w:t>
      </w:r>
      <w:r w:rsidRPr="00376150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 xml:space="preserve">Spełnił obowiązek informacyjny wobec osób fizycznych w zakresie udostępnienia ich danych </w:t>
      </w:r>
      <w:r w:rsidRPr="00376150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ab/>
        <w:t>Zamawiającemu oraz jawności tych danych w ramach przepisów Prawo Zamówień Publicznych.</w:t>
      </w:r>
    </w:p>
    <w:p w14:paraId="044E8830" w14:textId="77777777" w:rsidR="003700F7" w:rsidRPr="00376150" w:rsidRDefault="00574439" w:rsidP="00DF26F0">
      <w:pPr>
        <w:suppressAutoHyphens/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376150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>12.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 </w:t>
      </w:r>
      <w:r w:rsidR="003700F7" w:rsidRPr="00376150">
        <w:rPr>
          <w:rFonts w:ascii="Verdana" w:hAnsi="Verdana" w:cstheme="minorHAnsi"/>
          <w:b/>
          <w:sz w:val="18"/>
          <w:szCs w:val="18"/>
        </w:rPr>
        <w:t xml:space="preserve">Klauzula informacyjna: </w:t>
      </w:r>
    </w:p>
    <w:p w14:paraId="7F1DFE4A" w14:textId="77777777" w:rsidR="008E61A4" w:rsidRPr="00376150" w:rsidRDefault="008E61A4" w:rsidP="00866C57">
      <w:pPr>
        <w:pStyle w:val="Akapitzlist"/>
        <w:numPr>
          <w:ilvl w:val="0"/>
          <w:numId w:val="3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11D434A1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67803266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58667A77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1BA54AF8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586DF391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0400BEFC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6F328677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1EF54629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5AC6E4C0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5F845796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53B52897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0C66A745" w14:textId="77777777" w:rsidR="0016466D" w:rsidRPr="0016466D" w:rsidRDefault="0016466D" w:rsidP="0016466D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Verdana" w:hAnsi="Verdana" w:cstheme="minorHAnsi"/>
          <w:snapToGrid w:val="0"/>
          <w:vanish/>
          <w:sz w:val="18"/>
          <w:szCs w:val="18"/>
        </w:rPr>
      </w:pPr>
    </w:p>
    <w:p w14:paraId="53CB5DFF" w14:textId="67E30C95" w:rsidR="003700F7" w:rsidRPr="00376150" w:rsidRDefault="003700F7" w:rsidP="0043060A">
      <w:pPr>
        <w:pStyle w:val="Akapitzlist"/>
        <w:numPr>
          <w:ilvl w:val="1"/>
          <w:numId w:val="48"/>
        </w:numPr>
        <w:suppressAutoHyphens/>
        <w:spacing w:after="0" w:line="276" w:lineRule="auto"/>
        <w:ind w:left="993" w:hanging="633"/>
        <w:rPr>
          <w:rFonts w:ascii="Verdana" w:hAnsi="Verdana" w:cstheme="minorHAnsi"/>
          <w:b/>
          <w:sz w:val="18"/>
          <w:szCs w:val="18"/>
        </w:rPr>
      </w:pPr>
      <w:r w:rsidRPr="00376150">
        <w:rPr>
          <w:rFonts w:ascii="Verdana" w:hAnsi="Verdana" w:cstheme="minorHAnsi"/>
          <w:snapToGrid w:val="0"/>
          <w:sz w:val="18"/>
          <w:szCs w:val="18"/>
        </w:rPr>
        <w:t>Oświadczam</w:t>
      </w:r>
      <w:r w:rsidRPr="00376150">
        <w:rPr>
          <w:rFonts w:ascii="Verdana" w:hAnsi="Verdana" w:cstheme="minorHAnsi"/>
          <w:sz w:val="18"/>
          <w:szCs w:val="18"/>
        </w:rPr>
        <w:t>, że wypełniłem/-am obowiązki informacyjne przewidziane w art. 13 lub art.14 Rozporządzenia   Parlamentu Europejskiego i Rady (UE) 2016/679 z dnia 27 kwietnia 2016r. w sprawie ochrony osób fizycznych w związku z przetwarzaniem danych osobowych i w 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 w niniejszym postepowaniu.**</w:t>
      </w:r>
    </w:p>
    <w:p w14:paraId="3BE1E132" w14:textId="77777777" w:rsidR="003700F7" w:rsidRPr="00376150" w:rsidRDefault="003700F7" w:rsidP="0043060A">
      <w:pPr>
        <w:pStyle w:val="Akapitzlist"/>
        <w:numPr>
          <w:ilvl w:val="1"/>
          <w:numId w:val="48"/>
        </w:numPr>
        <w:suppressAutoHyphens/>
        <w:spacing w:after="0" w:line="276" w:lineRule="auto"/>
        <w:ind w:left="993" w:hanging="633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Przyjmuję do wiadomości i akceptuje zapisy poniższej klauzuli informacyjnej RODO. </w:t>
      </w:r>
    </w:p>
    <w:p w14:paraId="638901AB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1A11FA67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Administratorem Pani/Pana danych osobowych jest Uniwersytet Łódzki z siedzibą przy ul. Narutowicza 68, 90-136 Łódź;</w:t>
      </w:r>
    </w:p>
    <w:p w14:paraId="3EC00FDE" w14:textId="7F5BD198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Administrator wyznaczył Inspektora Ochrony Danych, z którym można się kontaktować za pomocą poczty elektronicznej: </w:t>
      </w:r>
      <w:hyperlink r:id="rId12" w:history="1">
        <w:r w:rsidR="00315F8C" w:rsidRPr="00376150">
          <w:rPr>
            <w:rStyle w:val="Hipercze"/>
            <w:rFonts w:ascii="Verdana" w:hAnsi="Verdana" w:cstheme="minorHAnsi"/>
            <w:sz w:val="18"/>
            <w:szCs w:val="18"/>
          </w:rPr>
          <w:t>iod@uni.lodz.pl</w:t>
        </w:r>
      </w:hyperlink>
      <w:r w:rsidRPr="00376150">
        <w:rPr>
          <w:rFonts w:ascii="Verdana" w:hAnsi="Verdana" w:cstheme="minorHAnsi"/>
          <w:sz w:val="18"/>
          <w:szCs w:val="18"/>
        </w:rPr>
        <w:t>;</w:t>
      </w:r>
    </w:p>
    <w:p w14:paraId="1538CE51" w14:textId="37B12DFD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Pani/Pana dane osobowe przetwarzane będą w celu związanym z przedmiotowym postępowaniem o udzielenie zamówienia publicznego, prowadzonego w trybie </w:t>
      </w:r>
      <w:r w:rsidRPr="00376150">
        <w:rPr>
          <w:rFonts w:ascii="Verdana" w:hAnsi="Verdana" w:cstheme="minorHAnsi"/>
          <w:bCs/>
          <w:snapToGrid w:val="0"/>
          <w:sz w:val="18"/>
          <w:szCs w:val="18"/>
        </w:rPr>
        <w:t xml:space="preserve">podstawowym </w:t>
      </w:r>
      <w:r w:rsidRPr="00376150">
        <w:rPr>
          <w:rFonts w:ascii="Verdana" w:hAnsi="Verdana" w:cstheme="minorHAnsi"/>
          <w:sz w:val="18"/>
          <w:szCs w:val="18"/>
        </w:rPr>
        <w:t>art. 275 pkt 1 (tryb podstawowy bez negocjacji) ustawy z dnia 11 września 2019 r. – Prawo zamówień publicznych (Dz. U. Z 202</w:t>
      </w:r>
      <w:r w:rsidR="00167DE5" w:rsidRPr="00376150">
        <w:rPr>
          <w:rFonts w:ascii="Verdana" w:hAnsi="Verdana" w:cstheme="minorHAnsi"/>
          <w:sz w:val="18"/>
          <w:szCs w:val="18"/>
        </w:rPr>
        <w:t>4</w:t>
      </w:r>
      <w:r w:rsidRPr="00376150">
        <w:rPr>
          <w:rFonts w:ascii="Verdana" w:hAnsi="Verdana" w:cstheme="minorHAnsi"/>
          <w:sz w:val="18"/>
          <w:szCs w:val="18"/>
        </w:rPr>
        <w:t xml:space="preserve"> r. poz. 1</w:t>
      </w:r>
      <w:r w:rsidR="00167DE5" w:rsidRPr="00376150">
        <w:rPr>
          <w:rFonts w:ascii="Verdana" w:hAnsi="Verdana" w:cstheme="minorHAnsi"/>
          <w:sz w:val="18"/>
          <w:szCs w:val="18"/>
        </w:rPr>
        <w:t>320</w:t>
      </w:r>
      <w:r w:rsidRPr="00376150">
        <w:rPr>
          <w:rFonts w:ascii="Verdana" w:hAnsi="Verdana" w:cstheme="minorHAnsi"/>
          <w:sz w:val="18"/>
          <w:szCs w:val="18"/>
        </w:rPr>
        <w:t>) pod nazwą</w:t>
      </w:r>
      <w:r w:rsidR="0077477E" w:rsidRPr="00376150">
        <w:rPr>
          <w:rFonts w:ascii="Verdana" w:hAnsi="Verdana" w:cstheme="minorHAnsi"/>
          <w:b/>
          <w:i/>
          <w:snapToGrid w:val="0"/>
          <w:sz w:val="18"/>
          <w:szCs w:val="18"/>
        </w:rPr>
        <w:t xml:space="preserve"> </w:t>
      </w:r>
      <w:r w:rsidR="0077477E" w:rsidRPr="00376150">
        <w:rPr>
          <w:rFonts w:ascii="Verdana" w:hAnsi="Verdana" w:cstheme="minorHAnsi"/>
          <w:bCs/>
          <w:i/>
          <w:snapToGrid w:val="0"/>
          <w:sz w:val="18"/>
          <w:szCs w:val="18"/>
        </w:rPr>
        <w:t xml:space="preserve">usługa </w:t>
      </w:r>
      <w:r w:rsidR="0077477E" w:rsidRPr="00376150">
        <w:rPr>
          <w:rFonts w:ascii="Verdana" w:hAnsi="Verdana" w:cstheme="minorHAnsi"/>
          <w:bCs/>
          <w:i/>
          <w:iCs/>
          <w:sz w:val="18"/>
          <w:szCs w:val="18"/>
        </w:rPr>
        <w:t>dostępu do serwisu online udostępniającego publikacje beletrystyczne w formie ebooków</w:t>
      </w:r>
      <w:r w:rsidR="009748A8">
        <w:rPr>
          <w:rFonts w:ascii="Verdana" w:hAnsi="Verdana" w:cstheme="minorHAnsi"/>
          <w:bCs/>
          <w:i/>
          <w:iCs/>
          <w:sz w:val="18"/>
          <w:szCs w:val="18"/>
        </w:rPr>
        <w:t xml:space="preserve"> i</w:t>
      </w:r>
      <w:r w:rsidR="0077477E" w:rsidRPr="00376150">
        <w:rPr>
          <w:rFonts w:ascii="Verdana" w:hAnsi="Verdana" w:cstheme="minorHAnsi"/>
          <w:bCs/>
          <w:i/>
          <w:iCs/>
          <w:sz w:val="18"/>
          <w:szCs w:val="18"/>
        </w:rPr>
        <w:t xml:space="preserve"> audiobooków</w:t>
      </w:r>
      <w:r w:rsidR="0077477E" w:rsidRPr="00376150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- nr postępowania </w:t>
      </w:r>
      <w:r w:rsidR="00F87F2A">
        <w:rPr>
          <w:rFonts w:ascii="Verdana" w:eastAsia="Times New Roman" w:hAnsi="Verdana" w:cstheme="minorHAnsi"/>
          <w:bCs/>
          <w:sz w:val="18"/>
          <w:szCs w:val="18"/>
          <w:lang w:eastAsia="pl-PL"/>
        </w:rPr>
        <w:t>74</w:t>
      </w:r>
      <w:r w:rsidR="0077477E" w:rsidRPr="00376150">
        <w:rPr>
          <w:rFonts w:ascii="Verdana" w:eastAsia="Times New Roman" w:hAnsi="Verdana" w:cstheme="minorHAnsi"/>
          <w:bCs/>
          <w:sz w:val="18"/>
          <w:szCs w:val="18"/>
          <w:lang w:eastAsia="pl-PL"/>
        </w:rPr>
        <w:t>/ZP/2024.</w:t>
      </w:r>
      <w:r w:rsidR="0077477E"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 </w:t>
      </w:r>
      <w:r w:rsidRPr="00376150">
        <w:rPr>
          <w:rFonts w:ascii="Verdana" w:hAnsi="Verdana" w:cstheme="minorHAnsi"/>
          <w:sz w:val="18"/>
          <w:szCs w:val="18"/>
        </w:rPr>
        <w:t>Pani/Pana dane osobowe będą przetwarzane, ponieważ jest to niezbędne do wypełnienia obowiązku prawnego ciążącego na administratorze (art. 6 ust. 1 lit. c RODO w związku z przepisami ustawy z dnia 11 września 2019 r. Prawo zamówień publicznych zwanej dalej ustawą PZP).</w:t>
      </w:r>
    </w:p>
    <w:p w14:paraId="3F4FB512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odbiorcami Pani/Pana danych osobowych będą osoby lub podmioty, którym udostępniona zostanie dokumentacja postępowania w oparciu o art. 18 oraz 74 ustawy PZP;</w:t>
      </w:r>
    </w:p>
    <w:p w14:paraId="6FE23D7E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okres przechowywania Pani/Pana danych osobowych wynosi odpowiednio:</w:t>
      </w:r>
    </w:p>
    <w:p w14:paraId="555DEF54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- zgodnie z art. 78 ust. 1 ustawy Pzp, przez okres 4 lat od dnia zakończenia postępowania o udzielenie zamówienia, </w:t>
      </w:r>
    </w:p>
    <w:p w14:paraId="0FB33A5E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- jeżeli czas trwania umowy przekracza 4 lata, okres przechowywania obejmuje cały czas trwania umowy;</w:t>
      </w:r>
    </w:p>
    <w:p w14:paraId="69D2DB3F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- w przypadku zamówień współfinansowanych ze środków UE przez okres, o którym mowa w art. 125 ust 4 lit d) w zw z art. 140 Rozporządzenia Parlamentu Europejskiego i Rady (UE) nr 1303/2013 i wynikających z umów o dofinansowanie projektów finansowanych ze środków pochodzących z UE;</w:t>
      </w:r>
    </w:p>
    <w:p w14:paraId="5931FB71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line="276" w:lineRule="auto"/>
        <w:ind w:left="1560" w:hanging="840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- okres przechowywania wynika również z ustawy z dnia 14 lipca 1983 r. o narodowym zasobie archiwalnym i archiwach </w:t>
      </w:r>
    </w:p>
    <w:p w14:paraId="6D880C0B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line="276" w:lineRule="auto"/>
        <w:ind w:left="1560" w:hanging="840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</w:t>
      </w:r>
      <w:r w:rsidRPr="00376150">
        <w:rPr>
          <w:rFonts w:ascii="Verdana" w:hAnsi="Verdana" w:cstheme="minorHAnsi"/>
          <w:sz w:val="18"/>
          <w:szCs w:val="18"/>
        </w:rPr>
        <w:lastRenderedPageBreak/>
        <w:t>w postępowaniu o udzielenie zamówienia publicznego. Konsekwencje niepodania określonych danych wynikają z ustawy PZP;</w:t>
      </w:r>
    </w:p>
    <w:p w14:paraId="1742F4B7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after="0" w:line="276" w:lineRule="auto"/>
        <w:ind w:left="1560" w:hanging="840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W odniesieniu do Pani/Pana danych osobowych decyzje nie będą podejmowane w sposób zautomatyzowany, stosownie do art. 22 RODO.</w:t>
      </w:r>
    </w:p>
    <w:p w14:paraId="7EB2C78D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after="0" w:line="276" w:lineRule="auto"/>
        <w:ind w:left="1560" w:hanging="840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posiada Pani/Pan:</w:t>
      </w:r>
    </w:p>
    <w:p w14:paraId="2B9E5978" w14:textId="77777777" w:rsidR="003700F7" w:rsidRPr="00376150" w:rsidRDefault="003700F7" w:rsidP="0043060A">
      <w:pPr>
        <w:pStyle w:val="Akapitzlist"/>
        <w:numPr>
          <w:ilvl w:val="3"/>
          <w:numId w:val="48"/>
        </w:numPr>
        <w:suppressAutoHyphens/>
        <w:spacing w:after="0" w:line="276" w:lineRule="auto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74DB2423" w14:textId="77777777" w:rsidR="003700F7" w:rsidRPr="00376150" w:rsidRDefault="003700F7" w:rsidP="0043060A">
      <w:pPr>
        <w:pStyle w:val="Akapitzlist"/>
        <w:numPr>
          <w:ilvl w:val="3"/>
          <w:numId w:val="48"/>
        </w:numPr>
        <w:suppressAutoHyphens/>
        <w:spacing w:after="0" w:line="276" w:lineRule="auto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na podstawie art. 16 RODO prawo do sprostowania lub uzupełnienia Pani/Pana danych osobowych, prawo to może zostać ograniczone w oparciu o art. 19 ust. 2 oraz art. 76 ustawy PZP,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60640DD" w14:textId="77777777" w:rsidR="003700F7" w:rsidRPr="00376150" w:rsidRDefault="003700F7" w:rsidP="0043060A">
      <w:pPr>
        <w:pStyle w:val="Akapitzlist"/>
        <w:numPr>
          <w:ilvl w:val="3"/>
          <w:numId w:val="48"/>
        </w:numPr>
        <w:suppressAutoHyphens/>
        <w:spacing w:after="0" w:line="276" w:lineRule="auto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08F3125D" w14:textId="77777777" w:rsidR="003700F7" w:rsidRPr="00376150" w:rsidRDefault="003700F7" w:rsidP="0043060A">
      <w:pPr>
        <w:pStyle w:val="Akapitzlist"/>
        <w:numPr>
          <w:ilvl w:val="3"/>
          <w:numId w:val="48"/>
        </w:numPr>
        <w:suppressAutoHyphens/>
        <w:spacing w:after="0" w:line="276" w:lineRule="auto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0143679" w14:textId="77777777" w:rsidR="003700F7" w:rsidRPr="00376150" w:rsidRDefault="003700F7" w:rsidP="0043060A">
      <w:pPr>
        <w:pStyle w:val="Akapitzlist"/>
        <w:numPr>
          <w:ilvl w:val="2"/>
          <w:numId w:val="48"/>
        </w:numPr>
        <w:suppressAutoHyphens/>
        <w:spacing w:after="0" w:line="276" w:lineRule="auto"/>
        <w:ind w:left="1560" w:hanging="840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nie przysługuje Pani/Panu:</w:t>
      </w:r>
    </w:p>
    <w:p w14:paraId="527AC51B" w14:textId="77777777" w:rsidR="003700F7" w:rsidRPr="00376150" w:rsidRDefault="003700F7" w:rsidP="0043060A">
      <w:pPr>
        <w:pStyle w:val="Akapitzlist"/>
        <w:numPr>
          <w:ilvl w:val="3"/>
          <w:numId w:val="48"/>
        </w:numPr>
        <w:suppressAutoHyphens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w związku z art. 17 ust. 3 lit. b, d lub e RODO prawo do usunięcia danych osobowych;</w:t>
      </w:r>
    </w:p>
    <w:p w14:paraId="4AE86E1B" w14:textId="77777777" w:rsidR="003700F7" w:rsidRPr="00376150" w:rsidRDefault="003700F7" w:rsidP="0043060A">
      <w:pPr>
        <w:pStyle w:val="Akapitzlist"/>
        <w:numPr>
          <w:ilvl w:val="3"/>
          <w:numId w:val="48"/>
        </w:numPr>
        <w:suppressAutoHyphens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prawo do przenoszenia danych osobowych, o którym mowa w art. 20 RODO;</w:t>
      </w:r>
    </w:p>
    <w:p w14:paraId="51D4DEB8" w14:textId="77777777" w:rsidR="003700F7" w:rsidRPr="00376150" w:rsidRDefault="003700F7" w:rsidP="0043060A">
      <w:pPr>
        <w:pStyle w:val="Akapitzlist"/>
        <w:numPr>
          <w:ilvl w:val="3"/>
          <w:numId w:val="48"/>
        </w:numPr>
        <w:suppressAutoHyphens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76DD46C" w14:textId="1C990D44" w:rsidR="00C108AD" w:rsidRPr="0016466D" w:rsidRDefault="003700F7" w:rsidP="0043060A">
      <w:pPr>
        <w:pStyle w:val="Akapitzlist"/>
        <w:numPr>
          <w:ilvl w:val="5"/>
          <w:numId w:val="48"/>
        </w:numPr>
        <w:spacing w:line="276" w:lineRule="auto"/>
        <w:ind w:left="2694" w:hanging="1418"/>
        <w:jc w:val="both"/>
        <w:rPr>
          <w:rFonts w:ascii="Verdana" w:hAnsi="Verdana" w:cstheme="minorHAnsi"/>
          <w:sz w:val="18"/>
          <w:szCs w:val="18"/>
        </w:rPr>
      </w:pPr>
      <w:r w:rsidRPr="0016466D">
        <w:rPr>
          <w:rFonts w:ascii="Verdana" w:hAnsi="Verdana" w:cstheme="minorHAnsi"/>
          <w:sz w:val="18"/>
          <w:szCs w:val="18"/>
        </w:rPr>
        <w:t>Podanie danych jest niezbędne do przeprowadzenia niniejszego postępowania.</w:t>
      </w:r>
      <w:r w:rsidR="00463A9E" w:rsidRPr="0016466D">
        <w:rPr>
          <w:rFonts w:ascii="Verdana" w:hAnsi="Verdana" w:cstheme="minorHAnsi"/>
          <w:sz w:val="18"/>
          <w:szCs w:val="18"/>
        </w:rPr>
        <w:t xml:space="preserve"> </w:t>
      </w:r>
      <w:r w:rsidRPr="0016466D">
        <w:rPr>
          <w:rFonts w:ascii="Verdana" w:hAnsi="Verdana" w:cstheme="minorHAnsi"/>
          <w:sz w:val="18"/>
          <w:szCs w:val="18"/>
        </w:rPr>
        <w:t>Niepodanie ich skutkuje brakiem możliwości rozpatrzenia oferty.</w:t>
      </w:r>
    </w:p>
    <w:p w14:paraId="28A30EAB" w14:textId="77777777" w:rsidR="00574439" w:rsidRPr="00376150" w:rsidRDefault="00574439" w:rsidP="00DF26F0">
      <w:pPr>
        <w:spacing w:line="360" w:lineRule="auto"/>
        <w:ind w:firstLine="284"/>
        <w:jc w:val="both"/>
        <w:rPr>
          <w:rFonts w:ascii="Verdana" w:eastAsia="Times New Roman" w:hAnsi="Verdana" w:cstheme="minorHAnsi"/>
          <w:b/>
          <w:bCs/>
          <w:iCs/>
          <w:sz w:val="18"/>
          <w:szCs w:val="18"/>
          <w:lang w:eastAsia="pl-PL"/>
        </w:rPr>
      </w:pPr>
    </w:p>
    <w:bookmarkEnd w:id="1"/>
    <w:p w14:paraId="127686F9" w14:textId="77777777" w:rsidR="00574439" w:rsidRPr="00376150" w:rsidRDefault="00574439" w:rsidP="00DF26F0">
      <w:pPr>
        <w:suppressLineNumbers/>
        <w:spacing w:line="360" w:lineRule="auto"/>
        <w:rPr>
          <w:rFonts w:ascii="Verdana" w:hAnsi="Verdana" w:cstheme="minorHAnsi"/>
          <w:i/>
          <w:sz w:val="18"/>
          <w:szCs w:val="18"/>
        </w:rPr>
      </w:pPr>
      <w:r w:rsidRPr="00376150">
        <w:rPr>
          <w:rFonts w:ascii="Verdana" w:hAnsi="Verdana" w:cstheme="minorHAnsi"/>
          <w:i/>
          <w:sz w:val="18"/>
          <w:szCs w:val="18"/>
        </w:rPr>
        <w:t>[* niepotrzebne skreślić]</w:t>
      </w:r>
    </w:p>
    <w:p w14:paraId="62BC9024" w14:textId="77777777" w:rsidR="00574439" w:rsidRPr="005A43DB" w:rsidRDefault="00574439" w:rsidP="0006065E">
      <w:pPr>
        <w:pStyle w:val="Tekstpodstawowy3"/>
        <w:suppressAutoHyphens/>
        <w:spacing w:after="0"/>
        <w:ind w:left="4820" w:right="1409"/>
        <w:jc w:val="both"/>
        <w:rPr>
          <w:rFonts w:ascii="Verdana" w:hAnsi="Verdana" w:cstheme="minorHAnsi"/>
          <w:color w:val="FF0000"/>
        </w:rPr>
      </w:pPr>
      <w:r w:rsidRPr="005A43DB">
        <w:rPr>
          <w:rFonts w:ascii="Verdana" w:hAnsi="Verdana" w:cstheme="minorHAnsi"/>
          <w:color w:val="C00000"/>
        </w:rPr>
        <w:t>kwalifikowany podpis elektroniczny/podpis zaufany/podpis osobisty osoby uprawnionej do występowania w imieniu Wykonawcy</w:t>
      </w:r>
    </w:p>
    <w:p w14:paraId="661C870C" w14:textId="53D53F5D" w:rsidR="00574439" w:rsidRPr="00376150" w:rsidRDefault="00574439" w:rsidP="005A43DB">
      <w:pPr>
        <w:spacing w:after="200" w:line="360" w:lineRule="auto"/>
        <w:jc w:val="right"/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</w:pPr>
      <w:r w:rsidRPr="00376150">
        <w:rPr>
          <w:rFonts w:ascii="Verdana" w:hAnsi="Verdana" w:cstheme="minorHAnsi"/>
          <w:sz w:val="18"/>
          <w:szCs w:val="18"/>
        </w:rPr>
        <w:br w:type="page"/>
      </w:r>
      <w:r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lastRenderedPageBreak/>
        <w:t>Załącznik nr 3</w:t>
      </w:r>
      <w:r w:rsidR="009213A0"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t>.1.</w:t>
      </w:r>
      <w:r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t xml:space="preserve"> do SWZ</w:t>
      </w:r>
    </w:p>
    <w:p w14:paraId="69664348" w14:textId="77777777" w:rsidR="00850330" w:rsidRDefault="00850330" w:rsidP="00850330">
      <w:pPr>
        <w:spacing w:line="360" w:lineRule="auto"/>
        <w:ind w:left="7371"/>
        <w:jc w:val="both"/>
        <w:rPr>
          <w:rFonts w:ascii="Verdana" w:eastAsia="Times New Roman" w:hAnsi="Verdana" w:cstheme="majorHAnsi"/>
          <w:b/>
          <w:sz w:val="18"/>
          <w:szCs w:val="18"/>
          <w:u w:val="single"/>
        </w:rPr>
      </w:pPr>
      <w:bookmarkStart w:id="2" w:name="_Hlk64970065"/>
    </w:p>
    <w:p w14:paraId="77784A05" w14:textId="481BB11B" w:rsidR="00A15B24" w:rsidRPr="00431A14" w:rsidRDefault="00A15B24" w:rsidP="00850330">
      <w:pPr>
        <w:spacing w:line="360" w:lineRule="auto"/>
        <w:ind w:left="7371"/>
        <w:jc w:val="both"/>
        <w:rPr>
          <w:rFonts w:ascii="Verdana" w:eastAsia="Times New Roman" w:hAnsi="Verdana" w:cstheme="majorHAnsi"/>
          <w:b/>
          <w:sz w:val="18"/>
          <w:szCs w:val="18"/>
          <w:u w:val="single"/>
        </w:rPr>
      </w:pPr>
      <w:r w:rsidRPr="00431A14">
        <w:rPr>
          <w:rFonts w:ascii="Verdana" w:eastAsia="Times New Roman" w:hAnsi="Verdana" w:cstheme="majorHAnsi"/>
          <w:b/>
          <w:sz w:val="18"/>
          <w:szCs w:val="18"/>
          <w:u w:val="single"/>
        </w:rPr>
        <w:t>Zamawiający:</w:t>
      </w:r>
    </w:p>
    <w:p w14:paraId="5CBC9248" w14:textId="77777777" w:rsidR="00A15B24" w:rsidRPr="00431A14" w:rsidRDefault="00A15B24" w:rsidP="00850330">
      <w:pPr>
        <w:widowControl w:val="0"/>
        <w:spacing w:line="360" w:lineRule="auto"/>
        <w:ind w:left="7371"/>
        <w:jc w:val="both"/>
        <w:rPr>
          <w:rFonts w:ascii="Verdana" w:eastAsia="Times New Roman" w:hAnsi="Verdana" w:cstheme="majorHAnsi"/>
          <w:b/>
          <w:snapToGrid w:val="0"/>
          <w:sz w:val="18"/>
          <w:szCs w:val="18"/>
        </w:rPr>
      </w:pPr>
      <w:r w:rsidRPr="00431A14">
        <w:rPr>
          <w:rFonts w:ascii="Verdana" w:eastAsia="Times New Roman" w:hAnsi="Verdana" w:cstheme="majorHAnsi"/>
          <w:b/>
          <w:snapToGrid w:val="0"/>
          <w:sz w:val="18"/>
          <w:szCs w:val="18"/>
        </w:rPr>
        <w:t>UNIWERSYTET ŁÓDZKI</w:t>
      </w:r>
    </w:p>
    <w:p w14:paraId="4944C6B9" w14:textId="77777777" w:rsidR="00A15B24" w:rsidRPr="00431A14" w:rsidRDefault="00A15B24" w:rsidP="00850330">
      <w:pPr>
        <w:widowControl w:val="0"/>
        <w:spacing w:line="360" w:lineRule="auto"/>
        <w:ind w:left="7371"/>
        <w:jc w:val="both"/>
        <w:rPr>
          <w:rFonts w:ascii="Verdana" w:eastAsia="Times New Roman" w:hAnsi="Verdana" w:cstheme="majorHAnsi"/>
          <w:b/>
          <w:snapToGrid w:val="0"/>
          <w:sz w:val="18"/>
          <w:szCs w:val="18"/>
        </w:rPr>
      </w:pPr>
      <w:r w:rsidRPr="00431A14">
        <w:rPr>
          <w:rFonts w:ascii="Verdana" w:eastAsia="Times New Roman" w:hAnsi="Verdana" w:cstheme="majorHAnsi"/>
          <w:b/>
          <w:snapToGrid w:val="0"/>
          <w:sz w:val="18"/>
          <w:szCs w:val="18"/>
        </w:rPr>
        <w:t>ul. Narutowicza 68</w:t>
      </w:r>
    </w:p>
    <w:p w14:paraId="6E8876A1" w14:textId="77777777" w:rsidR="00A15B24" w:rsidRPr="00431A14" w:rsidRDefault="00A15B24" w:rsidP="00850330">
      <w:pPr>
        <w:widowControl w:val="0"/>
        <w:spacing w:after="240" w:line="360" w:lineRule="auto"/>
        <w:ind w:left="7371"/>
        <w:jc w:val="both"/>
        <w:rPr>
          <w:rFonts w:ascii="Verdana" w:eastAsia="Times New Roman" w:hAnsi="Verdana" w:cstheme="majorHAnsi"/>
          <w:b/>
          <w:snapToGrid w:val="0"/>
          <w:sz w:val="18"/>
          <w:szCs w:val="18"/>
        </w:rPr>
      </w:pPr>
      <w:r w:rsidRPr="00431A14">
        <w:rPr>
          <w:rFonts w:ascii="Verdana" w:eastAsia="Times New Roman" w:hAnsi="Verdana" w:cstheme="majorHAnsi"/>
          <w:b/>
          <w:snapToGrid w:val="0"/>
          <w:sz w:val="18"/>
          <w:szCs w:val="18"/>
        </w:rPr>
        <w:t>90-136 Łódź</w:t>
      </w:r>
    </w:p>
    <w:p w14:paraId="043BED03" w14:textId="77777777" w:rsidR="00A15B24" w:rsidRPr="00431A14" w:rsidRDefault="00A15B24" w:rsidP="00431A14">
      <w:pPr>
        <w:spacing w:line="360" w:lineRule="auto"/>
        <w:ind w:right="4218"/>
        <w:jc w:val="both"/>
        <w:rPr>
          <w:rFonts w:ascii="Verdana" w:eastAsia="Times New Roman" w:hAnsi="Verdana" w:cstheme="majorHAnsi"/>
          <w:b/>
          <w:sz w:val="18"/>
          <w:szCs w:val="18"/>
        </w:rPr>
      </w:pPr>
      <w:r w:rsidRPr="00431A14">
        <w:rPr>
          <w:rFonts w:ascii="Verdana" w:eastAsia="Times New Roman" w:hAnsi="Verdana" w:cstheme="majorHAnsi"/>
          <w:b/>
          <w:sz w:val="18"/>
          <w:szCs w:val="18"/>
        </w:rPr>
        <w:t>Wykonawca</w:t>
      </w:r>
    </w:p>
    <w:p w14:paraId="0A003C92" w14:textId="77777777" w:rsidR="00A15B24" w:rsidRPr="00431A14" w:rsidRDefault="00A15B24" w:rsidP="00431A14">
      <w:pPr>
        <w:spacing w:line="360" w:lineRule="auto"/>
        <w:ind w:right="4218"/>
        <w:jc w:val="both"/>
        <w:rPr>
          <w:rFonts w:ascii="Verdana" w:eastAsia="Times New Roman" w:hAnsi="Verdana" w:cstheme="majorHAnsi"/>
          <w:sz w:val="18"/>
          <w:szCs w:val="18"/>
        </w:rPr>
      </w:pPr>
      <w:r w:rsidRPr="00431A14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……………………………………………………………………………….</w:t>
      </w:r>
      <w:r w:rsidRPr="00431A14">
        <w:rPr>
          <w:rFonts w:ascii="Verdana" w:eastAsia="Times New Roman" w:hAnsi="Verdana" w:cstheme="majorHAnsi"/>
          <w:sz w:val="18"/>
          <w:szCs w:val="18"/>
        </w:rPr>
        <w:br/>
      </w:r>
      <w:r w:rsidRPr="00850330">
        <w:rPr>
          <w:rFonts w:ascii="Verdana" w:eastAsia="Times New Roman" w:hAnsi="Verdana" w:cstheme="majorHAnsi"/>
          <w:sz w:val="22"/>
          <w:szCs w:val="22"/>
          <w:vertAlign w:val="superscript"/>
        </w:rPr>
        <w:t>(Pełna nazwa/firma w zależności od podmiotu: NIP/PESEL)</w:t>
      </w:r>
    </w:p>
    <w:p w14:paraId="46207485" w14:textId="77777777" w:rsidR="00A15B24" w:rsidRPr="00431A14" w:rsidRDefault="00A15B24" w:rsidP="00431A14">
      <w:pPr>
        <w:spacing w:line="360" w:lineRule="auto"/>
        <w:ind w:right="4218"/>
        <w:jc w:val="both"/>
        <w:rPr>
          <w:rFonts w:ascii="Verdana" w:eastAsia="Times New Roman" w:hAnsi="Verdana" w:cstheme="majorHAnsi"/>
          <w:b/>
          <w:sz w:val="18"/>
          <w:szCs w:val="18"/>
          <w:u w:val="single"/>
        </w:rPr>
      </w:pPr>
      <w:r w:rsidRPr="00431A14">
        <w:rPr>
          <w:rFonts w:ascii="Verdana" w:eastAsia="Times New Roman" w:hAnsi="Verdana" w:cstheme="majorHAnsi"/>
          <w:b/>
          <w:sz w:val="18"/>
          <w:szCs w:val="18"/>
          <w:u w:val="single"/>
        </w:rPr>
        <w:t>reprezentowany przez:</w:t>
      </w:r>
    </w:p>
    <w:p w14:paraId="6622F718" w14:textId="77777777" w:rsidR="00A15B24" w:rsidRPr="00431A14" w:rsidRDefault="00A15B24" w:rsidP="00431A14">
      <w:pPr>
        <w:spacing w:line="360" w:lineRule="auto"/>
        <w:ind w:right="4218"/>
        <w:jc w:val="both"/>
        <w:rPr>
          <w:rFonts w:ascii="Verdana" w:eastAsia="Times New Roman" w:hAnsi="Verdana" w:cstheme="majorHAnsi"/>
          <w:sz w:val="18"/>
          <w:szCs w:val="18"/>
        </w:rPr>
      </w:pPr>
      <w:r w:rsidRPr="00431A14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……………………………………………………………………………….</w:t>
      </w:r>
    </w:p>
    <w:p w14:paraId="666E3952" w14:textId="77777777" w:rsidR="00A15B24" w:rsidRPr="00850330" w:rsidRDefault="00A15B24" w:rsidP="00431A14">
      <w:pPr>
        <w:spacing w:after="240" w:line="360" w:lineRule="auto"/>
        <w:ind w:right="4218"/>
        <w:jc w:val="both"/>
        <w:rPr>
          <w:rFonts w:ascii="Verdana" w:eastAsia="Times New Roman" w:hAnsi="Verdana" w:cstheme="majorHAnsi"/>
          <w:sz w:val="22"/>
          <w:szCs w:val="22"/>
          <w:vertAlign w:val="superscript"/>
        </w:rPr>
      </w:pPr>
      <w:r w:rsidRPr="00850330">
        <w:rPr>
          <w:rFonts w:ascii="Verdana" w:eastAsia="Times New Roman" w:hAnsi="Verdana" w:cstheme="majorHAnsi"/>
          <w:sz w:val="22"/>
          <w:szCs w:val="22"/>
          <w:vertAlign w:val="superscript"/>
        </w:rPr>
        <w:t>(Imię, nazwisko, stanowisko/podstawa do reprezentacji)</w:t>
      </w:r>
    </w:p>
    <w:p w14:paraId="2D99E451" w14:textId="2F0C86E5" w:rsidR="00A15B24" w:rsidRPr="00431A14" w:rsidRDefault="00A15B24" w:rsidP="00850330">
      <w:pPr>
        <w:spacing w:line="360" w:lineRule="auto"/>
        <w:jc w:val="center"/>
        <w:rPr>
          <w:rFonts w:ascii="Verdana" w:eastAsia="Times New Roman" w:hAnsi="Verdana" w:cstheme="majorHAnsi"/>
          <w:b/>
          <w:sz w:val="18"/>
          <w:szCs w:val="18"/>
          <w:u w:val="single"/>
        </w:rPr>
      </w:pPr>
      <w:r w:rsidRPr="00431A14">
        <w:rPr>
          <w:rFonts w:ascii="Verdana" w:eastAsia="Times New Roman" w:hAnsi="Verdana" w:cstheme="majorHAnsi"/>
          <w:b/>
          <w:sz w:val="18"/>
          <w:szCs w:val="18"/>
          <w:u w:val="single"/>
        </w:rPr>
        <w:t>OŚWIADCZENIE</w:t>
      </w:r>
    </w:p>
    <w:p w14:paraId="03D8D5FD" w14:textId="730825C4" w:rsidR="00A15B24" w:rsidRPr="00431A14" w:rsidRDefault="00A15B24" w:rsidP="00850330">
      <w:pPr>
        <w:spacing w:after="240" w:line="360" w:lineRule="auto"/>
        <w:jc w:val="center"/>
        <w:rPr>
          <w:rFonts w:ascii="Verdana" w:eastAsia="Times New Roman" w:hAnsi="Verdana" w:cstheme="majorHAnsi"/>
          <w:b/>
          <w:sz w:val="18"/>
          <w:szCs w:val="18"/>
        </w:rPr>
      </w:pPr>
      <w:r w:rsidRPr="00431A14">
        <w:rPr>
          <w:rFonts w:ascii="Verdana" w:eastAsia="Times New Roman" w:hAnsi="Verdana" w:cstheme="majorHAnsi"/>
          <w:b/>
          <w:sz w:val="18"/>
          <w:szCs w:val="18"/>
        </w:rPr>
        <w:t>składane na podstawie art. 125 ust. 1. ustawy z dnia 11 września 2019 r. – Prawo zamówień publicznych (Dz.U. z 202</w:t>
      </w:r>
      <w:r w:rsidR="00BE233D">
        <w:rPr>
          <w:rFonts w:ascii="Verdana" w:eastAsia="Times New Roman" w:hAnsi="Verdana" w:cstheme="majorHAnsi"/>
          <w:b/>
          <w:sz w:val="18"/>
          <w:szCs w:val="18"/>
        </w:rPr>
        <w:t>4</w:t>
      </w:r>
      <w:r w:rsidRPr="00431A14">
        <w:rPr>
          <w:rFonts w:ascii="Verdana" w:eastAsia="Times New Roman" w:hAnsi="Verdana" w:cstheme="majorHAnsi"/>
          <w:b/>
          <w:sz w:val="18"/>
          <w:szCs w:val="18"/>
        </w:rPr>
        <w:t xml:space="preserve"> r., poz. 1</w:t>
      </w:r>
      <w:r w:rsidR="00BE233D">
        <w:rPr>
          <w:rFonts w:ascii="Verdana" w:eastAsia="Times New Roman" w:hAnsi="Verdana" w:cstheme="majorHAnsi"/>
          <w:b/>
          <w:sz w:val="18"/>
          <w:szCs w:val="18"/>
        </w:rPr>
        <w:t>320</w:t>
      </w:r>
      <w:r w:rsidRPr="00431A14">
        <w:rPr>
          <w:rFonts w:ascii="Verdana" w:eastAsia="Times New Roman" w:hAnsi="Verdana" w:cstheme="majorHAnsi"/>
          <w:sz w:val="18"/>
          <w:szCs w:val="18"/>
        </w:rPr>
        <w:t xml:space="preserve"> </w:t>
      </w:r>
      <w:r w:rsidRPr="00431A14">
        <w:rPr>
          <w:rFonts w:ascii="Verdana" w:eastAsia="Times New Roman" w:hAnsi="Verdana" w:cstheme="majorHAnsi"/>
          <w:b/>
          <w:sz w:val="18"/>
          <w:szCs w:val="18"/>
        </w:rPr>
        <w:t>z późn. zm., dalej jako: ustawa Pzp)</w:t>
      </w:r>
    </w:p>
    <w:p w14:paraId="3096073B" w14:textId="77777777" w:rsidR="00A15B24" w:rsidRPr="00431A14" w:rsidRDefault="00A15B24" w:rsidP="00431A14">
      <w:pPr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431A14">
        <w:rPr>
          <w:rFonts w:ascii="Verdana" w:eastAsia="Times New Roman" w:hAnsi="Verdana" w:cstheme="majorHAnsi"/>
          <w:b/>
          <w:sz w:val="18"/>
          <w:szCs w:val="18"/>
          <w:u w:val="single"/>
        </w:rPr>
        <w:t>DOTYCZĄCE PRZESŁANEK WYKLUCZENIA Z POSTĘPOWANIA O UDZIELENIE ZAMÓWIENIA</w:t>
      </w:r>
    </w:p>
    <w:p w14:paraId="06A01E61" w14:textId="2E2EB6F9" w:rsidR="00A15B24" w:rsidRPr="00431A14" w:rsidRDefault="00A15B24" w:rsidP="00431A14">
      <w:pPr>
        <w:suppressAutoHyphens/>
        <w:spacing w:after="240" w:line="360" w:lineRule="auto"/>
        <w:jc w:val="both"/>
        <w:rPr>
          <w:rFonts w:ascii="Verdana" w:eastAsia="Times New Roman" w:hAnsi="Verdana" w:cstheme="majorHAnsi"/>
          <w:b/>
          <w:i/>
          <w:snapToGrid w:val="0"/>
          <w:sz w:val="18"/>
          <w:szCs w:val="18"/>
        </w:rPr>
      </w:pPr>
      <w:r w:rsidRPr="00431A14">
        <w:rPr>
          <w:rFonts w:ascii="Verdana" w:eastAsia="Times New Roman" w:hAnsi="Verdana" w:cstheme="majorHAnsi"/>
          <w:sz w:val="18"/>
          <w:szCs w:val="18"/>
        </w:rPr>
        <w:t xml:space="preserve">Na potrzeby postępowania o udzielenie zamówienia publicznego pn. </w:t>
      </w:r>
      <w:r w:rsidR="00B65AF8" w:rsidRPr="00376150">
        <w:rPr>
          <w:rFonts w:ascii="Verdana" w:hAnsi="Verdana" w:cstheme="minorHAnsi"/>
          <w:b/>
          <w:i/>
          <w:snapToGrid w:val="0"/>
          <w:sz w:val="18"/>
          <w:szCs w:val="18"/>
        </w:rPr>
        <w:t xml:space="preserve">usługa </w:t>
      </w:r>
      <w:r w:rsidR="00B65AF8"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>dostępu do serwisu online udostępniającego publikacje beletrystyczne w formie ebooków</w:t>
      </w:r>
      <w:r w:rsidR="009748A8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i</w:t>
      </w:r>
      <w:r w:rsidR="00B65AF8"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audiobooków </w:t>
      </w:r>
      <w:r w:rsidRPr="00431A14">
        <w:rPr>
          <w:rFonts w:ascii="Verdana" w:eastAsia="Times New Roman" w:hAnsi="Verdana" w:cstheme="majorHAnsi"/>
          <w:sz w:val="18"/>
          <w:szCs w:val="18"/>
        </w:rPr>
        <w:t>prowadzonego przez Uniwersytet Łódzki, 90-136 Łódź, ul. Narutowicza 68, oświadczam, co następuje:</w:t>
      </w:r>
      <w:bookmarkStart w:id="3" w:name="_Hlk71547643"/>
    </w:p>
    <w:p w14:paraId="47BA2EB4" w14:textId="77777777" w:rsidR="00A15B24" w:rsidRPr="00431A14" w:rsidRDefault="00A15B24" w:rsidP="00431A14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jc w:val="both"/>
        <w:rPr>
          <w:rFonts w:ascii="Verdana" w:eastAsia="Times New Roman" w:hAnsi="Verdana" w:cstheme="majorHAnsi"/>
          <w:b/>
          <w:kern w:val="24"/>
          <w:sz w:val="18"/>
          <w:szCs w:val="18"/>
          <w:u w:val="single"/>
        </w:rPr>
      </w:pPr>
      <w:r w:rsidRPr="00431A14">
        <w:rPr>
          <w:rFonts w:ascii="Verdana" w:eastAsia="Times New Roman" w:hAnsi="Verdana" w:cstheme="majorHAnsi"/>
          <w:b/>
          <w:kern w:val="24"/>
          <w:sz w:val="18"/>
          <w:szCs w:val="18"/>
          <w:u w:val="single"/>
        </w:rPr>
        <w:t>I.</w:t>
      </w:r>
    </w:p>
    <w:p w14:paraId="4C9E8376" w14:textId="77777777" w:rsidR="00A15B24" w:rsidRPr="00431A14" w:rsidRDefault="00A15B24" w:rsidP="00431A14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142" w:right="-28" w:hanging="142"/>
        <w:jc w:val="both"/>
        <w:rPr>
          <w:rFonts w:ascii="Verdana" w:eastAsia="Times New Roman" w:hAnsi="Verdana" w:cstheme="majorHAnsi"/>
          <w:kern w:val="24"/>
          <w:sz w:val="18"/>
          <w:szCs w:val="18"/>
        </w:rPr>
      </w:pPr>
      <w:r w:rsidRPr="00431A14">
        <w:rPr>
          <w:rFonts w:ascii="Verdana" w:eastAsia="Times New Roman" w:hAnsi="Verdana" w:cstheme="majorHAnsi"/>
          <w:kern w:val="24"/>
          <w:sz w:val="18"/>
          <w:szCs w:val="18"/>
        </w:rPr>
        <w:t xml:space="preserve">* Oświadczam, </w:t>
      </w:r>
      <w:r w:rsidRPr="00431A14">
        <w:rPr>
          <w:rFonts w:ascii="Verdana" w:eastAsia="Times New Roman" w:hAnsi="Verdana" w:cstheme="majorHAnsi"/>
          <w:b/>
          <w:kern w:val="24"/>
          <w:sz w:val="18"/>
          <w:szCs w:val="18"/>
        </w:rPr>
        <w:t>że na dzień składania ofert nie podlegam wykluczeniu</w:t>
      </w:r>
      <w:r w:rsidRPr="00431A14">
        <w:rPr>
          <w:rFonts w:ascii="Verdana" w:eastAsia="Times New Roman" w:hAnsi="Verdana" w:cstheme="majorHAnsi"/>
          <w:kern w:val="24"/>
          <w:sz w:val="18"/>
          <w:szCs w:val="18"/>
        </w:rPr>
        <w:t xml:space="preserve"> z postępowania na podstawie art. 108 ust. 1 i art.109.ust.1 pkt 4 Ustawy Pzp.</w:t>
      </w:r>
    </w:p>
    <w:p w14:paraId="7826180F" w14:textId="77777777" w:rsidR="00A15B24" w:rsidRPr="00431A14" w:rsidRDefault="00A15B24" w:rsidP="00431A14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709" w:right="-28"/>
        <w:jc w:val="both"/>
        <w:rPr>
          <w:rFonts w:ascii="Verdana" w:eastAsia="Times New Roman" w:hAnsi="Verdana" w:cstheme="majorHAnsi"/>
          <w:kern w:val="24"/>
          <w:sz w:val="18"/>
          <w:szCs w:val="18"/>
        </w:rPr>
      </w:pPr>
      <w:r w:rsidRPr="00431A14">
        <w:rPr>
          <w:rFonts w:ascii="Verdana" w:eastAsia="Times New Roman" w:hAnsi="Verdana" w:cstheme="majorHAnsi"/>
          <w:kern w:val="24"/>
          <w:sz w:val="18"/>
          <w:szCs w:val="18"/>
        </w:rPr>
        <w:t>lub</w:t>
      </w:r>
    </w:p>
    <w:p w14:paraId="6876019D" w14:textId="77777777" w:rsidR="00A15B24" w:rsidRPr="00431A14" w:rsidRDefault="00A15B24" w:rsidP="00431A14">
      <w:pPr>
        <w:tabs>
          <w:tab w:val="left" w:pos="3686"/>
        </w:tabs>
        <w:spacing w:after="240" w:line="360" w:lineRule="auto"/>
        <w:ind w:left="142" w:right="96" w:hanging="142"/>
        <w:jc w:val="both"/>
        <w:rPr>
          <w:rFonts w:ascii="Verdana" w:eastAsia="Times New Roman" w:hAnsi="Verdana" w:cstheme="majorHAnsi"/>
          <w:sz w:val="18"/>
          <w:szCs w:val="18"/>
        </w:rPr>
      </w:pPr>
      <w:r w:rsidRPr="00431A14">
        <w:rPr>
          <w:rFonts w:ascii="Verdana" w:eastAsia="Times New Roman" w:hAnsi="Verdana" w:cstheme="majorHAnsi"/>
          <w:sz w:val="18"/>
          <w:szCs w:val="18"/>
        </w:rPr>
        <w:t xml:space="preserve">* Oświadczam, że na dzień składania ofert zachodzą w stosunku do mnie podstawy wykluczenia z postępowania na podstawie art. ……… ustawy Pzp </w:t>
      </w:r>
      <w:r w:rsidRPr="00431A14">
        <w:rPr>
          <w:rFonts w:ascii="Verdana" w:eastAsia="Times New Roman" w:hAnsi="Verdana" w:cstheme="majorHAnsi"/>
          <w:i/>
          <w:sz w:val="18"/>
          <w:szCs w:val="18"/>
        </w:rPr>
        <w:t>(podać mającą zastosowanie podstawę wykluczenia spośród wymienionych w art.108 ust.1 lub art. 109 ust.1 pkt 4 ustawy Pzp)</w:t>
      </w:r>
      <w:r w:rsidRPr="00431A14">
        <w:rPr>
          <w:rFonts w:ascii="Verdana" w:eastAsia="Times New Roman" w:hAnsi="Verdana" w:cstheme="majorHAnsi"/>
          <w:sz w:val="18"/>
          <w:szCs w:val="18"/>
        </w:rPr>
        <w:t>. Jednocześnie oświadczam, że w związku z ww. okolicznością, na podstawie art. 110 ust. 2 ustawy Pzp** podjąłem następujące czynności: ............................................................................................</w:t>
      </w:r>
    </w:p>
    <w:p w14:paraId="1228E225" w14:textId="77777777" w:rsidR="00A15B24" w:rsidRPr="00431A14" w:rsidRDefault="00A15B24" w:rsidP="00431A14">
      <w:pPr>
        <w:tabs>
          <w:tab w:val="left" w:pos="3686"/>
        </w:tabs>
        <w:spacing w:line="360" w:lineRule="auto"/>
        <w:ind w:right="98"/>
        <w:jc w:val="both"/>
        <w:rPr>
          <w:rFonts w:ascii="Verdana" w:eastAsia="Times New Roman" w:hAnsi="Verdana" w:cstheme="majorHAnsi"/>
          <w:b/>
          <w:bCs/>
          <w:sz w:val="18"/>
          <w:szCs w:val="18"/>
          <w:u w:val="single"/>
        </w:rPr>
      </w:pPr>
      <w:r w:rsidRPr="00431A14">
        <w:rPr>
          <w:rFonts w:ascii="Verdana" w:eastAsia="Times New Roman" w:hAnsi="Verdana" w:cstheme="majorHAnsi"/>
          <w:b/>
          <w:bCs/>
          <w:sz w:val="18"/>
          <w:szCs w:val="18"/>
          <w:u w:val="single"/>
        </w:rPr>
        <w:t>II.</w:t>
      </w:r>
    </w:p>
    <w:p w14:paraId="45784D74" w14:textId="77777777" w:rsidR="00A15B24" w:rsidRPr="00431A14" w:rsidRDefault="00A15B24" w:rsidP="00431A14">
      <w:pPr>
        <w:tabs>
          <w:tab w:val="left" w:pos="3686"/>
        </w:tabs>
        <w:spacing w:after="240" w:line="360" w:lineRule="auto"/>
        <w:ind w:right="96"/>
        <w:jc w:val="both"/>
        <w:rPr>
          <w:rFonts w:ascii="Verdana" w:eastAsia="Times New Roman" w:hAnsi="Verdana" w:cstheme="majorHAnsi"/>
          <w:sz w:val="18"/>
          <w:szCs w:val="18"/>
        </w:rPr>
      </w:pPr>
      <w:r w:rsidRPr="00431A14">
        <w:rPr>
          <w:rFonts w:ascii="Verdana" w:eastAsia="Times New Roman" w:hAnsi="Verdana" w:cstheme="majorHAnsi"/>
          <w:sz w:val="18"/>
          <w:szCs w:val="18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2024 r. poz. 507) ****</w:t>
      </w:r>
    </w:p>
    <w:p w14:paraId="334034D5" w14:textId="77777777" w:rsidR="00A15B24" w:rsidRPr="00431A14" w:rsidRDefault="00A15B24" w:rsidP="00431A14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ascii="Verdana" w:eastAsia="Times New Roman" w:hAnsi="Verdana" w:cstheme="majorHAnsi"/>
          <w:kern w:val="24"/>
          <w:sz w:val="18"/>
          <w:szCs w:val="18"/>
        </w:rPr>
      </w:pPr>
      <w:r w:rsidRPr="00431A14">
        <w:rPr>
          <w:rFonts w:ascii="Verdana" w:eastAsia="Times New Roman" w:hAnsi="Verdana" w:cstheme="majorHAnsi"/>
          <w:b/>
          <w:kern w:val="24"/>
          <w:sz w:val="18"/>
          <w:szCs w:val="18"/>
          <w:u w:val="single"/>
        </w:rPr>
        <w:t xml:space="preserve">OŚWIADCZENIE DOTYCZĄCE PODANYCH INFORMACJI: </w:t>
      </w:r>
    </w:p>
    <w:p w14:paraId="4137931D" w14:textId="77777777" w:rsidR="00A15B24" w:rsidRPr="00431A14" w:rsidRDefault="00A15B24" w:rsidP="00431A14">
      <w:pPr>
        <w:spacing w:after="240"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431A14">
        <w:rPr>
          <w:rFonts w:ascii="Verdana" w:eastAsia="Times New Roman" w:hAnsi="Verdana" w:cstheme="majorHAnsi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13A12C" w14:textId="77777777" w:rsidR="00A15B24" w:rsidRPr="00431A14" w:rsidRDefault="00A15B24" w:rsidP="00431A14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ascii="Verdana" w:eastAsia="Times New Roman" w:hAnsi="Verdana" w:cstheme="majorHAnsi"/>
          <w:iCs/>
          <w:kern w:val="24"/>
          <w:sz w:val="18"/>
          <w:szCs w:val="18"/>
        </w:rPr>
      </w:pPr>
      <w:r w:rsidRPr="00431A14">
        <w:rPr>
          <w:rFonts w:ascii="Verdana" w:eastAsia="Times New Roman" w:hAnsi="Verdana" w:cstheme="majorHAnsi"/>
          <w:iCs/>
          <w:kern w:val="24"/>
          <w:sz w:val="18"/>
          <w:szCs w:val="18"/>
        </w:rPr>
        <w:t>***</w:t>
      </w:r>
      <w:r w:rsidRPr="00431A14">
        <w:rPr>
          <w:rFonts w:ascii="Verdana" w:eastAsia="Times New Roman" w:hAnsi="Verdana" w:cstheme="majorHAnsi"/>
          <w:iCs/>
          <w:kern w:val="24"/>
          <w:sz w:val="18"/>
          <w:szCs w:val="18"/>
          <w:u w:val="single"/>
        </w:rPr>
        <w:t xml:space="preserve">Jednocześnie informuje, że podmiotowy środek dowodowy dotyczący przesłanki wykluczenia określonej w art. 109 ust. 1 pkt 4 ustawy Pzp Zamawiający może uzyskać za pomocą bezpłatnej                                i </w:t>
      </w:r>
      <w:r w:rsidRPr="00431A14">
        <w:rPr>
          <w:rFonts w:ascii="Verdana" w:eastAsia="Times New Roman" w:hAnsi="Verdana" w:cstheme="majorHAnsi"/>
          <w:iCs/>
          <w:kern w:val="24"/>
          <w:sz w:val="18"/>
          <w:szCs w:val="18"/>
          <w:u w:val="single"/>
        </w:rPr>
        <w:lastRenderedPageBreak/>
        <w:t>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7B578A6D" w14:textId="77777777" w:rsidR="00062770" w:rsidRDefault="00062770" w:rsidP="00062770">
      <w:pPr>
        <w:ind w:left="5812" w:right="96"/>
        <w:jc w:val="both"/>
        <w:rPr>
          <w:rFonts w:ascii="Verdana" w:eastAsia="Times New Roman" w:hAnsi="Verdana" w:cstheme="majorHAnsi"/>
          <w:color w:val="C00000"/>
          <w:kern w:val="24"/>
          <w:sz w:val="18"/>
          <w:szCs w:val="18"/>
        </w:rPr>
      </w:pPr>
    </w:p>
    <w:p w14:paraId="3CBB947B" w14:textId="77777777" w:rsidR="00062770" w:rsidRDefault="00062770" w:rsidP="00062770">
      <w:pPr>
        <w:ind w:left="5812" w:right="96"/>
        <w:jc w:val="both"/>
        <w:rPr>
          <w:rFonts w:ascii="Verdana" w:eastAsia="Times New Roman" w:hAnsi="Verdana" w:cstheme="majorHAnsi"/>
          <w:color w:val="C00000"/>
          <w:kern w:val="24"/>
          <w:sz w:val="18"/>
          <w:szCs w:val="18"/>
        </w:rPr>
      </w:pPr>
    </w:p>
    <w:p w14:paraId="681ABC18" w14:textId="68666EF5" w:rsidR="00A15B24" w:rsidRPr="005D4F0A" w:rsidRDefault="00A15B24" w:rsidP="00062770">
      <w:pPr>
        <w:ind w:left="5812" w:right="96"/>
        <w:jc w:val="both"/>
        <w:rPr>
          <w:rFonts w:ascii="Verdana" w:eastAsia="Times New Roman" w:hAnsi="Verdana" w:cstheme="majorHAnsi"/>
          <w:color w:val="C00000"/>
          <w:kern w:val="24"/>
          <w:sz w:val="16"/>
          <w:szCs w:val="16"/>
        </w:rPr>
      </w:pPr>
      <w:r w:rsidRPr="005D4F0A">
        <w:rPr>
          <w:rFonts w:ascii="Verdana" w:eastAsia="Times New Roman" w:hAnsi="Verdana" w:cstheme="majorHAnsi"/>
          <w:color w:val="C00000"/>
          <w:kern w:val="24"/>
          <w:sz w:val="16"/>
          <w:szCs w:val="16"/>
        </w:rPr>
        <w:t>Plik należy opatrzyć kwalifikowanym podpisem elektronicznym, podpisem zaufanym lub podpisem osobistym osoby uprawomocnionej do występowania w imieniu Wykonawcy</w:t>
      </w:r>
      <w:bookmarkEnd w:id="3"/>
    </w:p>
    <w:p w14:paraId="30D62C92" w14:textId="77777777" w:rsidR="00062770" w:rsidRDefault="00062770" w:rsidP="00062770">
      <w:pPr>
        <w:ind w:left="5812" w:right="96"/>
        <w:jc w:val="both"/>
        <w:rPr>
          <w:rFonts w:ascii="Verdana" w:eastAsia="Times New Roman" w:hAnsi="Verdana" w:cstheme="majorHAnsi"/>
          <w:color w:val="C00000"/>
          <w:kern w:val="24"/>
          <w:sz w:val="18"/>
          <w:szCs w:val="18"/>
        </w:rPr>
      </w:pPr>
    </w:p>
    <w:p w14:paraId="66078133" w14:textId="77777777" w:rsidR="00062770" w:rsidRPr="00062770" w:rsidRDefault="00062770" w:rsidP="00062770">
      <w:pPr>
        <w:ind w:left="5812" w:right="96"/>
        <w:jc w:val="both"/>
        <w:rPr>
          <w:rFonts w:ascii="Verdana" w:eastAsia="Times New Roman" w:hAnsi="Verdana" w:cstheme="majorHAnsi"/>
          <w:color w:val="C00000"/>
          <w:kern w:val="24"/>
          <w:sz w:val="18"/>
          <w:szCs w:val="18"/>
        </w:rPr>
      </w:pPr>
    </w:p>
    <w:p w14:paraId="64AEDDE0" w14:textId="77777777" w:rsidR="00A15B24" w:rsidRPr="00062770" w:rsidRDefault="00A15B24" w:rsidP="00431A14">
      <w:pPr>
        <w:spacing w:line="360" w:lineRule="auto"/>
        <w:jc w:val="both"/>
        <w:rPr>
          <w:rFonts w:ascii="Verdana" w:eastAsia="Times New Roman" w:hAnsi="Verdana" w:cstheme="majorHAnsi"/>
          <w:bCs/>
          <w:snapToGrid w:val="0"/>
          <w:sz w:val="16"/>
          <w:szCs w:val="16"/>
        </w:rPr>
      </w:pPr>
      <w:r w:rsidRPr="005F3884">
        <w:rPr>
          <w:rFonts w:ascii="Verdana" w:eastAsia="Times New Roman" w:hAnsi="Verdana" w:cstheme="majorHAnsi"/>
          <w:b/>
          <w:snapToGrid w:val="0"/>
          <w:sz w:val="16"/>
          <w:szCs w:val="16"/>
        </w:rPr>
        <w:t>*</w:t>
      </w:r>
      <w:r w:rsidRPr="00062770">
        <w:rPr>
          <w:rFonts w:ascii="Verdana" w:eastAsia="Times New Roman" w:hAnsi="Verdana" w:cstheme="majorHAnsi"/>
          <w:bCs/>
          <w:snapToGrid w:val="0"/>
          <w:sz w:val="16"/>
          <w:szCs w:val="16"/>
        </w:rPr>
        <w:t xml:space="preserve"> </w:t>
      </w:r>
      <w:r w:rsidRPr="005F3884">
        <w:rPr>
          <w:rFonts w:ascii="Verdana" w:eastAsia="Times New Roman" w:hAnsi="Verdana" w:cstheme="majorHAnsi"/>
          <w:b/>
          <w:snapToGrid w:val="0"/>
          <w:sz w:val="16"/>
          <w:szCs w:val="16"/>
        </w:rPr>
        <w:t>niepotrzebne skreślić</w:t>
      </w:r>
      <w:r w:rsidRPr="00062770">
        <w:rPr>
          <w:rFonts w:ascii="Verdana" w:eastAsia="Times New Roman" w:hAnsi="Verdana" w:cstheme="majorHAnsi"/>
          <w:bCs/>
          <w:snapToGrid w:val="0"/>
          <w:sz w:val="16"/>
          <w:szCs w:val="16"/>
        </w:rPr>
        <w:t xml:space="preserve"> </w:t>
      </w:r>
    </w:p>
    <w:p w14:paraId="2382CF91" w14:textId="77777777" w:rsidR="00A15B24" w:rsidRPr="00062770" w:rsidRDefault="00A15B24" w:rsidP="00431A14">
      <w:pPr>
        <w:spacing w:line="360" w:lineRule="auto"/>
        <w:jc w:val="both"/>
        <w:rPr>
          <w:rFonts w:ascii="Verdana" w:eastAsia="Times New Roman" w:hAnsi="Verdana" w:cstheme="majorHAnsi"/>
          <w:bCs/>
          <w:snapToGrid w:val="0"/>
          <w:sz w:val="16"/>
          <w:szCs w:val="16"/>
        </w:rPr>
      </w:pPr>
      <w:r w:rsidRPr="00062770">
        <w:rPr>
          <w:rFonts w:ascii="Verdana" w:eastAsia="Times New Roman" w:hAnsi="Verdana" w:cstheme="majorHAnsi"/>
          <w:bCs/>
          <w:snapToGrid w:val="0"/>
          <w:sz w:val="16"/>
          <w:szCs w:val="16"/>
        </w:rPr>
        <w:t>** dotyczy jedynie podstaw wykluczenia określonych w art. 108 ust 1 pkt 1,2 lub 5 i art. 109 ust. 1 pkt 4 ustawy Pzp</w:t>
      </w:r>
    </w:p>
    <w:p w14:paraId="6C61A472" w14:textId="77777777" w:rsidR="00A15B24" w:rsidRPr="00062770" w:rsidRDefault="00A15B24" w:rsidP="00431A14">
      <w:pPr>
        <w:spacing w:line="360" w:lineRule="auto"/>
        <w:jc w:val="both"/>
        <w:rPr>
          <w:rFonts w:ascii="Verdana" w:eastAsia="Times New Roman" w:hAnsi="Verdana" w:cstheme="majorHAnsi"/>
          <w:bCs/>
          <w:snapToGrid w:val="0"/>
          <w:sz w:val="16"/>
          <w:szCs w:val="16"/>
          <w:u w:val="single"/>
        </w:rPr>
      </w:pPr>
      <w:r w:rsidRPr="00062770">
        <w:rPr>
          <w:rFonts w:ascii="Verdana" w:eastAsia="Times New Roman" w:hAnsi="Verdana" w:cstheme="majorHAnsi"/>
          <w:bCs/>
          <w:snapToGrid w:val="0"/>
          <w:sz w:val="16"/>
          <w:szCs w:val="16"/>
          <w:u w:val="single"/>
        </w:rPr>
        <w:t>*** dotyczy Wykonawców mających siedzibę lub miejsce zamieszkania poza terytorium Rzeczypospolitej Polskiej</w:t>
      </w:r>
    </w:p>
    <w:p w14:paraId="78EEA125" w14:textId="77777777" w:rsidR="00A15B24" w:rsidRPr="00062770" w:rsidRDefault="00A15B24" w:rsidP="00431A14">
      <w:pPr>
        <w:spacing w:line="360" w:lineRule="auto"/>
        <w:jc w:val="both"/>
        <w:rPr>
          <w:rFonts w:ascii="Verdana" w:eastAsia="Times New Roman" w:hAnsi="Verdana" w:cstheme="majorHAnsi"/>
          <w:bCs/>
          <w:snapToGrid w:val="0"/>
          <w:sz w:val="16"/>
          <w:szCs w:val="16"/>
        </w:rPr>
      </w:pPr>
      <w:r w:rsidRPr="00062770">
        <w:rPr>
          <w:rFonts w:ascii="Verdana" w:eastAsia="Times New Roman" w:hAnsi="Verdana" w:cstheme="majorHAnsi"/>
          <w:bCs/>
          <w:snapToGrid w:val="0"/>
          <w:sz w:val="16"/>
          <w:szCs w:val="16"/>
        </w:rPr>
        <w:t xml:space="preserve">**** Zamawiający, na podstawie przepisów art. 7 ust. 1 Ustawy z dnia 13 kwietnia 2022 r. o szczególnych rozwiązaniach w zakresie przeciwdziałania wspierania agresji na Ukrainę oraz służących ochronie bezpieczeństwa narodowego (Dz.U. z 2024 r. poz. 507) zwanej dalej „Ustawą o szczególnych rozwiązaniach” wykluczy z postępowania: </w:t>
      </w:r>
    </w:p>
    <w:p w14:paraId="75A912D5" w14:textId="77777777" w:rsidR="00A15B24" w:rsidRPr="00062770" w:rsidRDefault="00A15B24" w:rsidP="00431A14">
      <w:pPr>
        <w:spacing w:line="360" w:lineRule="auto"/>
        <w:jc w:val="both"/>
        <w:rPr>
          <w:rFonts w:ascii="Verdana" w:eastAsia="Times New Roman" w:hAnsi="Verdana" w:cstheme="majorHAnsi"/>
          <w:bCs/>
          <w:snapToGrid w:val="0"/>
          <w:sz w:val="16"/>
          <w:szCs w:val="16"/>
        </w:rPr>
      </w:pPr>
      <w:r w:rsidRPr="00062770">
        <w:rPr>
          <w:rFonts w:ascii="Verdana" w:eastAsia="Times New Roman" w:hAnsi="Verdana" w:cstheme="majorHAnsi"/>
          <w:bCs/>
          <w:snapToGrid w:val="0"/>
          <w:sz w:val="16"/>
          <w:szCs w:val="16"/>
        </w:rPr>
        <w:t>1.Wykonawcę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późn.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72446219" w14:textId="77777777" w:rsidR="00A15B24" w:rsidRPr="00062770" w:rsidRDefault="00A15B24" w:rsidP="00431A14">
      <w:pPr>
        <w:spacing w:line="360" w:lineRule="auto"/>
        <w:jc w:val="both"/>
        <w:rPr>
          <w:rFonts w:ascii="Verdana" w:eastAsia="Times New Roman" w:hAnsi="Verdana" w:cstheme="majorHAnsi"/>
          <w:bCs/>
          <w:snapToGrid w:val="0"/>
          <w:sz w:val="16"/>
          <w:szCs w:val="16"/>
        </w:rPr>
      </w:pPr>
      <w:r w:rsidRPr="00062770">
        <w:rPr>
          <w:rFonts w:ascii="Verdana" w:eastAsia="Times New Roman" w:hAnsi="Verdana" w:cstheme="majorHAnsi"/>
          <w:bCs/>
          <w:snapToGrid w:val="0"/>
          <w:sz w:val="16"/>
          <w:szCs w:val="16"/>
        </w:rPr>
        <w:t>2.Wykonawcę,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44744880" w14:textId="74FFD525" w:rsidR="00A15B24" w:rsidRPr="00062770" w:rsidRDefault="00A15B24" w:rsidP="00431A14">
      <w:pPr>
        <w:spacing w:line="360" w:lineRule="auto"/>
        <w:jc w:val="both"/>
        <w:rPr>
          <w:rFonts w:ascii="Verdana" w:eastAsia="Times New Roman" w:hAnsi="Verdana" w:cstheme="majorHAnsi"/>
          <w:bCs/>
          <w:snapToGrid w:val="0"/>
          <w:sz w:val="16"/>
          <w:szCs w:val="16"/>
        </w:rPr>
      </w:pPr>
      <w:r w:rsidRPr="00062770">
        <w:rPr>
          <w:rFonts w:ascii="Verdana" w:eastAsia="Times New Roman" w:hAnsi="Verdana" w:cstheme="majorHAnsi"/>
          <w:bCs/>
          <w:snapToGrid w:val="0"/>
          <w:sz w:val="16"/>
          <w:szCs w:val="16"/>
        </w:rPr>
        <w:t>3.Wykonawcę, którego jednostką dominującą w rozumieniu art. 3 ust. 1 pkt 37 ustawy z dnia 29 września 1994 r. o rachunkowości (Dz. U. z 2023 r. poz. 120 ze zm),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</w:t>
      </w:r>
      <w:r w:rsidR="00431A14" w:rsidRPr="00062770">
        <w:rPr>
          <w:rFonts w:ascii="Verdana" w:eastAsia="Times New Roman" w:hAnsi="Verdana" w:cstheme="majorHAnsi"/>
          <w:bCs/>
          <w:snapToGrid w:val="0"/>
          <w:sz w:val="16"/>
          <w:szCs w:val="16"/>
        </w:rPr>
        <w:t xml:space="preserve"> </w:t>
      </w:r>
      <w:r w:rsidRPr="00062770">
        <w:rPr>
          <w:rFonts w:ascii="Verdana" w:eastAsia="Times New Roman" w:hAnsi="Verdana" w:cstheme="majorHAnsi"/>
          <w:bCs/>
          <w:snapToGrid w:val="0"/>
          <w:sz w:val="16"/>
          <w:szCs w:val="16"/>
        </w:rPr>
        <w:t>w art. 1 pkt 3 Ustawy o szczególnych rozwiązaniach.</w:t>
      </w:r>
    </w:p>
    <w:p w14:paraId="3C0E343C" w14:textId="77777777" w:rsidR="00A15B24" w:rsidRPr="00431A14" w:rsidRDefault="00A15B24" w:rsidP="00431A14">
      <w:pPr>
        <w:jc w:val="both"/>
        <w:rPr>
          <w:rFonts w:ascii="Verdana" w:eastAsia="Times New Roman" w:hAnsi="Verdana" w:cstheme="majorHAnsi"/>
          <w:b/>
          <w:bCs/>
          <w:snapToGrid w:val="0"/>
          <w:sz w:val="18"/>
          <w:szCs w:val="18"/>
          <w:u w:val="single"/>
        </w:rPr>
      </w:pPr>
    </w:p>
    <w:p w14:paraId="07F6C48E" w14:textId="77777777" w:rsidR="00A15B24" w:rsidRDefault="00A15B24" w:rsidP="00A15B24">
      <w:pPr>
        <w:ind w:hanging="426"/>
        <w:rPr>
          <w:noProof/>
        </w:rPr>
      </w:pPr>
    </w:p>
    <w:p w14:paraId="20DF3E80" w14:textId="77777777" w:rsidR="00A15B24" w:rsidRDefault="00A15B24" w:rsidP="00A15B24">
      <w:pPr>
        <w:ind w:hanging="426"/>
        <w:jc w:val="both"/>
        <w:rPr>
          <w:noProof/>
        </w:rPr>
      </w:pPr>
    </w:p>
    <w:p w14:paraId="2F6D6FD8" w14:textId="77777777" w:rsidR="00A15B24" w:rsidRDefault="00A15B24" w:rsidP="00A15B24">
      <w:pPr>
        <w:ind w:hanging="426"/>
        <w:jc w:val="both"/>
        <w:rPr>
          <w:noProof/>
        </w:rPr>
      </w:pPr>
    </w:p>
    <w:p w14:paraId="146885EA" w14:textId="77777777" w:rsidR="00A15B24" w:rsidRDefault="00A15B24" w:rsidP="00A15B24">
      <w:pPr>
        <w:ind w:hanging="426"/>
        <w:jc w:val="both"/>
        <w:rPr>
          <w:noProof/>
        </w:rPr>
      </w:pPr>
    </w:p>
    <w:p w14:paraId="08E630B0" w14:textId="77777777" w:rsidR="00A15B24" w:rsidRDefault="00A15B24" w:rsidP="00A15B24">
      <w:pPr>
        <w:ind w:hanging="426"/>
        <w:jc w:val="both"/>
        <w:rPr>
          <w:noProof/>
        </w:rPr>
      </w:pPr>
    </w:p>
    <w:p w14:paraId="01E678C7" w14:textId="77777777" w:rsidR="00A15B24" w:rsidRDefault="00A15B24" w:rsidP="00A15B24">
      <w:pPr>
        <w:ind w:hanging="426"/>
        <w:jc w:val="both"/>
        <w:rPr>
          <w:noProof/>
        </w:rPr>
      </w:pPr>
    </w:p>
    <w:p w14:paraId="01B41D8C" w14:textId="77777777" w:rsidR="00A15B24" w:rsidRDefault="00A15B24" w:rsidP="00A15B24">
      <w:pPr>
        <w:ind w:hanging="426"/>
        <w:jc w:val="both"/>
        <w:rPr>
          <w:noProof/>
        </w:rPr>
      </w:pPr>
    </w:p>
    <w:p w14:paraId="75DE40A0" w14:textId="77777777" w:rsidR="00A15B24" w:rsidRDefault="00A15B24" w:rsidP="00A15B24">
      <w:pPr>
        <w:ind w:hanging="42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6A6236E0" w14:textId="77777777" w:rsidR="00A15B24" w:rsidRDefault="00A15B24" w:rsidP="00A15B24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4E01234" w14:textId="77777777" w:rsidR="00A15B24" w:rsidRDefault="00A15B24" w:rsidP="00A15B24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3274522" w14:textId="77777777" w:rsidR="00A15B24" w:rsidRDefault="00A15B24" w:rsidP="00A15B24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49406F1" w14:textId="64D0659A" w:rsidR="00991C9A" w:rsidRDefault="00991C9A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66026664" w14:textId="46F877A4" w:rsidR="00574439" w:rsidRDefault="00574439" w:rsidP="00DF26F0">
      <w:pPr>
        <w:spacing w:line="360" w:lineRule="auto"/>
        <w:jc w:val="right"/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lastRenderedPageBreak/>
        <w:t>Załącznik nr 3</w:t>
      </w:r>
      <w:r w:rsidR="009213A0"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t>.2.</w:t>
      </w:r>
      <w:r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t xml:space="preserve"> do SWZ</w:t>
      </w:r>
    </w:p>
    <w:p w14:paraId="0D29F725" w14:textId="77777777" w:rsidR="0061284A" w:rsidRPr="00376150" w:rsidRDefault="0061284A" w:rsidP="00DF26F0">
      <w:pPr>
        <w:spacing w:line="360" w:lineRule="auto"/>
        <w:jc w:val="right"/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</w:pPr>
    </w:p>
    <w:p w14:paraId="051F0178" w14:textId="77777777" w:rsidR="00574439" w:rsidRPr="00376150" w:rsidRDefault="00574439" w:rsidP="00DF26F0">
      <w:pPr>
        <w:widowControl w:val="0"/>
        <w:spacing w:line="360" w:lineRule="auto"/>
        <w:ind w:left="5664" w:firstLine="708"/>
        <w:rPr>
          <w:rFonts w:ascii="Verdana" w:eastAsia="Times New Roman" w:hAnsi="Verdana" w:cstheme="minorHAnsi"/>
          <w:b/>
          <w:sz w:val="18"/>
          <w:szCs w:val="18"/>
          <w:u w:val="single"/>
          <w:lang w:eastAsia="pl-PL"/>
        </w:rPr>
      </w:pPr>
      <w:r w:rsidRPr="00376150">
        <w:rPr>
          <w:rFonts w:ascii="Verdana" w:eastAsia="Times New Roman" w:hAnsi="Verdana" w:cstheme="minorHAnsi"/>
          <w:b/>
          <w:sz w:val="18"/>
          <w:szCs w:val="18"/>
          <w:u w:val="single"/>
          <w:lang w:eastAsia="pl-PL"/>
        </w:rPr>
        <w:t>Zamawiający:</w:t>
      </w:r>
    </w:p>
    <w:p w14:paraId="118804BB" w14:textId="77777777" w:rsidR="00574439" w:rsidRPr="00376150" w:rsidRDefault="00574439" w:rsidP="00DF26F0">
      <w:pPr>
        <w:widowControl w:val="0"/>
        <w:spacing w:line="360" w:lineRule="auto"/>
        <w:ind w:left="5664" w:firstLine="708"/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t>UNIWERSYTET ŁÓDZKI</w:t>
      </w:r>
    </w:p>
    <w:p w14:paraId="2A2A2CE3" w14:textId="77777777" w:rsidR="00574439" w:rsidRPr="00376150" w:rsidRDefault="00574439" w:rsidP="00DF26F0">
      <w:pPr>
        <w:widowControl w:val="0"/>
        <w:spacing w:line="360" w:lineRule="auto"/>
        <w:ind w:left="5954" w:firstLine="418"/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t>ul. Narutowicza 68</w:t>
      </w:r>
    </w:p>
    <w:p w14:paraId="2F08C7B9" w14:textId="77777777" w:rsidR="00574439" w:rsidRPr="00376150" w:rsidRDefault="00574439" w:rsidP="00DF26F0">
      <w:pPr>
        <w:widowControl w:val="0"/>
        <w:spacing w:line="360" w:lineRule="auto"/>
        <w:ind w:left="5954" w:firstLine="418"/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t>90-136 Łódź</w:t>
      </w:r>
    </w:p>
    <w:p w14:paraId="7EE2D414" w14:textId="77777777" w:rsidR="00574439" w:rsidRPr="00376150" w:rsidRDefault="00574439" w:rsidP="00DF26F0">
      <w:pPr>
        <w:spacing w:line="36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Wykonawca</w:t>
      </w:r>
    </w:p>
    <w:p w14:paraId="5EEEF53B" w14:textId="77777777" w:rsidR="00574439" w:rsidRPr="00376150" w:rsidRDefault="00574439" w:rsidP="00DF26F0">
      <w:pPr>
        <w:spacing w:line="360" w:lineRule="auto"/>
        <w:ind w:right="4217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……………………………………………………………………………….</w:t>
      </w:r>
    </w:p>
    <w:p w14:paraId="1042BCEA" w14:textId="77777777" w:rsidR="00574439" w:rsidRPr="00376150" w:rsidRDefault="00574439" w:rsidP="00DF26F0">
      <w:pPr>
        <w:spacing w:line="360" w:lineRule="auto"/>
        <w:ind w:right="2375"/>
        <w:jc w:val="both"/>
        <w:rPr>
          <w:rFonts w:ascii="Verdana" w:eastAsia="Times New Roman" w:hAnsi="Verdana" w:cstheme="minorHAnsi"/>
          <w:i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……………………………………………………………………………….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br/>
      </w:r>
      <w:r w:rsidRPr="00376150">
        <w:rPr>
          <w:rFonts w:ascii="Verdana" w:eastAsia="Times New Roman" w:hAnsi="Verdana" w:cstheme="minorHAnsi"/>
          <w:sz w:val="18"/>
          <w:szCs w:val="18"/>
          <w:vertAlign w:val="superscript"/>
          <w:lang w:eastAsia="pl-PL"/>
        </w:rPr>
        <w:t>(Pełna nazwa/firma w zależności od podmiotu: NIP/KRS/CEiDG)</w:t>
      </w:r>
    </w:p>
    <w:p w14:paraId="6B5626BC" w14:textId="77777777" w:rsidR="00574439" w:rsidRPr="00376150" w:rsidRDefault="00574439" w:rsidP="00DF26F0">
      <w:pPr>
        <w:spacing w:line="360" w:lineRule="auto"/>
        <w:ind w:right="4217"/>
        <w:jc w:val="both"/>
        <w:rPr>
          <w:rFonts w:ascii="Verdana" w:eastAsia="Times New Roman" w:hAnsi="Verdana" w:cstheme="minorHAnsi"/>
          <w:b/>
          <w:sz w:val="18"/>
          <w:szCs w:val="18"/>
          <w:u w:val="single"/>
          <w:lang w:eastAsia="pl-PL"/>
        </w:rPr>
      </w:pPr>
      <w:r w:rsidRPr="00376150">
        <w:rPr>
          <w:rFonts w:ascii="Verdana" w:eastAsia="Times New Roman" w:hAnsi="Verdana" w:cstheme="minorHAnsi"/>
          <w:b/>
          <w:sz w:val="18"/>
          <w:szCs w:val="18"/>
          <w:u w:val="single"/>
          <w:lang w:eastAsia="pl-PL"/>
        </w:rPr>
        <w:t>reprezentowany przez:</w:t>
      </w:r>
    </w:p>
    <w:p w14:paraId="6318F04F" w14:textId="77777777" w:rsidR="00574439" w:rsidRPr="00376150" w:rsidRDefault="00574439" w:rsidP="00DF26F0">
      <w:pPr>
        <w:spacing w:line="360" w:lineRule="auto"/>
        <w:ind w:right="4217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……………………………………………………………………………….</w:t>
      </w:r>
    </w:p>
    <w:p w14:paraId="4EC7E3D6" w14:textId="77777777" w:rsidR="00574439" w:rsidRPr="00376150" w:rsidRDefault="00574439" w:rsidP="00DF26F0">
      <w:pPr>
        <w:spacing w:line="360" w:lineRule="auto"/>
        <w:ind w:right="4217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……………………………………………………………………………….</w:t>
      </w:r>
    </w:p>
    <w:p w14:paraId="657C5A1D" w14:textId="77777777" w:rsidR="00574439" w:rsidRPr="00376150" w:rsidRDefault="00574439" w:rsidP="00DF26F0">
      <w:pPr>
        <w:spacing w:line="360" w:lineRule="auto"/>
        <w:ind w:right="4217"/>
        <w:jc w:val="both"/>
        <w:rPr>
          <w:rFonts w:ascii="Verdana" w:eastAsia="Times New Roman" w:hAnsi="Verdana" w:cstheme="minorHAnsi"/>
          <w:sz w:val="18"/>
          <w:szCs w:val="18"/>
          <w:vertAlign w:val="superscript"/>
          <w:lang w:eastAsia="pl-PL"/>
        </w:rPr>
      </w:pPr>
      <w:r w:rsidRPr="00376150">
        <w:rPr>
          <w:rFonts w:ascii="Verdana" w:eastAsia="Times New Roman" w:hAnsi="Verdana" w:cstheme="minorHAnsi"/>
          <w:sz w:val="18"/>
          <w:szCs w:val="18"/>
          <w:vertAlign w:val="superscript"/>
          <w:lang w:eastAsia="pl-PL"/>
        </w:rPr>
        <w:t>(Imię, nazwisko, stanowisko/podstawa do reprezentacji)</w:t>
      </w:r>
    </w:p>
    <w:p w14:paraId="6E99EE69" w14:textId="77777777" w:rsidR="00574439" w:rsidRPr="00376150" w:rsidRDefault="00574439" w:rsidP="00DF26F0">
      <w:pPr>
        <w:spacing w:line="360" w:lineRule="auto"/>
        <w:rPr>
          <w:rFonts w:ascii="Verdana" w:eastAsia="Times New Roman" w:hAnsi="Verdana" w:cstheme="minorHAnsi"/>
          <w:b/>
          <w:sz w:val="18"/>
          <w:szCs w:val="18"/>
          <w:u w:val="single"/>
          <w:lang w:eastAsia="pl-PL"/>
        </w:rPr>
      </w:pPr>
    </w:p>
    <w:p w14:paraId="225C3738" w14:textId="77777777" w:rsidR="00574439" w:rsidRPr="00376150" w:rsidRDefault="00574439" w:rsidP="00DF26F0">
      <w:pPr>
        <w:spacing w:line="360" w:lineRule="auto"/>
        <w:jc w:val="center"/>
        <w:rPr>
          <w:rFonts w:ascii="Verdana" w:eastAsia="Times New Roman" w:hAnsi="Verdana" w:cstheme="minorHAnsi"/>
          <w:b/>
          <w:sz w:val="18"/>
          <w:szCs w:val="18"/>
          <w:u w:val="single"/>
          <w:lang w:eastAsia="pl-PL"/>
        </w:rPr>
      </w:pPr>
      <w:r w:rsidRPr="00376150">
        <w:rPr>
          <w:rFonts w:ascii="Verdana" w:eastAsia="Times New Roman" w:hAnsi="Verdana" w:cstheme="minorHAnsi"/>
          <w:b/>
          <w:sz w:val="18"/>
          <w:szCs w:val="18"/>
          <w:u w:val="single"/>
          <w:lang w:eastAsia="pl-PL"/>
        </w:rPr>
        <w:t xml:space="preserve">OŚWIADCZENIE WYKONAWCY </w:t>
      </w:r>
    </w:p>
    <w:p w14:paraId="2EABACA6" w14:textId="77777777" w:rsidR="00574439" w:rsidRPr="00376150" w:rsidRDefault="00574439" w:rsidP="00DF26F0">
      <w:pPr>
        <w:spacing w:line="360" w:lineRule="auto"/>
        <w:jc w:val="center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składane na podstawie art. 125 ust. 1. ustawy z dnia 11 września 2019 r.</w:t>
      </w:r>
    </w:p>
    <w:p w14:paraId="0B0B1C86" w14:textId="2591F3D1" w:rsidR="00574439" w:rsidRPr="00376150" w:rsidRDefault="00574439" w:rsidP="00DF26F0">
      <w:pPr>
        <w:spacing w:line="360" w:lineRule="auto"/>
        <w:jc w:val="center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Prawo zamówień publicznych (</w:t>
      </w:r>
      <w:r w:rsidRPr="00376150">
        <w:rPr>
          <w:rFonts w:ascii="Verdana" w:eastAsia="Times New Roman" w:hAnsi="Verdana" w:cstheme="minorHAnsi"/>
          <w:b/>
          <w:sz w:val="18"/>
          <w:szCs w:val="18"/>
        </w:rPr>
        <w:t xml:space="preserve">Dz.U. z </w:t>
      </w:r>
      <w:r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202</w:t>
      </w:r>
      <w:r w:rsidR="000C6CD9"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4</w:t>
      </w:r>
      <w:r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 r., poz. 1</w:t>
      </w:r>
      <w:r w:rsidR="000C6CD9"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320</w:t>
      </w:r>
      <w:r w:rsidRPr="00376150">
        <w:rPr>
          <w:rFonts w:ascii="Verdana" w:eastAsia="Times New Roman" w:hAnsi="Verdana" w:cstheme="minorHAnsi"/>
          <w:b/>
          <w:sz w:val="18"/>
          <w:szCs w:val="18"/>
        </w:rPr>
        <w:t>., dalej jako: ustawa Pzp</w:t>
      </w:r>
      <w:r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)</w:t>
      </w:r>
    </w:p>
    <w:p w14:paraId="4451E758" w14:textId="77777777" w:rsidR="00574439" w:rsidRPr="00376150" w:rsidRDefault="00574439" w:rsidP="00DF26F0">
      <w:pPr>
        <w:spacing w:line="360" w:lineRule="auto"/>
        <w:rPr>
          <w:rFonts w:ascii="Verdana" w:eastAsia="Times New Roman" w:hAnsi="Verdana" w:cstheme="minorHAnsi"/>
          <w:b/>
          <w:sz w:val="18"/>
          <w:szCs w:val="18"/>
          <w:u w:val="single"/>
          <w:lang w:eastAsia="pl-PL"/>
        </w:rPr>
      </w:pPr>
    </w:p>
    <w:p w14:paraId="1524EA52" w14:textId="77777777" w:rsidR="00574439" w:rsidRPr="00376150" w:rsidRDefault="00574439" w:rsidP="00DF26F0">
      <w:pPr>
        <w:spacing w:line="360" w:lineRule="auto"/>
        <w:jc w:val="center"/>
        <w:rPr>
          <w:rFonts w:ascii="Verdana" w:eastAsia="Times New Roman" w:hAnsi="Verdana" w:cstheme="minorHAnsi"/>
          <w:sz w:val="18"/>
          <w:szCs w:val="18"/>
          <w:u w:val="single"/>
          <w:lang w:eastAsia="pl-PL"/>
        </w:rPr>
      </w:pPr>
      <w:r w:rsidRPr="00376150">
        <w:rPr>
          <w:rFonts w:ascii="Verdana" w:eastAsia="Times New Roman" w:hAnsi="Verdana" w:cstheme="minorHAnsi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443E0CFA" w14:textId="039C35AC" w:rsidR="00574439" w:rsidRPr="00376150" w:rsidRDefault="00574439" w:rsidP="00DF26F0">
      <w:pPr>
        <w:suppressAutoHyphens/>
        <w:spacing w:line="360" w:lineRule="auto"/>
        <w:ind w:right="-26"/>
        <w:jc w:val="both"/>
        <w:rPr>
          <w:rFonts w:ascii="Verdana" w:eastAsia="Times New Roman" w:hAnsi="Verdana" w:cstheme="minorHAnsi"/>
          <w:b/>
          <w:snapToGrid w:val="0"/>
          <w:sz w:val="18"/>
          <w:szCs w:val="18"/>
        </w:rPr>
      </w:pP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 xml:space="preserve">Na potrzeby postępowania o udzielenie zamówienia publicznego pn. </w:t>
      </w:r>
      <w:r w:rsidR="003C2FDC" w:rsidRPr="00376150">
        <w:rPr>
          <w:rFonts w:ascii="Verdana" w:hAnsi="Verdana" w:cstheme="minorHAnsi"/>
          <w:b/>
          <w:i/>
          <w:snapToGrid w:val="0"/>
          <w:sz w:val="18"/>
          <w:szCs w:val="18"/>
        </w:rPr>
        <w:t xml:space="preserve">usługa </w:t>
      </w:r>
      <w:r w:rsidR="003C2FDC"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>dostępu do serwisu online udostępniającego publikacje beletrystyczne w formie ebooków</w:t>
      </w:r>
      <w:r w:rsidR="002B327D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i</w:t>
      </w:r>
      <w:r w:rsidR="003C2FDC"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audiobooków</w:t>
      </w:r>
      <w:r w:rsidRPr="00376150">
        <w:rPr>
          <w:rFonts w:ascii="Verdana" w:hAnsi="Verdana" w:cstheme="minorHAnsi"/>
          <w:b/>
          <w:i/>
          <w:sz w:val="18"/>
          <w:szCs w:val="18"/>
          <w:lang w:eastAsia="ar-SA"/>
        </w:rPr>
        <w:t>,</w:t>
      </w: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prowadzonego przez Uniwersytet Łódzki, 90 136 Łódź, ul. Narutowicza 68, oświadczam, co następuje: </w:t>
      </w:r>
    </w:p>
    <w:p w14:paraId="1B84ADB6" w14:textId="77777777" w:rsidR="00574439" w:rsidRPr="00376150" w:rsidRDefault="00574439" w:rsidP="00DF26F0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jc w:val="both"/>
        <w:rPr>
          <w:rFonts w:ascii="Verdana" w:eastAsia="Times New Roman" w:hAnsi="Verdana" w:cstheme="minorHAnsi"/>
          <w:b/>
          <w:kern w:val="24"/>
          <w:sz w:val="18"/>
          <w:szCs w:val="18"/>
          <w:u w:val="single"/>
          <w:lang w:eastAsia="pl-PL"/>
        </w:rPr>
      </w:pPr>
    </w:p>
    <w:p w14:paraId="4C08DF41" w14:textId="77777777" w:rsidR="00574439" w:rsidRPr="00376150" w:rsidRDefault="00574439" w:rsidP="00DF26F0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jc w:val="both"/>
        <w:rPr>
          <w:rFonts w:ascii="Verdana" w:eastAsia="Times New Roman" w:hAnsi="Verdana" w:cstheme="minorHAnsi"/>
          <w:kern w:val="24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kern w:val="24"/>
          <w:sz w:val="18"/>
          <w:szCs w:val="18"/>
          <w:lang w:eastAsia="pl-PL"/>
        </w:rPr>
        <w:t>* Oświadczam, że na dzień składania ofert spełniam warunki udziału w postępowaniu określone przez Zamawiającego w pkt</w:t>
      </w:r>
      <w:r w:rsidRPr="00376150">
        <w:rPr>
          <w:rFonts w:ascii="Verdana" w:eastAsia="Times New Roman" w:hAnsi="Verdana" w:cstheme="minorHAnsi"/>
          <w:color w:val="00B050"/>
          <w:kern w:val="24"/>
          <w:sz w:val="18"/>
          <w:szCs w:val="18"/>
          <w:lang w:eastAsia="pl-PL"/>
        </w:rPr>
        <w:t xml:space="preserve">. </w:t>
      </w:r>
      <w:r w:rsidRPr="00376150">
        <w:rPr>
          <w:rFonts w:ascii="Verdana" w:eastAsia="Times New Roman" w:hAnsi="Verdana" w:cstheme="minorHAnsi"/>
          <w:kern w:val="24"/>
          <w:sz w:val="18"/>
          <w:szCs w:val="18"/>
          <w:lang w:eastAsia="pl-PL"/>
        </w:rPr>
        <w:t>8.2. SWZ , o których mowa w art. 112 ust.2 ustawy Pzp.</w:t>
      </w:r>
    </w:p>
    <w:p w14:paraId="0B69AD0A" w14:textId="77777777" w:rsidR="00574439" w:rsidRPr="00376150" w:rsidRDefault="00574439" w:rsidP="00DF26F0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jc w:val="both"/>
        <w:rPr>
          <w:rFonts w:ascii="Verdana" w:eastAsia="Times New Roman" w:hAnsi="Verdana" w:cstheme="minorHAnsi"/>
          <w:kern w:val="24"/>
          <w:sz w:val="18"/>
          <w:szCs w:val="18"/>
          <w:lang w:eastAsia="pl-PL"/>
        </w:rPr>
      </w:pPr>
    </w:p>
    <w:p w14:paraId="7F719239" w14:textId="77777777" w:rsidR="00574439" w:rsidRPr="00376150" w:rsidRDefault="00574439" w:rsidP="00DF26F0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ascii="Verdana" w:eastAsia="Times New Roman" w:hAnsi="Verdana" w:cstheme="minorHAnsi"/>
          <w:b/>
          <w:kern w:val="24"/>
          <w:sz w:val="18"/>
          <w:szCs w:val="18"/>
          <w:u w:val="single"/>
          <w:lang w:eastAsia="pl-PL"/>
        </w:rPr>
      </w:pPr>
    </w:p>
    <w:p w14:paraId="430396C8" w14:textId="77777777" w:rsidR="00574439" w:rsidRPr="00376150" w:rsidRDefault="00574439" w:rsidP="00DF26F0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ascii="Verdana" w:eastAsia="Times New Roman" w:hAnsi="Verdana" w:cstheme="minorHAnsi"/>
          <w:b/>
          <w:kern w:val="24"/>
          <w:sz w:val="18"/>
          <w:szCs w:val="18"/>
          <w:u w:val="single"/>
          <w:lang w:eastAsia="pl-PL"/>
        </w:rPr>
      </w:pPr>
      <w:r w:rsidRPr="00376150">
        <w:rPr>
          <w:rFonts w:ascii="Verdana" w:eastAsia="Times New Roman" w:hAnsi="Verdana" w:cstheme="minorHAnsi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7BBC5D14" w14:textId="77777777" w:rsidR="00574439" w:rsidRPr="00376150" w:rsidRDefault="00574439" w:rsidP="00DF26F0">
      <w:pPr>
        <w:spacing w:line="36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4BD416" w14:textId="77777777" w:rsidR="00574439" w:rsidRPr="00376150" w:rsidRDefault="00574439" w:rsidP="00DF26F0">
      <w:pPr>
        <w:spacing w:line="36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6C14015E" w14:textId="77777777" w:rsidR="00574439" w:rsidRPr="00376150" w:rsidRDefault="00574439" w:rsidP="0006065E">
      <w:pPr>
        <w:tabs>
          <w:tab w:val="left" w:pos="3686"/>
        </w:tabs>
        <w:ind w:left="4961" w:right="96"/>
        <w:jc w:val="both"/>
        <w:rPr>
          <w:rFonts w:ascii="Verdana" w:eastAsia="Times New Roman" w:hAnsi="Verdana" w:cstheme="minorHAnsi"/>
          <w:i/>
          <w:color w:val="FF0000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color w:val="C00000"/>
          <w:kern w:val="24"/>
          <w:sz w:val="18"/>
          <w:szCs w:val="18"/>
          <w:lang w:eastAsia="pl-PL"/>
        </w:rPr>
        <w:t xml:space="preserve">Plik należy opatrzyć kwalifikowanym podpisem elektronicznym, podpisem zaufanym lub podpisem osobistym osoby uprawomocnionej do występowania w imieniu Wykonawcy </w:t>
      </w:r>
    </w:p>
    <w:bookmarkEnd w:id="2"/>
    <w:p w14:paraId="56EF494E" w14:textId="77777777" w:rsidR="00574439" w:rsidRPr="00376150" w:rsidRDefault="00574439" w:rsidP="00DF26F0">
      <w:pPr>
        <w:spacing w:before="120" w:line="36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14:paraId="4596B8EA" w14:textId="77777777" w:rsidR="00840ACD" w:rsidRDefault="00840ACD" w:rsidP="00DF26F0">
      <w:pPr>
        <w:spacing w:line="360" w:lineRule="auto"/>
        <w:rPr>
          <w:rFonts w:ascii="Verdana" w:hAnsi="Verdana" w:cstheme="minorHAnsi"/>
          <w:b/>
          <w:bCs/>
          <w:color w:val="C00000"/>
          <w:sz w:val="18"/>
          <w:szCs w:val="18"/>
        </w:rPr>
      </w:pPr>
      <w:r>
        <w:rPr>
          <w:rFonts w:ascii="Verdana" w:hAnsi="Verdana" w:cstheme="minorHAnsi"/>
          <w:b/>
          <w:bCs/>
          <w:color w:val="C00000"/>
          <w:sz w:val="18"/>
          <w:szCs w:val="18"/>
        </w:rPr>
        <w:br w:type="page"/>
      </w:r>
    </w:p>
    <w:p w14:paraId="41400FDD" w14:textId="798D8791" w:rsidR="00574439" w:rsidRPr="00376150" w:rsidRDefault="00574439" w:rsidP="00DF26F0">
      <w:pPr>
        <w:spacing w:line="360" w:lineRule="auto"/>
        <w:rPr>
          <w:rFonts w:ascii="Verdana" w:hAnsi="Verdana" w:cstheme="minorHAnsi"/>
          <w:b/>
          <w:bCs/>
          <w:color w:val="FF0000"/>
          <w:sz w:val="18"/>
          <w:szCs w:val="18"/>
        </w:rPr>
      </w:pPr>
      <w:r w:rsidRPr="00376150">
        <w:rPr>
          <w:rFonts w:ascii="Verdana" w:hAnsi="Verdana" w:cstheme="minorHAnsi"/>
          <w:b/>
          <w:bCs/>
          <w:color w:val="C00000"/>
          <w:sz w:val="18"/>
          <w:szCs w:val="18"/>
        </w:rPr>
        <w:lastRenderedPageBreak/>
        <w:t xml:space="preserve">UWAGA: Niniejszego oświadczenia </w:t>
      </w:r>
      <w:r w:rsidRPr="00376150">
        <w:rPr>
          <w:rFonts w:ascii="Verdana" w:hAnsi="Verdana" w:cstheme="minorHAnsi"/>
          <w:b/>
          <w:bCs/>
          <w:i/>
          <w:iCs/>
          <w:color w:val="C00000"/>
          <w:sz w:val="18"/>
          <w:szCs w:val="18"/>
          <w:u w:val="single"/>
        </w:rPr>
        <w:t>nie należy składać</w:t>
      </w:r>
      <w:r w:rsidRPr="00376150">
        <w:rPr>
          <w:rFonts w:ascii="Verdana" w:hAnsi="Verdana" w:cstheme="minorHAnsi"/>
          <w:b/>
          <w:bCs/>
          <w:color w:val="C00000"/>
          <w:sz w:val="18"/>
          <w:szCs w:val="18"/>
        </w:rPr>
        <w:t xml:space="preserve"> razem z ofertą. Składane jest tylko na wezwanie Zamawiającego  przez Wykonawcę, którego oferta zostanie najwyżej oceniona.</w:t>
      </w:r>
    </w:p>
    <w:p w14:paraId="51AD5ADD" w14:textId="77777777" w:rsidR="00574439" w:rsidRPr="00376150" w:rsidRDefault="00574439" w:rsidP="00DF26F0">
      <w:pPr>
        <w:spacing w:line="360" w:lineRule="auto"/>
        <w:jc w:val="right"/>
        <w:rPr>
          <w:rFonts w:ascii="Verdana" w:eastAsia="Times New Roman" w:hAnsi="Verdana" w:cstheme="minorHAnsi"/>
          <w:b/>
          <w:i/>
          <w:iCs/>
          <w:snapToGrid w:val="0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b/>
          <w:snapToGrid w:val="0"/>
          <w:sz w:val="18"/>
          <w:szCs w:val="18"/>
          <w:lang w:eastAsia="pl-PL"/>
        </w:rPr>
        <w:t>Załącznik nr 4 do SWZ</w:t>
      </w:r>
    </w:p>
    <w:p w14:paraId="6B992A72" w14:textId="77777777" w:rsidR="007213AA" w:rsidRPr="00376150" w:rsidRDefault="007213AA" w:rsidP="00DF26F0">
      <w:pPr>
        <w:pStyle w:val="Podtytu"/>
        <w:spacing w:after="0" w:line="360" w:lineRule="auto"/>
        <w:jc w:val="center"/>
        <w:rPr>
          <w:rFonts w:ascii="Verdana" w:hAnsi="Verdana" w:cstheme="minorHAnsi"/>
          <w:b/>
          <w:bCs/>
          <w:color w:val="auto"/>
          <w:sz w:val="18"/>
          <w:szCs w:val="18"/>
        </w:rPr>
      </w:pPr>
    </w:p>
    <w:p w14:paraId="124486BA" w14:textId="6B95C450" w:rsidR="00574439" w:rsidRPr="00376150" w:rsidRDefault="00574439" w:rsidP="00DF26F0">
      <w:pPr>
        <w:pStyle w:val="Podtytu"/>
        <w:spacing w:after="0" w:line="360" w:lineRule="auto"/>
        <w:jc w:val="center"/>
        <w:rPr>
          <w:rFonts w:ascii="Verdana" w:hAnsi="Verdana" w:cstheme="minorHAnsi"/>
          <w:b/>
          <w:bCs/>
          <w:color w:val="auto"/>
          <w:sz w:val="18"/>
          <w:szCs w:val="18"/>
        </w:rPr>
      </w:pPr>
      <w:r w:rsidRPr="00376150">
        <w:rPr>
          <w:rFonts w:ascii="Verdana" w:hAnsi="Verdana" w:cstheme="minorHAnsi"/>
          <w:b/>
          <w:bCs/>
          <w:color w:val="auto"/>
          <w:sz w:val="18"/>
          <w:szCs w:val="18"/>
        </w:rPr>
        <w:t xml:space="preserve">Oświadczenie Wykonawcy* </w:t>
      </w:r>
    </w:p>
    <w:p w14:paraId="69F1573A" w14:textId="77777777" w:rsidR="00574439" w:rsidRPr="00376150" w:rsidRDefault="00574439" w:rsidP="00DF26F0">
      <w:pPr>
        <w:pStyle w:val="Podtytu"/>
        <w:spacing w:after="0" w:line="360" w:lineRule="auto"/>
        <w:jc w:val="center"/>
        <w:rPr>
          <w:rFonts w:ascii="Verdana" w:hAnsi="Verdana" w:cstheme="minorHAnsi"/>
          <w:b/>
          <w:bCs/>
          <w:color w:val="auto"/>
          <w:sz w:val="18"/>
          <w:szCs w:val="18"/>
        </w:rPr>
      </w:pPr>
      <w:r w:rsidRPr="00376150">
        <w:rPr>
          <w:rFonts w:ascii="Verdana" w:hAnsi="Verdana" w:cstheme="minorHAnsi"/>
          <w:b/>
          <w:bCs/>
          <w:color w:val="auto"/>
          <w:sz w:val="18"/>
          <w:szCs w:val="18"/>
        </w:rPr>
        <w:t>o przynależności lub braku przynależności do grupy kapitałowej,</w:t>
      </w:r>
    </w:p>
    <w:p w14:paraId="6AAC2BC0" w14:textId="77777777" w:rsidR="00574439" w:rsidRPr="00376150" w:rsidRDefault="00574439" w:rsidP="00DF26F0">
      <w:pPr>
        <w:pStyle w:val="Podtytu"/>
        <w:spacing w:line="360" w:lineRule="auto"/>
        <w:jc w:val="center"/>
        <w:rPr>
          <w:rFonts w:ascii="Verdana" w:hAnsi="Verdana" w:cstheme="minorHAnsi"/>
          <w:color w:val="auto"/>
          <w:sz w:val="18"/>
          <w:szCs w:val="18"/>
        </w:rPr>
      </w:pPr>
      <w:r w:rsidRPr="00376150">
        <w:rPr>
          <w:rFonts w:ascii="Verdana" w:hAnsi="Verdana" w:cstheme="minorHAnsi"/>
          <w:b/>
          <w:bCs/>
          <w:color w:val="auto"/>
          <w:sz w:val="18"/>
          <w:szCs w:val="18"/>
        </w:rPr>
        <w:t xml:space="preserve">o której mowa w art. 108 ust. 1 pkt. 5 Ustawy  </w:t>
      </w:r>
      <w:r w:rsidRPr="00376150">
        <w:rPr>
          <w:rFonts w:ascii="Verdana" w:hAnsi="Verdana" w:cstheme="minorHAnsi"/>
          <w:b/>
          <w:bCs/>
          <w:color w:val="auto"/>
          <w:sz w:val="18"/>
          <w:szCs w:val="18"/>
        </w:rPr>
        <w:br/>
        <w:t>Prawo zamówień publicznych</w:t>
      </w:r>
    </w:p>
    <w:p w14:paraId="1E46994A" w14:textId="77777777" w:rsidR="00574439" w:rsidRPr="00376150" w:rsidRDefault="00574439" w:rsidP="00DF26F0">
      <w:pPr>
        <w:numPr>
          <w:ilvl w:val="0"/>
          <w:numId w:val="7"/>
        </w:numPr>
        <w:suppressLineNumbers/>
        <w:tabs>
          <w:tab w:val="left" w:pos="1440"/>
        </w:tabs>
        <w:suppressAutoHyphens/>
        <w:spacing w:after="120" w:line="360" w:lineRule="auto"/>
        <w:ind w:left="0" w:firstLine="0"/>
        <w:jc w:val="both"/>
        <w:rPr>
          <w:rFonts w:ascii="Verdana" w:eastAsia="Times New Roman" w:hAnsi="Verdana" w:cstheme="minorHAnsi"/>
          <w:b/>
          <w:snapToGrid w:val="0"/>
          <w:sz w:val="18"/>
          <w:szCs w:val="18"/>
          <w:lang w:eastAsia="zh-CN"/>
        </w:rPr>
      </w:pPr>
      <w:r w:rsidRPr="00376150">
        <w:rPr>
          <w:rFonts w:ascii="Verdana" w:eastAsia="Times New Roman" w:hAnsi="Verdana" w:cstheme="minorHAnsi"/>
          <w:b/>
          <w:bCs/>
          <w:sz w:val="18"/>
          <w:szCs w:val="18"/>
          <w:lang w:val="x-none" w:eastAsia="zh-CN"/>
        </w:rPr>
        <w:t xml:space="preserve">Przystępując do postępowania o zamówienie publiczne  w trybie </w:t>
      </w:r>
      <w:r w:rsidRPr="00376150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 xml:space="preserve">podstawowym </w:t>
      </w:r>
      <w:r w:rsidRPr="00376150">
        <w:rPr>
          <w:rFonts w:ascii="Verdana" w:eastAsia="Times New Roman" w:hAnsi="Verdana" w:cs="Calibri"/>
          <w:b/>
          <w:bCs/>
          <w:sz w:val="18"/>
          <w:szCs w:val="18"/>
          <w:lang w:val="x-none" w:eastAsia="zh-CN"/>
        </w:rPr>
        <w:t>na:</w:t>
      </w:r>
    </w:p>
    <w:p w14:paraId="157370F8" w14:textId="74EEF158" w:rsidR="00574439" w:rsidRPr="00376150" w:rsidRDefault="008146DE" w:rsidP="00DF26F0">
      <w:pPr>
        <w:suppressLineNumbers/>
        <w:tabs>
          <w:tab w:val="left" w:pos="1440"/>
        </w:tabs>
        <w:spacing w:line="360" w:lineRule="auto"/>
        <w:rPr>
          <w:rFonts w:ascii="Verdana" w:eastAsia="Times New Roman" w:hAnsi="Verdana" w:cstheme="minorHAnsi"/>
          <w:b/>
          <w:snapToGrid w:val="0"/>
          <w:sz w:val="18"/>
          <w:szCs w:val="18"/>
          <w:lang w:eastAsia="zh-CN"/>
        </w:rPr>
      </w:pPr>
      <w:r w:rsidRPr="00376150">
        <w:rPr>
          <w:rFonts w:ascii="Verdana" w:hAnsi="Verdana" w:cstheme="minorHAnsi"/>
          <w:b/>
          <w:i/>
          <w:snapToGrid w:val="0"/>
          <w:sz w:val="18"/>
          <w:szCs w:val="18"/>
        </w:rPr>
        <w:t xml:space="preserve">usługa </w:t>
      </w:r>
      <w:r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>dostępu do serwisu online udostępniającego publikacje beletrystyczne w formie ebooków</w:t>
      </w:r>
      <w:r w:rsidR="002B327D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i </w:t>
      </w:r>
      <w:r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audiobooków </w:t>
      </w:r>
      <w:r w:rsidR="00574439"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- nr postępowania </w:t>
      </w:r>
      <w:r w:rsidR="002B327D">
        <w:rPr>
          <w:rFonts w:ascii="Verdana" w:eastAsia="Times New Roman" w:hAnsi="Verdana" w:cstheme="minorHAnsi"/>
          <w:b/>
          <w:sz w:val="18"/>
          <w:szCs w:val="18"/>
          <w:lang w:eastAsia="pl-PL"/>
        </w:rPr>
        <w:t>74</w:t>
      </w:r>
      <w:r w:rsidR="00574439"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/ZP/202</w:t>
      </w:r>
      <w:r w:rsidRPr="00376150">
        <w:rPr>
          <w:rFonts w:ascii="Verdana" w:eastAsia="Times New Roman" w:hAnsi="Verdana" w:cstheme="minorHAnsi"/>
          <w:b/>
          <w:sz w:val="18"/>
          <w:szCs w:val="18"/>
          <w:lang w:eastAsia="pl-PL"/>
        </w:rPr>
        <w:t>4</w:t>
      </w:r>
    </w:p>
    <w:p w14:paraId="08C19FB5" w14:textId="77777777" w:rsidR="00574439" w:rsidRPr="00376150" w:rsidRDefault="00574439" w:rsidP="00DF26F0">
      <w:pPr>
        <w:suppressLineNumbers/>
        <w:tabs>
          <w:tab w:val="left" w:pos="1440"/>
        </w:tabs>
        <w:spacing w:line="360" w:lineRule="auto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reprezentując Wykonawcę </w:t>
      </w:r>
    </w:p>
    <w:p w14:paraId="07188C6B" w14:textId="77777777" w:rsidR="00574439" w:rsidRPr="00376150" w:rsidRDefault="00574439" w:rsidP="00DF26F0">
      <w:pPr>
        <w:pStyle w:val="Podtytu"/>
        <w:spacing w:after="0" w:line="360" w:lineRule="auto"/>
        <w:rPr>
          <w:rFonts w:ascii="Verdana" w:eastAsia="Tahoma" w:hAnsi="Verdana" w:cstheme="minorHAnsi"/>
          <w:color w:val="auto"/>
          <w:sz w:val="18"/>
          <w:szCs w:val="18"/>
        </w:rPr>
      </w:pPr>
      <w:r w:rsidRPr="00376150">
        <w:rPr>
          <w:rFonts w:ascii="Verdana" w:eastAsia="Tahoma" w:hAnsi="Verdana" w:cstheme="minorHAnsi"/>
          <w:color w:val="auto"/>
          <w:sz w:val="18"/>
          <w:szCs w:val="18"/>
        </w:rPr>
        <w:t>…</w:t>
      </w:r>
      <w:r w:rsidRPr="00376150">
        <w:rPr>
          <w:rFonts w:ascii="Verdana" w:hAnsi="Verdana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</w:p>
    <w:p w14:paraId="53CF980C" w14:textId="77777777" w:rsidR="00574439" w:rsidRPr="00376150" w:rsidRDefault="00574439" w:rsidP="00DF26F0">
      <w:pPr>
        <w:pStyle w:val="Podtytu"/>
        <w:spacing w:after="0" w:line="360" w:lineRule="auto"/>
        <w:jc w:val="center"/>
        <w:rPr>
          <w:rFonts w:ascii="Verdana" w:hAnsi="Verdana" w:cstheme="minorHAnsi"/>
          <w:i/>
          <w:color w:val="auto"/>
          <w:sz w:val="18"/>
          <w:szCs w:val="18"/>
          <w:vertAlign w:val="superscript"/>
        </w:rPr>
      </w:pPr>
      <w:r w:rsidRPr="00376150">
        <w:rPr>
          <w:rFonts w:ascii="Verdana" w:hAnsi="Verdana" w:cstheme="minorHAnsi"/>
          <w:i/>
          <w:color w:val="auto"/>
          <w:sz w:val="18"/>
          <w:szCs w:val="18"/>
          <w:vertAlign w:val="superscript"/>
        </w:rPr>
        <w:t>pełna nazwa i adres Wykonawcy</w:t>
      </w:r>
    </w:p>
    <w:p w14:paraId="159A3831" w14:textId="77777777" w:rsidR="00574439" w:rsidRPr="00376150" w:rsidRDefault="00574439" w:rsidP="00DF26F0">
      <w:pPr>
        <w:pStyle w:val="Podtytu"/>
        <w:spacing w:line="360" w:lineRule="auto"/>
        <w:rPr>
          <w:rFonts w:ascii="Verdana" w:hAnsi="Verdana" w:cstheme="minorHAnsi"/>
          <w:color w:val="auto"/>
          <w:sz w:val="18"/>
          <w:szCs w:val="18"/>
        </w:rPr>
      </w:pPr>
      <w:r w:rsidRPr="00376150">
        <w:rPr>
          <w:rFonts w:ascii="Verdana" w:hAnsi="Verdana" w:cstheme="minorHAnsi"/>
          <w:b/>
          <w:color w:val="auto"/>
          <w:sz w:val="18"/>
          <w:szCs w:val="18"/>
        </w:rPr>
        <w:t>i będąc należycie upoważnionym do jego reprezentowania</w:t>
      </w:r>
      <w:r w:rsidRPr="00376150">
        <w:rPr>
          <w:rFonts w:ascii="Verdana" w:hAnsi="Verdana" w:cstheme="minorHAnsi"/>
          <w:color w:val="auto"/>
          <w:sz w:val="18"/>
          <w:szCs w:val="18"/>
        </w:rPr>
        <w:t xml:space="preserve"> </w:t>
      </w:r>
      <w:r w:rsidRPr="00376150">
        <w:rPr>
          <w:rFonts w:ascii="Verdana" w:hAnsi="Verdana" w:cstheme="minorHAnsi"/>
          <w:b/>
          <w:bCs/>
          <w:color w:val="auto"/>
          <w:sz w:val="18"/>
          <w:szCs w:val="18"/>
        </w:rPr>
        <w:t>oświadczam, że:</w:t>
      </w:r>
      <w:r w:rsidRPr="00376150">
        <w:rPr>
          <w:rFonts w:ascii="Verdana" w:hAnsi="Verdana" w:cstheme="minorHAnsi"/>
          <w:color w:val="auto"/>
          <w:sz w:val="18"/>
          <w:szCs w:val="18"/>
        </w:rPr>
        <w:t xml:space="preserve"> </w:t>
      </w:r>
    </w:p>
    <w:p w14:paraId="083820E3" w14:textId="64DBAB8E" w:rsidR="00574439" w:rsidRPr="00376150" w:rsidRDefault="00574439" w:rsidP="00DF26F0">
      <w:pPr>
        <w:spacing w:after="160" w:line="360" w:lineRule="auto"/>
        <w:ind w:left="426"/>
        <w:contextualSpacing/>
        <w:jc w:val="both"/>
        <w:rPr>
          <w:rFonts w:ascii="Verdana" w:hAnsi="Verdana" w:cstheme="minorHAnsi"/>
          <w:b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● Wykonawca </w:t>
      </w:r>
      <w:r w:rsidRPr="00376150">
        <w:rPr>
          <w:rFonts w:ascii="Verdana" w:hAnsi="Verdana" w:cstheme="minorHAnsi"/>
          <w:b/>
          <w:sz w:val="18"/>
          <w:szCs w:val="18"/>
        </w:rPr>
        <w:t>nie należy do grupy kapitałowej</w:t>
      </w:r>
      <w:r w:rsidRPr="00376150">
        <w:rPr>
          <w:rFonts w:ascii="Verdana" w:hAnsi="Verdana" w:cstheme="minorHAnsi"/>
          <w:sz w:val="18"/>
          <w:szCs w:val="18"/>
        </w:rPr>
        <w:t xml:space="preserve"> ** w rozumieniu ustawy z dnia 16 lutego 2017 r. o ochronie konkurencji i konsumentów (Dz.U. 202</w:t>
      </w:r>
      <w:r w:rsidR="007C4DE4" w:rsidRPr="00376150">
        <w:rPr>
          <w:rFonts w:ascii="Verdana" w:hAnsi="Verdana" w:cstheme="minorHAnsi"/>
          <w:sz w:val="18"/>
          <w:szCs w:val="18"/>
        </w:rPr>
        <w:t>4</w:t>
      </w:r>
      <w:r w:rsidRPr="00376150">
        <w:rPr>
          <w:rFonts w:ascii="Verdana" w:hAnsi="Verdana" w:cstheme="minorHAnsi"/>
          <w:sz w:val="18"/>
          <w:szCs w:val="18"/>
        </w:rPr>
        <w:t xml:space="preserve"> r. poz. </w:t>
      </w:r>
      <w:r w:rsidR="007C4DE4" w:rsidRPr="00376150">
        <w:rPr>
          <w:rFonts w:ascii="Verdana" w:hAnsi="Verdana" w:cstheme="minorHAnsi"/>
          <w:sz w:val="18"/>
          <w:szCs w:val="18"/>
        </w:rPr>
        <w:t>594</w:t>
      </w:r>
      <w:r w:rsidRPr="00376150">
        <w:rPr>
          <w:rFonts w:ascii="Verdana" w:hAnsi="Verdana" w:cstheme="minorHAnsi"/>
          <w:sz w:val="18"/>
          <w:szCs w:val="18"/>
        </w:rPr>
        <w:t xml:space="preserve"> ) </w:t>
      </w:r>
      <w:r w:rsidRPr="00376150">
        <w:rPr>
          <w:rFonts w:ascii="Verdana" w:hAnsi="Verdana" w:cstheme="minorHAnsi"/>
          <w:b/>
          <w:sz w:val="18"/>
          <w:szCs w:val="18"/>
        </w:rPr>
        <w:t>z innymi Wykonawcami, którzy złożyli odrębne oferty w przedmiotowym postępowaniu o udzielenie zamówienia</w:t>
      </w:r>
    </w:p>
    <w:p w14:paraId="2CCB3852" w14:textId="792AE81C" w:rsidR="00574439" w:rsidRPr="00376150" w:rsidRDefault="00574439" w:rsidP="00DF26F0">
      <w:pPr>
        <w:spacing w:line="360" w:lineRule="auto"/>
        <w:ind w:left="426"/>
        <w:contextualSpacing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● Wykonawca </w:t>
      </w:r>
      <w:r w:rsidRPr="00376150">
        <w:rPr>
          <w:rFonts w:ascii="Verdana" w:hAnsi="Verdana" w:cstheme="minorHAnsi"/>
          <w:b/>
          <w:sz w:val="18"/>
          <w:szCs w:val="18"/>
        </w:rPr>
        <w:t>należy  do grupy kapitałowej</w:t>
      </w:r>
      <w:r w:rsidRPr="00376150">
        <w:rPr>
          <w:rFonts w:ascii="Verdana" w:hAnsi="Verdana" w:cstheme="minorHAnsi"/>
          <w:sz w:val="18"/>
          <w:szCs w:val="18"/>
        </w:rPr>
        <w:t xml:space="preserve"> ** w rozumieniu ustawy z dnia 16 lutego 2017 r. o ochronie konkurencji i konsumentów (t.j Dz. U. Z 202</w:t>
      </w:r>
      <w:r w:rsidR="007C4DE4" w:rsidRPr="00376150">
        <w:rPr>
          <w:rFonts w:ascii="Verdana" w:hAnsi="Verdana" w:cstheme="minorHAnsi"/>
          <w:sz w:val="18"/>
          <w:szCs w:val="18"/>
        </w:rPr>
        <w:t xml:space="preserve">4 </w:t>
      </w:r>
      <w:r w:rsidRPr="00376150">
        <w:rPr>
          <w:rFonts w:ascii="Verdana" w:hAnsi="Verdana" w:cstheme="minorHAnsi"/>
          <w:sz w:val="18"/>
          <w:szCs w:val="18"/>
        </w:rPr>
        <w:t xml:space="preserve">r. poz. </w:t>
      </w:r>
      <w:r w:rsidR="007C4DE4" w:rsidRPr="00376150">
        <w:rPr>
          <w:rFonts w:ascii="Verdana" w:hAnsi="Verdana" w:cstheme="minorHAnsi"/>
          <w:sz w:val="18"/>
          <w:szCs w:val="18"/>
        </w:rPr>
        <w:t>594</w:t>
      </w:r>
      <w:r w:rsidRPr="00376150">
        <w:rPr>
          <w:rFonts w:ascii="Verdana" w:hAnsi="Verdana" w:cstheme="minorHAnsi"/>
          <w:sz w:val="18"/>
          <w:szCs w:val="18"/>
        </w:rPr>
        <w:t xml:space="preserve">) </w:t>
      </w:r>
      <w:r w:rsidRPr="00376150">
        <w:rPr>
          <w:rFonts w:ascii="Verdana" w:hAnsi="Verdana" w:cstheme="minorHAnsi"/>
          <w:b/>
          <w:sz w:val="18"/>
          <w:szCs w:val="18"/>
        </w:rPr>
        <w:t>z następującymi Wykonawcami, którzy złożyli odrębne oferty w przedmiotowym postępowaniu o udzielenie zamówienia:</w:t>
      </w:r>
    </w:p>
    <w:p w14:paraId="0B3C7018" w14:textId="77777777" w:rsidR="00574439" w:rsidRPr="00376150" w:rsidRDefault="00574439" w:rsidP="00DF26F0">
      <w:pPr>
        <w:numPr>
          <w:ilvl w:val="0"/>
          <w:numId w:val="8"/>
        </w:numPr>
        <w:suppressAutoHyphens/>
        <w:spacing w:line="360" w:lineRule="auto"/>
        <w:ind w:left="851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28A4F514" w14:textId="77777777" w:rsidR="00574439" w:rsidRPr="00376150" w:rsidRDefault="00574439" w:rsidP="00DF26F0">
      <w:pPr>
        <w:numPr>
          <w:ilvl w:val="0"/>
          <w:numId w:val="8"/>
        </w:numPr>
        <w:suppressAutoHyphens/>
        <w:spacing w:line="360" w:lineRule="auto"/>
        <w:ind w:left="851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5B5AC81F" w14:textId="77777777" w:rsidR="00574439" w:rsidRPr="00376150" w:rsidRDefault="00574439" w:rsidP="00DF26F0">
      <w:pPr>
        <w:spacing w:line="360" w:lineRule="auto"/>
        <w:ind w:left="425"/>
        <w:jc w:val="both"/>
        <w:rPr>
          <w:rFonts w:ascii="Verdana" w:hAnsi="Verdana" w:cstheme="minorHAnsi"/>
          <w:b/>
          <w:sz w:val="18"/>
          <w:szCs w:val="18"/>
        </w:rPr>
      </w:pPr>
      <w:r w:rsidRPr="00376150">
        <w:rPr>
          <w:rFonts w:ascii="Verdana" w:hAnsi="Verdana" w:cstheme="minorHAnsi"/>
          <w:b/>
          <w:sz w:val="18"/>
          <w:szCs w:val="18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4BC2E85" w14:textId="705CB8F9" w:rsidR="00574439" w:rsidRPr="00376150" w:rsidRDefault="00574439" w:rsidP="00DF26F0">
      <w:pPr>
        <w:spacing w:line="360" w:lineRule="auto"/>
        <w:ind w:left="426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0E6578" w14:textId="77777777" w:rsidR="00574439" w:rsidRPr="00376150" w:rsidRDefault="00574439" w:rsidP="00DF26F0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Verdana" w:hAnsi="Verdana" w:cstheme="minorHAnsi"/>
          <w:b/>
          <w:sz w:val="18"/>
          <w:szCs w:val="18"/>
        </w:rPr>
      </w:pPr>
      <w:r w:rsidRPr="00376150">
        <w:rPr>
          <w:rFonts w:ascii="Verdana" w:hAnsi="Verdana" w:cstheme="minorHAnsi"/>
          <w:b/>
          <w:sz w:val="18"/>
          <w:szCs w:val="18"/>
        </w:rPr>
        <w:t>Jednocześnie oświadczam , że  jestem świadom odpowiedzialności karnej za składanie fałszywych oświadczeń. Prawdziwość powyższych danych potwierdzam podpisem świadom odpowiedzialności karnej.</w:t>
      </w:r>
    </w:p>
    <w:p w14:paraId="6557532F" w14:textId="77777777" w:rsidR="00574439" w:rsidRPr="00376150" w:rsidRDefault="00574439" w:rsidP="00DF26F0">
      <w:pPr>
        <w:numPr>
          <w:ilvl w:val="0"/>
          <w:numId w:val="7"/>
        </w:numPr>
        <w:suppressAutoHyphens/>
        <w:spacing w:line="360" w:lineRule="auto"/>
        <w:ind w:firstLine="0"/>
        <w:rPr>
          <w:rFonts w:ascii="Verdana" w:hAnsi="Verdana" w:cstheme="minorHAnsi"/>
          <w:sz w:val="18"/>
          <w:szCs w:val="18"/>
        </w:rPr>
      </w:pPr>
    </w:p>
    <w:p w14:paraId="621F1172" w14:textId="77777777" w:rsidR="00574439" w:rsidRPr="00376150" w:rsidRDefault="00574439" w:rsidP="0006065E">
      <w:pPr>
        <w:tabs>
          <w:tab w:val="left" w:pos="3686"/>
        </w:tabs>
        <w:ind w:left="3969" w:right="96"/>
        <w:jc w:val="both"/>
        <w:rPr>
          <w:rFonts w:ascii="Verdana" w:eastAsia="Times New Roman" w:hAnsi="Verdana" w:cstheme="minorHAnsi"/>
          <w:i/>
          <w:color w:val="FF0000"/>
          <w:sz w:val="18"/>
          <w:szCs w:val="18"/>
          <w:lang w:eastAsia="pl-PL"/>
        </w:rPr>
      </w:pPr>
      <w:r w:rsidRPr="00376150">
        <w:rPr>
          <w:rFonts w:ascii="Verdana" w:eastAsia="Times New Roman" w:hAnsi="Verdana" w:cstheme="minorHAnsi"/>
          <w:color w:val="C00000"/>
          <w:kern w:val="24"/>
          <w:sz w:val="18"/>
          <w:szCs w:val="18"/>
          <w:lang w:eastAsia="pl-PL"/>
        </w:rPr>
        <w:t xml:space="preserve">Plik należy opatrzyć kwalifikowanym podpisem elektronicznym, podpisem zaufanym lub podpisem osobistym osoby uprawomocnionej do występowania w imieniu Wykonawcy </w:t>
      </w:r>
    </w:p>
    <w:p w14:paraId="5CED3C19" w14:textId="77777777" w:rsidR="00574439" w:rsidRPr="00376150" w:rsidRDefault="00574439" w:rsidP="00DF26F0">
      <w:pPr>
        <w:numPr>
          <w:ilvl w:val="0"/>
          <w:numId w:val="7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</w:p>
    <w:p w14:paraId="14276453" w14:textId="77777777" w:rsidR="00574439" w:rsidRPr="00376150" w:rsidRDefault="00574439" w:rsidP="00DF26F0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*w przypadku Wykonawców wspólnie ubiegających się o zamówienie (np. konsorcjum, spółka cywilna) powyższy dokument składa </w:t>
      </w:r>
      <w:r w:rsidRPr="00376150">
        <w:rPr>
          <w:rFonts w:ascii="Verdana" w:hAnsi="Verdana" w:cstheme="minorHAnsi"/>
          <w:b/>
          <w:bCs/>
          <w:sz w:val="18"/>
          <w:szCs w:val="18"/>
        </w:rPr>
        <w:t>każdy</w:t>
      </w:r>
      <w:r w:rsidRPr="00376150">
        <w:rPr>
          <w:rFonts w:ascii="Verdana" w:hAnsi="Verdana" w:cstheme="minorHAnsi"/>
          <w:sz w:val="18"/>
          <w:szCs w:val="18"/>
        </w:rPr>
        <w:t xml:space="preserve"> z partnerów konsorcjum w imieniu swojej firmy, a w przypadku spółki cywilnej </w:t>
      </w:r>
      <w:r w:rsidRPr="00376150">
        <w:rPr>
          <w:rFonts w:ascii="Verdana" w:hAnsi="Verdana" w:cstheme="minorHAnsi"/>
          <w:b/>
          <w:bCs/>
          <w:sz w:val="18"/>
          <w:szCs w:val="18"/>
        </w:rPr>
        <w:t>każdy</w:t>
      </w:r>
      <w:r w:rsidRPr="00376150">
        <w:rPr>
          <w:rFonts w:ascii="Verdana" w:hAnsi="Verdana" w:cstheme="minorHAnsi"/>
          <w:sz w:val="18"/>
          <w:szCs w:val="18"/>
        </w:rPr>
        <w:t xml:space="preserve"> ze wspólników spółki cywilnej</w:t>
      </w:r>
    </w:p>
    <w:p w14:paraId="46408471" w14:textId="77777777" w:rsidR="00574439" w:rsidRPr="00376150" w:rsidRDefault="00574439" w:rsidP="00DF26F0">
      <w:pPr>
        <w:tabs>
          <w:tab w:val="center" w:pos="4536"/>
        </w:tabs>
        <w:autoSpaceDE w:val="0"/>
        <w:autoSpaceDN w:val="0"/>
        <w:spacing w:after="120" w:line="360" w:lineRule="auto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hAnsi="Verdana" w:cstheme="minorHAnsi"/>
          <w:b/>
          <w:sz w:val="18"/>
          <w:szCs w:val="18"/>
        </w:rPr>
        <w:t>** niepotrzebne skreślić</w:t>
      </w:r>
      <w:r w:rsidRPr="00376150">
        <w:rPr>
          <w:rFonts w:ascii="Verdana" w:hAnsi="Verdana" w:cstheme="minorHAnsi"/>
          <w:b/>
          <w:sz w:val="18"/>
          <w:szCs w:val="18"/>
        </w:rPr>
        <w:br w:type="page"/>
      </w:r>
    </w:p>
    <w:p w14:paraId="3425B70C" w14:textId="30311DF2" w:rsidR="00574439" w:rsidRPr="00376150" w:rsidRDefault="00574439" w:rsidP="00DF26F0">
      <w:pPr>
        <w:keepNext/>
        <w:tabs>
          <w:tab w:val="left" w:pos="567"/>
        </w:tabs>
        <w:spacing w:before="60" w:line="360" w:lineRule="auto"/>
        <w:jc w:val="right"/>
        <w:outlineLvl w:val="8"/>
        <w:rPr>
          <w:rFonts w:ascii="Verdana" w:hAnsi="Verdana" w:cstheme="minorHAnsi"/>
          <w:b/>
          <w:bCs/>
          <w:sz w:val="18"/>
          <w:szCs w:val="18"/>
        </w:rPr>
      </w:pPr>
      <w:r w:rsidRPr="00376150">
        <w:rPr>
          <w:rFonts w:ascii="Verdana" w:hAnsi="Verdana" w:cstheme="minorHAnsi"/>
          <w:b/>
          <w:snapToGrid w:val="0"/>
          <w:sz w:val="18"/>
          <w:szCs w:val="18"/>
        </w:rPr>
        <w:lastRenderedPageBreak/>
        <w:tab/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ab/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ab/>
      </w:r>
      <w:r w:rsidRPr="00376150">
        <w:rPr>
          <w:rFonts w:ascii="Verdana" w:hAnsi="Verdana" w:cstheme="minorHAnsi"/>
          <w:b/>
          <w:sz w:val="18"/>
          <w:szCs w:val="18"/>
        </w:rPr>
        <w:t>Załącznik nr 5 do SWZ</w:t>
      </w:r>
    </w:p>
    <w:p w14:paraId="25EC1297" w14:textId="77777777" w:rsidR="00574439" w:rsidRPr="00376150" w:rsidRDefault="00574439" w:rsidP="00DF26F0">
      <w:pPr>
        <w:keepNext/>
        <w:tabs>
          <w:tab w:val="left" w:pos="567"/>
        </w:tabs>
        <w:spacing w:before="60" w:line="360" w:lineRule="auto"/>
        <w:jc w:val="center"/>
        <w:outlineLvl w:val="8"/>
        <w:rPr>
          <w:rFonts w:ascii="Verdana" w:hAnsi="Verdana" w:cstheme="minorHAnsi"/>
          <w:b/>
          <w:bCs/>
          <w:sz w:val="18"/>
          <w:szCs w:val="18"/>
        </w:rPr>
      </w:pPr>
    </w:p>
    <w:p w14:paraId="35279C3D" w14:textId="77777777" w:rsidR="00574439" w:rsidRPr="00376150" w:rsidRDefault="00574439" w:rsidP="00DF26F0">
      <w:pPr>
        <w:keepNext/>
        <w:tabs>
          <w:tab w:val="left" w:pos="567"/>
        </w:tabs>
        <w:spacing w:before="60" w:line="360" w:lineRule="auto"/>
        <w:jc w:val="center"/>
        <w:outlineLvl w:val="8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376150">
        <w:rPr>
          <w:rFonts w:ascii="Verdana" w:hAnsi="Verdana" w:cstheme="minorHAnsi"/>
          <w:b/>
          <w:bCs/>
          <w:sz w:val="18"/>
          <w:szCs w:val="18"/>
          <w:u w:val="single"/>
        </w:rPr>
        <w:t>Projekt umowy</w:t>
      </w:r>
    </w:p>
    <w:p w14:paraId="4BA1A235" w14:textId="77777777" w:rsidR="00574439" w:rsidRPr="00376150" w:rsidRDefault="00574439" w:rsidP="00DF26F0">
      <w:pPr>
        <w:pStyle w:val="Nagwek"/>
        <w:tabs>
          <w:tab w:val="clear" w:pos="4513"/>
          <w:tab w:val="left" w:pos="180"/>
        </w:tabs>
        <w:spacing w:before="6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12D8A120" w14:textId="77777777" w:rsidR="00574439" w:rsidRPr="00376150" w:rsidRDefault="00574439" w:rsidP="00DF26F0">
      <w:pPr>
        <w:spacing w:before="60" w:line="360" w:lineRule="auto"/>
        <w:jc w:val="center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ab/>
      </w:r>
    </w:p>
    <w:p w14:paraId="1BAA023F" w14:textId="5C61500B" w:rsidR="00574439" w:rsidRPr="00376150" w:rsidRDefault="00574439" w:rsidP="00DF26F0">
      <w:pPr>
        <w:spacing w:before="60" w:line="36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zawarta w Łodzi w dniu </w:t>
      </w:r>
      <w:r w:rsidR="003F2EB6" w:rsidRPr="00376150">
        <w:rPr>
          <w:rFonts w:ascii="Verdana" w:eastAsia="Calibri" w:hAnsi="Verdana" w:cstheme="minorHAnsi"/>
          <w:sz w:val="18"/>
          <w:szCs w:val="18"/>
        </w:rPr>
        <w:t xml:space="preserve">…………………….. </w:t>
      </w:r>
      <w:r w:rsidRPr="00376150">
        <w:rPr>
          <w:rFonts w:ascii="Verdana" w:eastAsia="Calibri" w:hAnsi="Verdana" w:cstheme="minorHAnsi"/>
          <w:sz w:val="18"/>
          <w:szCs w:val="18"/>
        </w:rPr>
        <w:t>202</w:t>
      </w:r>
      <w:r w:rsidR="007C4DE4" w:rsidRPr="00376150">
        <w:rPr>
          <w:rFonts w:ascii="Verdana" w:eastAsia="Calibri" w:hAnsi="Verdana" w:cstheme="minorHAnsi"/>
          <w:sz w:val="18"/>
          <w:szCs w:val="18"/>
        </w:rPr>
        <w:t>4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 r. pomiędzy:</w:t>
      </w:r>
    </w:p>
    <w:p w14:paraId="6424F883" w14:textId="77777777" w:rsidR="00574439" w:rsidRPr="00376150" w:rsidRDefault="00574439" w:rsidP="00DF26F0">
      <w:pPr>
        <w:spacing w:before="60" w:line="360" w:lineRule="auto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Uniwersytetem Łódzkim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, ul. Narutowicza 68, 90-136 Łódź – NIP 724-000-32-43 </w:t>
      </w:r>
    </w:p>
    <w:p w14:paraId="795E9A52" w14:textId="77777777" w:rsidR="00574439" w:rsidRPr="00376150" w:rsidRDefault="00574439" w:rsidP="00DF26F0">
      <w:pPr>
        <w:spacing w:before="60" w:line="360" w:lineRule="auto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reprezentowanym przez:</w:t>
      </w:r>
    </w:p>
    <w:p w14:paraId="3D5328BC" w14:textId="77777777" w:rsidR="00574439" w:rsidRPr="00376150" w:rsidRDefault="00574439" w:rsidP="00DF26F0">
      <w:pPr>
        <w:spacing w:before="60" w:line="360" w:lineRule="auto"/>
        <w:jc w:val="both"/>
        <w:rPr>
          <w:rFonts w:ascii="Verdana" w:eastAsia="Calibri" w:hAnsi="Verdana" w:cstheme="minorHAnsi"/>
          <w:bCs/>
          <w:sz w:val="18"/>
          <w:szCs w:val="18"/>
        </w:rPr>
      </w:pPr>
      <w:r w:rsidRPr="00376150">
        <w:rPr>
          <w:rFonts w:ascii="Verdana" w:eastAsia="Calibri" w:hAnsi="Verdana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3A4E9255" w14:textId="77777777" w:rsidR="00574439" w:rsidRPr="00376150" w:rsidRDefault="00574439" w:rsidP="00DF26F0">
      <w:pPr>
        <w:spacing w:before="60" w:line="360" w:lineRule="auto"/>
        <w:jc w:val="both"/>
        <w:rPr>
          <w:rFonts w:ascii="Verdana" w:eastAsia="Calibri" w:hAnsi="Verdana" w:cstheme="minorHAnsi"/>
          <w:bCs/>
          <w:sz w:val="18"/>
          <w:szCs w:val="18"/>
        </w:rPr>
      </w:pPr>
      <w:r w:rsidRPr="00376150">
        <w:rPr>
          <w:rFonts w:ascii="Verdana" w:eastAsia="Calibri" w:hAnsi="Verdana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73509F24" w14:textId="77777777" w:rsidR="00574439" w:rsidRPr="00376150" w:rsidRDefault="00574439" w:rsidP="00DF26F0">
      <w:pPr>
        <w:spacing w:before="60" w:line="36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zwanym w dalszej części umowy Zamawiającym </w:t>
      </w:r>
    </w:p>
    <w:p w14:paraId="76F6273A" w14:textId="77777777" w:rsidR="00574439" w:rsidRPr="00376150" w:rsidRDefault="00574439" w:rsidP="00DF26F0">
      <w:pPr>
        <w:spacing w:before="60" w:line="36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a</w:t>
      </w:r>
    </w:p>
    <w:p w14:paraId="5C4BE5B6" w14:textId="77777777" w:rsidR="00574439" w:rsidRPr="00376150" w:rsidRDefault="00574439" w:rsidP="00DF26F0">
      <w:pPr>
        <w:spacing w:before="60" w:line="360" w:lineRule="auto"/>
        <w:jc w:val="both"/>
        <w:rPr>
          <w:rFonts w:ascii="Verdana" w:eastAsia="Calibri" w:hAnsi="Verdana" w:cstheme="minorHAnsi"/>
          <w:bCs/>
          <w:sz w:val="18"/>
          <w:szCs w:val="18"/>
        </w:rPr>
      </w:pPr>
      <w:r w:rsidRPr="00376150">
        <w:rPr>
          <w:rFonts w:ascii="Verdana" w:eastAsia="Calibri" w:hAnsi="Verdana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6B86AE1" w14:textId="77777777" w:rsidR="00574439" w:rsidRPr="00376150" w:rsidRDefault="00574439" w:rsidP="00DF26F0">
      <w:pPr>
        <w:spacing w:before="60" w:line="360" w:lineRule="auto"/>
        <w:jc w:val="both"/>
        <w:rPr>
          <w:rFonts w:ascii="Verdana" w:eastAsia="Calibri" w:hAnsi="Verdana" w:cstheme="minorHAnsi"/>
          <w:bCs/>
          <w:sz w:val="18"/>
          <w:szCs w:val="18"/>
        </w:rPr>
      </w:pPr>
      <w:r w:rsidRPr="00376150">
        <w:rPr>
          <w:rFonts w:ascii="Verdana" w:eastAsia="Calibri" w:hAnsi="Verdana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BE92BEE" w14:textId="77777777" w:rsidR="00574439" w:rsidRPr="00376150" w:rsidRDefault="00574439" w:rsidP="00DF26F0">
      <w:pPr>
        <w:spacing w:before="60" w:line="36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zwanym w dalszej części umowy Wykonawcą.</w:t>
      </w:r>
    </w:p>
    <w:p w14:paraId="4B471C68" w14:textId="77777777" w:rsidR="00574439" w:rsidRPr="00376150" w:rsidRDefault="00574439" w:rsidP="00DF26F0">
      <w:pPr>
        <w:spacing w:before="60" w:line="360" w:lineRule="auto"/>
        <w:rPr>
          <w:rFonts w:ascii="Verdana" w:eastAsia="Calibri" w:hAnsi="Verdana" w:cstheme="minorHAnsi"/>
          <w:color w:val="FF0000"/>
          <w:sz w:val="18"/>
          <w:szCs w:val="18"/>
        </w:rPr>
      </w:pPr>
    </w:p>
    <w:p w14:paraId="02199E8C" w14:textId="77777777" w:rsidR="00574439" w:rsidRPr="00376150" w:rsidRDefault="00574439" w:rsidP="00DF26F0">
      <w:pPr>
        <w:spacing w:before="60" w:line="360" w:lineRule="auto"/>
        <w:rPr>
          <w:rFonts w:ascii="Verdana" w:eastAsia="Calibri" w:hAnsi="Verdana" w:cstheme="minorHAnsi"/>
          <w:sz w:val="18"/>
          <w:szCs w:val="18"/>
        </w:rPr>
      </w:pPr>
    </w:p>
    <w:p w14:paraId="2BE40F64" w14:textId="1C4FCA44" w:rsidR="00574439" w:rsidRPr="00376150" w:rsidRDefault="00574439" w:rsidP="00DF26F0">
      <w:pPr>
        <w:spacing w:before="60" w:line="36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Umowa została zawarta z Wykonawcą wybranym w wyniku przeprowadzonego postępowania w ramach Ustawy z dnia 11 września 2019 r. - Prawo zamówień publicznych (Dz. U. z 201</w:t>
      </w:r>
      <w:r w:rsidR="007C4DE4" w:rsidRPr="00376150">
        <w:rPr>
          <w:rFonts w:ascii="Verdana" w:eastAsia="Calibri" w:hAnsi="Verdana" w:cstheme="minorHAnsi"/>
          <w:sz w:val="18"/>
          <w:szCs w:val="18"/>
        </w:rPr>
        <w:t>4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 r., poz. </w:t>
      </w:r>
      <w:r w:rsidR="007C4DE4" w:rsidRPr="00376150">
        <w:rPr>
          <w:rFonts w:ascii="Verdana" w:eastAsia="Calibri" w:hAnsi="Verdana" w:cstheme="minorHAnsi"/>
          <w:sz w:val="18"/>
          <w:szCs w:val="18"/>
        </w:rPr>
        <w:t>1320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) w trybie podstawowym – nr sprawy </w:t>
      </w:r>
      <w:r w:rsidR="00450546">
        <w:rPr>
          <w:rFonts w:ascii="Verdana" w:eastAsia="Calibri" w:hAnsi="Verdana" w:cstheme="minorHAnsi"/>
          <w:sz w:val="18"/>
          <w:szCs w:val="18"/>
        </w:rPr>
        <w:t>74</w:t>
      </w:r>
      <w:r w:rsidRPr="00376150">
        <w:rPr>
          <w:rFonts w:ascii="Verdana" w:eastAsia="Calibri" w:hAnsi="Verdana" w:cstheme="minorHAnsi"/>
          <w:sz w:val="18"/>
          <w:szCs w:val="18"/>
        </w:rPr>
        <w:t>/ZP/202</w:t>
      </w:r>
      <w:r w:rsidR="007C4DE4" w:rsidRPr="00376150">
        <w:rPr>
          <w:rFonts w:ascii="Verdana" w:eastAsia="Calibri" w:hAnsi="Verdana" w:cstheme="minorHAnsi"/>
          <w:sz w:val="18"/>
          <w:szCs w:val="18"/>
        </w:rPr>
        <w:t>4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.  </w:t>
      </w:r>
    </w:p>
    <w:p w14:paraId="672F4173" w14:textId="77777777" w:rsidR="00574439" w:rsidRPr="00376150" w:rsidRDefault="00574439" w:rsidP="00DF26F0">
      <w:pPr>
        <w:spacing w:before="60" w:line="360" w:lineRule="auto"/>
        <w:jc w:val="center"/>
        <w:rPr>
          <w:rFonts w:ascii="Verdana" w:eastAsia="Calibri" w:hAnsi="Verdana" w:cstheme="minorHAnsi"/>
          <w:sz w:val="18"/>
          <w:szCs w:val="18"/>
        </w:rPr>
      </w:pPr>
    </w:p>
    <w:p w14:paraId="1AEECC9E" w14:textId="77777777" w:rsidR="00574439" w:rsidRPr="00376150" w:rsidRDefault="00574439" w:rsidP="00DF26F0">
      <w:pPr>
        <w:spacing w:before="60"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1</w:t>
      </w:r>
    </w:p>
    <w:p w14:paraId="562C9C31" w14:textId="165B7505" w:rsidR="00574439" w:rsidRPr="00376150" w:rsidRDefault="00574439" w:rsidP="00DF26F0">
      <w:pPr>
        <w:pStyle w:val="Akapitzlist"/>
        <w:numPr>
          <w:ilvl w:val="0"/>
          <w:numId w:val="21"/>
        </w:numPr>
        <w:tabs>
          <w:tab w:val="left" w:pos="357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Przedmiotem niniejszej umowy jest </w:t>
      </w:r>
      <w:r w:rsidR="003C2FDC" w:rsidRPr="00376150">
        <w:rPr>
          <w:rFonts w:ascii="Verdana" w:hAnsi="Verdana" w:cstheme="minorHAnsi"/>
          <w:b/>
          <w:i/>
          <w:snapToGrid w:val="0"/>
          <w:sz w:val="18"/>
          <w:szCs w:val="18"/>
        </w:rPr>
        <w:t xml:space="preserve">usługa </w:t>
      </w:r>
      <w:r w:rsidR="003C2FDC"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>dostępu do serwisu online udostępniającego publikacje beletrystyczne w formie ebooków</w:t>
      </w:r>
      <w:r w:rsidR="00522261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i</w:t>
      </w:r>
      <w:r w:rsidR="003C2FDC" w:rsidRPr="00376150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audiobooków</w:t>
      </w:r>
      <w:r w:rsidRPr="00376150">
        <w:rPr>
          <w:rFonts w:ascii="Verdana" w:eastAsia="Calibri" w:hAnsi="Verdana" w:cstheme="minorHAnsi"/>
          <w:b/>
          <w:sz w:val="18"/>
          <w:szCs w:val="18"/>
        </w:rPr>
        <w:t>.</w:t>
      </w:r>
    </w:p>
    <w:p w14:paraId="0870F8FE" w14:textId="1BA091DD" w:rsidR="00574439" w:rsidRPr="00376150" w:rsidRDefault="00574439" w:rsidP="00DF26F0">
      <w:pPr>
        <w:pStyle w:val="Akapitzlist"/>
        <w:numPr>
          <w:ilvl w:val="0"/>
          <w:numId w:val="21"/>
        </w:numPr>
        <w:tabs>
          <w:tab w:val="left" w:pos="357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Zakres działania usługi opisuje załącznik nr 1 do umowy (OPZ) </w:t>
      </w:r>
      <w:r w:rsidR="00D4078E" w:rsidRPr="00376150">
        <w:rPr>
          <w:rFonts w:ascii="Verdana" w:eastAsia="Calibri" w:hAnsi="Verdana" w:cstheme="minorHAnsi"/>
          <w:sz w:val="18"/>
          <w:szCs w:val="18"/>
        </w:rPr>
        <w:t>.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 </w:t>
      </w:r>
    </w:p>
    <w:p w14:paraId="3F8409F7" w14:textId="1436F0F0" w:rsidR="00574439" w:rsidRPr="00376150" w:rsidRDefault="00574439" w:rsidP="00DF26F0">
      <w:pPr>
        <w:pStyle w:val="Akapitzlist"/>
        <w:numPr>
          <w:ilvl w:val="0"/>
          <w:numId w:val="21"/>
        </w:numPr>
        <w:tabs>
          <w:tab w:val="left" w:pos="357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Style w:val="eop"/>
          <w:rFonts w:ascii="Verdana" w:hAnsi="Verdana" w:cstheme="minorHAnsi"/>
          <w:sz w:val="18"/>
          <w:szCs w:val="18"/>
        </w:rPr>
        <w:t>Wykonawca musi zapewnić dostępność swojej strony internetowej zgodnie z ustawą z dnia 4 kwietnia 2019 r. o dostępności cyfrowej stron internetowych i aplikacji mobilnych podmiotów publicznych (Dz. U. z 20</w:t>
      </w:r>
      <w:r w:rsidR="00CD62AD" w:rsidRPr="00376150">
        <w:rPr>
          <w:rStyle w:val="eop"/>
          <w:rFonts w:ascii="Verdana" w:hAnsi="Verdana" w:cstheme="minorHAnsi"/>
          <w:sz w:val="18"/>
          <w:szCs w:val="18"/>
        </w:rPr>
        <w:t>23</w:t>
      </w:r>
      <w:r w:rsidRPr="00376150">
        <w:rPr>
          <w:rStyle w:val="eop"/>
          <w:rFonts w:ascii="Verdana" w:hAnsi="Verdana" w:cstheme="minorHAnsi"/>
          <w:sz w:val="18"/>
          <w:szCs w:val="18"/>
        </w:rPr>
        <w:t xml:space="preserve"> r. poz. </w:t>
      </w:r>
      <w:r w:rsidR="00CD62AD" w:rsidRPr="00376150">
        <w:rPr>
          <w:rStyle w:val="eop"/>
          <w:rFonts w:ascii="Verdana" w:hAnsi="Verdana" w:cstheme="minorHAnsi"/>
          <w:sz w:val="18"/>
          <w:szCs w:val="18"/>
        </w:rPr>
        <w:t>1440</w:t>
      </w:r>
      <w:r w:rsidRPr="00376150">
        <w:rPr>
          <w:rStyle w:val="eop"/>
          <w:rFonts w:ascii="Verdana" w:hAnsi="Verdana" w:cstheme="minorHAnsi"/>
          <w:sz w:val="18"/>
          <w:szCs w:val="18"/>
        </w:rPr>
        <w:t>).</w:t>
      </w:r>
    </w:p>
    <w:p w14:paraId="477F0F03" w14:textId="77777777" w:rsidR="00574439" w:rsidRPr="00376150" w:rsidRDefault="00574439" w:rsidP="00DF26F0">
      <w:pPr>
        <w:spacing w:before="60"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2</w:t>
      </w:r>
    </w:p>
    <w:p w14:paraId="706FCE76" w14:textId="77777777" w:rsidR="00574439" w:rsidRPr="00376150" w:rsidRDefault="00574439" w:rsidP="00DF26F0">
      <w:pPr>
        <w:pStyle w:val="Akapitzlist"/>
        <w:numPr>
          <w:ilvl w:val="0"/>
          <w:numId w:val="19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Wykonawca oświadcza, że profesjonalnie zajmuje się świadczeniem usług będących przedmiotem umowy oraz, że posiada odpowiednie kwalifikacje, wiedzę, doświadczenie i uprawnienia niezbędne do prawidłowego wykonania zamówienia.</w:t>
      </w:r>
    </w:p>
    <w:p w14:paraId="0C50860C" w14:textId="77777777" w:rsidR="00574439" w:rsidRPr="00376150" w:rsidRDefault="00574439" w:rsidP="00DF26F0">
      <w:pPr>
        <w:pStyle w:val="Akapitzlist"/>
        <w:numPr>
          <w:ilvl w:val="0"/>
          <w:numId w:val="19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Wykonawca gwarantuje i oświadcza, że jest w pełni uprawniony do zawarcia umowy na określonych w niej warunkach oraz przyjmuje odpowiedzialność za wszelkie roszczenia osób trzecich powstałe w związku z realizacją niniejszej umowy i zgłoszone przeciwko Zamawiającemu w zakresie korzystania przez Zamawiającego i Użytkowników z przedmiotu niniejszej umowy zgodnie z jej warunkami.</w:t>
      </w:r>
    </w:p>
    <w:p w14:paraId="08333389" w14:textId="77777777" w:rsidR="00574439" w:rsidRPr="00376150" w:rsidRDefault="00574439" w:rsidP="00DF26F0">
      <w:pPr>
        <w:pStyle w:val="Akapitzlist"/>
        <w:numPr>
          <w:ilvl w:val="0"/>
          <w:numId w:val="19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Wykonawca gwarantuje najwyższą jakość świadczonych usług, zgodnie z powszechnie obowiązującymi standardami dla świadczeń tego typu oraz oświadcza i zapewnia, że prawa, których udziela Zamawiającemu, nie naruszają praw osób trzecich. </w:t>
      </w:r>
    </w:p>
    <w:p w14:paraId="2F4CB296" w14:textId="77777777" w:rsidR="00574439" w:rsidRPr="00376150" w:rsidRDefault="00574439" w:rsidP="00DF26F0">
      <w:pPr>
        <w:pStyle w:val="Akapitzlist"/>
        <w:numPr>
          <w:ilvl w:val="0"/>
          <w:numId w:val="19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Wykonawca zobowiązuje się realizować Umowę z należyta</w:t>
      </w:r>
      <w:r w:rsidRPr="00376150">
        <w:rPr>
          <w:rFonts w:ascii="Arial" w:eastAsia="Calibri" w:hAnsi="Arial" w:cs="Arial"/>
          <w:sz w:val="18"/>
          <w:szCs w:val="18"/>
        </w:rPr>
        <w:t>̨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 staranno</w:t>
      </w:r>
      <w:r w:rsidRPr="00376150">
        <w:rPr>
          <w:rFonts w:ascii="Verdana" w:eastAsia="Calibri" w:hAnsi="Verdana" w:cs="Verdana"/>
          <w:sz w:val="18"/>
          <w:szCs w:val="18"/>
        </w:rPr>
        <w:t>ś</w:t>
      </w:r>
      <w:r w:rsidRPr="00376150">
        <w:rPr>
          <w:rFonts w:ascii="Verdana" w:eastAsia="Calibri" w:hAnsi="Verdana" w:cstheme="minorHAnsi"/>
          <w:sz w:val="18"/>
          <w:szCs w:val="18"/>
        </w:rPr>
        <w:t>ci</w:t>
      </w:r>
      <w:r w:rsidRPr="00376150">
        <w:rPr>
          <w:rFonts w:ascii="Verdana" w:eastAsia="Calibri" w:hAnsi="Verdana" w:cs="Verdana"/>
          <w:sz w:val="18"/>
          <w:szCs w:val="18"/>
        </w:rPr>
        <w:t>ą</w:t>
      </w:r>
      <w:r w:rsidRPr="00376150">
        <w:rPr>
          <w:rFonts w:ascii="Arial" w:eastAsia="Calibri" w:hAnsi="Arial" w:cs="Arial"/>
          <w:sz w:val="18"/>
          <w:szCs w:val="18"/>
        </w:rPr>
        <w:t>̨</w:t>
      </w:r>
      <w:r w:rsidRPr="00376150">
        <w:rPr>
          <w:rFonts w:ascii="Verdana" w:eastAsia="Calibri" w:hAnsi="Verdana" w:cstheme="minorHAnsi"/>
          <w:sz w:val="18"/>
          <w:szCs w:val="18"/>
        </w:rPr>
        <w:t>, zgodnie z zasadami wiedzy technicznej oraz na warunkach okre</w:t>
      </w:r>
      <w:r w:rsidRPr="00376150">
        <w:rPr>
          <w:rFonts w:ascii="Verdana" w:eastAsia="Calibri" w:hAnsi="Verdana" w:cs="Verdana"/>
          <w:sz w:val="18"/>
          <w:szCs w:val="18"/>
        </w:rPr>
        <w:t>ś</w:t>
      </w:r>
      <w:r w:rsidRPr="00376150">
        <w:rPr>
          <w:rFonts w:ascii="Verdana" w:eastAsia="Calibri" w:hAnsi="Verdana" w:cstheme="minorHAnsi"/>
          <w:sz w:val="18"/>
          <w:szCs w:val="18"/>
        </w:rPr>
        <w:t>lonych Umowa</w:t>
      </w:r>
      <w:r w:rsidRPr="00376150">
        <w:rPr>
          <w:rFonts w:ascii="Arial" w:eastAsia="Calibri" w:hAnsi="Arial" w:cs="Arial"/>
          <w:sz w:val="18"/>
          <w:szCs w:val="18"/>
        </w:rPr>
        <w:t>̨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. </w:t>
      </w:r>
    </w:p>
    <w:p w14:paraId="2C6BF797" w14:textId="77777777" w:rsidR="00574439" w:rsidRPr="00376150" w:rsidRDefault="00574439" w:rsidP="00DF26F0">
      <w:pPr>
        <w:pStyle w:val="Akapitzlist"/>
        <w:numPr>
          <w:ilvl w:val="0"/>
          <w:numId w:val="19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lastRenderedPageBreak/>
        <w:t>Wykonawca zobowiązuje się do realizacji prac objętych przedmiotem Umowy przy wykorzystaniu całej posiadanej wiedzy i doświadczenia oraz z uwzględnieniem obowiązującego w Polsce systemu prawnego.</w:t>
      </w:r>
    </w:p>
    <w:p w14:paraId="45062031" w14:textId="77777777" w:rsidR="00574439" w:rsidRPr="00376150" w:rsidRDefault="00574439" w:rsidP="00DF26F0">
      <w:pPr>
        <w:pStyle w:val="Akapitzlist"/>
        <w:numPr>
          <w:ilvl w:val="0"/>
          <w:numId w:val="19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 ramach wykonywania umowy Wykonawca może korzystać ze świadczeń osób trzecich jako swoich podwykonawców.</w:t>
      </w:r>
    </w:p>
    <w:p w14:paraId="170DC475" w14:textId="34D32CF4" w:rsidR="00574439" w:rsidRPr="00376150" w:rsidRDefault="00574439" w:rsidP="00DF26F0">
      <w:pPr>
        <w:pStyle w:val="Akapitzlist"/>
        <w:numPr>
          <w:ilvl w:val="0"/>
          <w:numId w:val="19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 przypadku, o którym mowa w ust. 6 umowy, Wykonawca jest odpowiedzialny za należyte jej wykonanie, również w części przekazanej podwykonawcom. Wykonawca jest zobowiązany do informowania Zamawiającego o zmianach o których mowa w art. 462 ust. 3 ustawy z dnia 11 września 2019 r. Prawo zamówień publicznych (Dz. U. z 20</w:t>
      </w:r>
      <w:r w:rsidR="004D12D9" w:rsidRPr="00376150">
        <w:rPr>
          <w:rFonts w:ascii="Verdana" w:eastAsia="Calibri" w:hAnsi="Verdana" w:cstheme="minorHAnsi"/>
          <w:sz w:val="18"/>
          <w:szCs w:val="18"/>
        </w:rPr>
        <w:t>24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 r. poz. </w:t>
      </w:r>
      <w:r w:rsidR="004D12D9" w:rsidRPr="00376150">
        <w:rPr>
          <w:rFonts w:ascii="Verdana" w:eastAsia="Calibri" w:hAnsi="Verdana" w:cstheme="minorHAnsi"/>
          <w:sz w:val="18"/>
          <w:szCs w:val="18"/>
        </w:rPr>
        <w:t>1320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) - dalej zwaną PZP. </w:t>
      </w:r>
    </w:p>
    <w:p w14:paraId="06366904" w14:textId="77777777" w:rsidR="00574439" w:rsidRPr="00376150" w:rsidRDefault="00574439" w:rsidP="00DF26F0">
      <w:pPr>
        <w:pStyle w:val="Akapitzlist"/>
        <w:numPr>
          <w:ilvl w:val="0"/>
          <w:numId w:val="19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 każdym wypadku korzystania z usług podwykonawcy Wykonawca nałoży na niego obowiązek przestrzegania wszelkich zasad, reguł i zobowiązań określonych w umowie, w zakresie w jakim odnosić się one będą do zakresu prac danego podwykonawcy, pozostając jednocześnie gwarantem ich wykonania oraz przestrzegania przez podwykonawcę.</w:t>
      </w:r>
    </w:p>
    <w:p w14:paraId="70676DE1" w14:textId="77777777" w:rsidR="00574439" w:rsidRPr="00376150" w:rsidRDefault="00574439" w:rsidP="00DF26F0">
      <w:pPr>
        <w:pStyle w:val="Akapitzlist"/>
        <w:numPr>
          <w:ilvl w:val="0"/>
          <w:numId w:val="19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Za działania podwykonawców, Wykonawca ponosi odpowiedzialność jak za działania i zaniechania własne.</w:t>
      </w:r>
    </w:p>
    <w:p w14:paraId="4AEF501E" w14:textId="37E5FB2E" w:rsidR="00574439" w:rsidRPr="00376150" w:rsidRDefault="00574439" w:rsidP="005A5890">
      <w:pPr>
        <w:pStyle w:val="Akapitzlist"/>
        <w:numPr>
          <w:ilvl w:val="0"/>
          <w:numId w:val="19"/>
        </w:numPr>
        <w:spacing w:before="60" w:after="0" w:line="360" w:lineRule="auto"/>
        <w:ind w:left="426" w:hanging="426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W celu dokonania czynności zmierzających do należytego wykonania umowy, w szczególności w celu zapewnienia prawidłowego obiegu dokumentów i wymiany informacji oraz koordynacji wykonania przepisów umowy, Strony ustalają, iż ich przedstawicielami będą następujące osoby: </w:t>
      </w:r>
    </w:p>
    <w:p w14:paraId="59E160A5" w14:textId="77777777" w:rsidR="00574439" w:rsidRPr="00376150" w:rsidRDefault="00574439" w:rsidP="00DF26F0">
      <w:pPr>
        <w:spacing w:before="60" w:line="360" w:lineRule="auto"/>
        <w:ind w:firstLine="284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ze strony Zamawiającego: </w:t>
      </w:r>
    </w:p>
    <w:p w14:paraId="36457A4D" w14:textId="77777777" w:rsidR="00574439" w:rsidRPr="00B20644" w:rsidRDefault="00574439" w:rsidP="00B20644">
      <w:pPr>
        <w:spacing w:line="360" w:lineRule="auto"/>
        <w:jc w:val="both"/>
        <w:rPr>
          <w:rFonts w:ascii="Verdana" w:eastAsia="Calibri" w:hAnsi="Verdana" w:cstheme="minorHAnsi"/>
          <w:sz w:val="16"/>
          <w:szCs w:val="16"/>
        </w:rPr>
      </w:pPr>
      <w:r w:rsidRPr="00B20644">
        <w:rPr>
          <w:rFonts w:ascii="Verdana" w:eastAsia="Calibri" w:hAnsi="Verdana" w:cstheme="minorHAnsi"/>
          <w:sz w:val="16"/>
          <w:szCs w:val="16"/>
        </w:rPr>
        <w:t xml:space="preserve">     ...............................................................................................................................................</w:t>
      </w:r>
    </w:p>
    <w:p w14:paraId="2271A614" w14:textId="77777777" w:rsidR="00574439" w:rsidRPr="00376150" w:rsidRDefault="00574439" w:rsidP="00DF26F0">
      <w:pPr>
        <w:spacing w:before="60" w:line="360" w:lineRule="auto"/>
        <w:ind w:firstLine="284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ze strony Wykonawcy: </w:t>
      </w:r>
    </w:p>
    <w:p w14:paraId="7CFD1964" w14:textId="1218C8D7" w:rsidR="00574439" w:rsidRPr="00376150" w:rsidRDefault="00574439" w:rsidP="00B20644">
      <w:pPr>
        <w:spacing w:line="36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    </w:t>
      </w:r>
      <w:r w:rsidRPr="00B20644">
        <w:rPr>
          <w:rFonts w:ascii="Verdana" w:eastAsia="Calibri" w:hAnsi="Verdana" w:cstheme="minorHAnsi"/>
          <w:sz w:val="16"/>
          <w:szCs w:val="16"/>
        </w:rPr>
        <w:t xml:space="preserve"> ...........................................................................................................................................</w:t>
      </w:r>
      <w:r w:rsidR="00B20644" w:rsidRPr="00B20644">
        <w:rPr>
          <w:rFonts w:ascii="Verdana" w:eastAsia="Calibri" w:hAnsi="Verdana" w:cstheme="minorHAnsi"/>
          <w:sz w:val="16"/>
          <w:szCs w:val="16"/>
        </w:rPr>
        <w:t>..</w:t>
      </w:r>
      <w:r w:rsidRPr="00B20644">
        <w:rPr>
          <w:rFonts w:ascii="Verdana" w:eastAsia="Calibri" w:hAnsi="Verdana" w:cstheme="minorHAnsi"/>
          <w:sz w:val="16"/>
          <w:szCs w:val="16"/>
        </w:rPr>
        <w:t>..</w:t>
      </w:r>
    </w:p>
    <w:p w14:paraId="3E467E28" w14:textId="767BB1B0" w:rsidR="00574439" w:rsidRPr="00376150" w:rsidRDefault="00574439" w:rsidP="00DF26F0">
      <w:pPr>
        <w:spacing w:before="60"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3</w:t>
      </w:r>
    </w:p>
    <w:p w14:paraId="3162A1E5" w14:textId="45B2BC0E" w:rsidR="00574439" w:rsidRPr="00376150" w:rsidRDefault="00574439" w:rsidP="00DF26F0">
      <w:pPr>
        <w:pStyle w:val="Akapitzlist"/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Zamawiający wymaga uruchomienia usługi w terminie do 7</w:t>
      </w:r>
      <w:r w:rsidRPr="00376150">
        <w:rPr>
          <w:rFonts w:ascii="Verdana" w:eastAsia="Calibri" w:hAnsi="Verdana" w:cstheme="minorHAnsi"/>
          <w:bCs/>
          <w:sz w:val="18"/>
          <w:szCs w:val="18"/>
        </w:rPr>
        <w:t xml:space="preserve"> dni od daty zawarcia umowy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. Wykonawca po uruchomieniu usługi zapewni szkolenie dla </w:t>
      </w:r>
      <w:r w:rsidR="0094620D">
        <w:rPr>
          <w:rFonts w:ascii="Verdana" w:eastAsia="Calibri" w:hAnsi="Verdana" w:cstheme="minorHAnsi"/>
          <w:sz w:val="18"/>
          <w:szCs w:val="18"/>
        </w:rPr>
        <w:t xml:space="preserve">3 </w:t>
      </w:r>
      <w:r w:rsidRPr="00376150">
        <w:rPr>
          <w:rFonts w:ascii="Verdana" w:eastAsia="Calibri" w:hAnsi="Verdana" w:cstheme="minorHAnsi"/>
          <w:sz w:val="18"/>
          <w:szCs w:val="18"/>
        </w:rPr>
        <w:t>pracowników Zamawiającego.</w:t>
      </w:r>
    </w:p>
    <w:p w14:paraId="2FE98E1B" w14:textId="5C07A787" w:rsidR="00574439" w:rsidRPr="00376150" w:rsidRDefault="00574439" w:rsidP="00DF26F0">
      <w:pPr>
        <w:pStyle w:val="Akapitzlist"/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Termin świadczenia usługi</w:t>
      </w:r>
      <w:r w:rsidR="00BF5B1B">
        <w:rPr>
          <w:rFonts w:ascii="Verdana" w:eastAsia="Calibri" w:hAnsi="Verdana" w:cstheme="minorHAnsi"/>
          <w:sz w:val="18"/>
          <w:szCs w:val="18"/>
        </w:rPr>
        <w:t xml:space="preserve">: </w:t>
      </w:r>
      <w:r w:rsidR="00BF5B1B" w:rsidRPr="00312D38">
        <w:rPr>
          <w:rFonts w:ascii="Verdana" w:eastAsiaTheme="minorEastAsia" w:hAnsi="Verdana" w:cstheme="minorHAnsi"/>
          <w:b/>
          <w:bCs/>
          <w:sz w:val="18"/>
          <w:szCs w:val="18"/>
        </w:rPr>
        <w:t>24 miesięcy od daty podpisania protokołu odbiorczego potwierdzającego uruchomienie systemu</w:t>
      </w:r>
      <w:r w:rsidRPr="00312D38">
        <w:rPr>
          <w:rFonts w:ascii="Verdana" w:eastAsia="Calibri" w:hAnsi="Verdana" w:cstheme="minorHAnsi"/>
          <w:b/>
          <w:bCs/>
          <w:sz w:val="18"/>
          <w:szCs w:val="18"/>
        </w:rPr>
        <w:t xml:space="preserve">. </w:t>
      </w:r>
    </w:p>
    <w:p w14:paraId="2DFD7954" w14:textId="77777777" w:rsidR="00574439" w:rsidRPr="00376150" w:rsidRDefault="00574439" w:rsidP="00DF26F0">
      <w:pPr>
        <w:pStyle w:val="Akapitzlist"/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Wykonawca zapewnieni wsparcie techniczne drogą telefoniczną, przez stronę internetową, komunikator internetowy Wykonawcy lub pocztę elektroniczną </w:t>
      </w:r>
      <w:r w:rsidRPr="00376150">
        <w:rPr>
          <w:rFonts w:ascii="Verdana" w:eastAsia="Calibri" w:hAnsi="Verdana" w:cstheme="minorHAnsi"/>
          <w:b/>
          <w:sz w:val="18"/>
          <w:szCs w:val="18"/>
        </w:rPr>
        <w:t>w godzinach ______ w dni robocze.</w:t>
      </w:r>
    </w:p>
    <w:p w14:paraId="702444FC" w14:textId="77777777" w:rsidR="00574439" w:rsidRPr="00376150" w:rsidRDefault="00574439" w:rsidP="00DF26F0">
      <w:pPr>
        <w:pStyle w:val="Akapitzlist"/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Wykonawca musi zapewnić pełne wsparcie techniczne w języku polskim.</w:t>
      </w:r>
    </w:p>
    <w:p w14:paraId="3A775D9A" w14:textId="77777777" w:rsidR="00574439" w:rsidRPr="00376150" w:rsidRDefault="00574439" w:rsidP="00DF26F0">
      <w:pPr>
        <w:pStyle w:val="Akapitzlist"/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Wykonawca gwarantuje poprawne działanie usługi w okresie o którym mowa w § 3 ust. 2.</w:t>
      </w:r>
    </w:p>
    <w:p w14:paraId="104E9FB6" w14:textId="77777777" w:rsidR="00574439" w:rsidRPr="00376150" w:rsidRDefault="00574439" w:rsidP="00DF26F0">
      <w:pPr>
        <w:pStyle w:val="Akapitzlist"/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Serwis musi działać 24 godziny na dobę przez 7 dni w tygodniu przez 365 dni w roku.</w:t>
      </w:r>
    </w:p>
    <w:p w14:paraId="3351B686" w14:textId="77777777" w:rsidR="00574439" w:rsidRPr="00376150" w:rsidRDefault="00574439" w:rsidP="00DF26F0">
      <w:pPr>
        <w:pStyle w:val="Akapitzlist"/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Wykonawca zapewni usuwanie </w:t>
      </w:r>
      <w:r w:rsidRPr="00376150">
        <w:rPr>
          <w:rFonts w:ascii="Verdana" w:eastAsia="Calibri" w:hAnsi="Verdana" w:cstheme="minorHAnsi"/>
          <w:b/>
          <w:sz w:val="18"/>
          <w:szCs w:val="18"/>
        </w:rPr>
        <w:t>awarii serwisu w ciągu _____ godzin.</w:t>
      </w:r>
    </w:p>
    <w:p w14:paraId="60D40F5D" w14:textId="77777777" w:rsidR="00574439" w:rsidRPr="00376150" w:rsidRDefault="00574439" w:rsidP="00DF26F0">
      <w:pPr>
        <w:pStyle w:val="Akapitzlist"/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Wykonawca zapewni usuwanie </w:t>
      </w:r>
      <w:r w:rsidRPr="00376150">
        <w:rPr>
          <w:rFonts w:ascii="Verdana" w:eastAsia="Calibri" w:hAnsi="Verdana" w:cstheme="minorHAnsi"/>
          <w:b/>
          <w:sz w:val="18"/>
          <w:szCs w:val="18"/>
        </w:rPr>
        <w:t>usterek serwisu w ciągu ______ dni roboczych.</w:t>
      </w:r>
    </w:p>
    <w:p w14:paraId="6F0C49E6" w14:textId="77777777" w:rsidR="00574439" w:rsidRPr="00376150" w:rsidRDefault="00574439" w:rsidP="00DF26F0">
      <w:pPr>
        <w:spacing w:before="240"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4</w:t>
      </w:r>
    </w:p>
    <w:p w14:paraId="468D412E" w14:textId="408F4AFC" w:rsidR="008A1F58" w:rsidRPr="00376150" w:rsidRDefault="00574439" w:rsidP="00DF26F0">
      <w:pPr>
        <w:spacing w:line="36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Wykonawca przeszkoli 3 pracowników Zamawiającego w zakresie obsługi serwisu</w:t>
      </w:r>
      <w:r w:rsidR="00ED7AB4">
        <w:rPr>
          <w:rFonts w:ascii="Verdana" w:eastAsia="Calibri" w:hAnsi="Verdana" w:cstheme="minorHAnsi"/>
          <w:sz w:val="18"/>
          <w:szCs w:val="18"/>
        </w:rPr>
        <w:t xml:space="preserve"> oraz panelu administracyjnego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. </w:t>
      </w:r>
      <w:r w:rsidRPr="00376150">
        <w:rPr>
          <w:rFonts w:ascii="Verdana" w:hAnsi="Verdana" w:cstheme="minorHAnsi"/>
          <w:sz w:val="18"/>
          <w:szCs w:val="18"/>
        </w:rPr>
        <w:t>Termin szkolenia zostanie ustalony przez Zamawiającego w uzgodnieniu z możliwościami technicznymi konsultantów Wykonawcy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. </w:t>
      </w:r>
    </w:p>
    <w:p w14:paraId="417126A7" w14:textId="340A56D5" w:rsidR="00574439" w:rsidRPr="00376150" w:rsidRDefault="00574439" w:rsidP="00DF26F0">
      <w:pPr>
        <w:spacing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8B1421">
        <w:rPr>
          <w:rFonts w:ascii="Verdana" w:eastAsia="Calibri" w:hAnsi="Verdana" w:cstheme="minorHAnsi"/>
          <w:b/>
          <w:sz w:val="18"/>
          <w:szCs w:val="18"/>
        </w:rPr>
        <w:t>§ 5</w:t>
      </w:r>
    </w:p>
    <w:p w14:paraId="2CE4B6FA" w14:textId="717AF623" w:rsidR="00574439" w:rsidRPr="00376150" w:rsidRDefault="00574439" w:rsidP="00DF26F0">
      <w:pPr>
        <w:pStyle w:val="Akapitzlist"/>
        <w:numPr>
          <w:ilvl w:val="0"/>
          <w:numId w:val="16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Za wykonanie przedmiotu umowy wymienionego w § 1 ust. 1 niniejszej umowy Wykonawca otrzyma łączne wynagrodzenie obejmujące obowiązującą stawkę podatku VAT w wysokości …………</w:t>
      </w:r>
      <w:r w:rsidR="008B1421">
        <w:rPr>
          <w:rFonts w:ascii="Verdana" w:eastAsia="Calibri" w:hAnsi="Verdana" w:cstheme="minorHAnsi"/>
          <w:sz w:val="18"/>
          <w:szCs w:val="18"/>
        </w:rPr>
        <w:t>………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…… zł </w:t>
      </w:r>
      <w:r w:rsidRPr="00376150">
        <w:rPr>
          <w:rFonts w:ascii="Verdana" w:eastAsia="Calibri" w:hAnsi="Verdana" w:cstheme="minorHAnsi"/>
          <w:b/>
          <w:sz w:val="18"/>
          <w:szCs w:val="18"/>
        </w:rPr>
        <w:t>brutto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 (słownie: ………………………………………………).  </w:t>
      </w:r>
    </w:p>
    <w:p w14:paraId="40CF9B0D" w14:textId="77777777" w:rsidR="00574439" w:rsidRDefault="00574439" w:rsidP="00DF26F0">
      <w:pPr>
        <w:spacing w:before="60" w:line="360" w:lineRule="auto"/>
        <w:ind w:left="284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lastRenderedPageBreak/>
        <w:t xml:space="preserve">Uruchomienie systemu zostanie potwierdzone </w:t>
      </w:r>
      <w:r w:rsidRPr="00376150">
        <w:rPr>
          <w:rFonts w:ascii="Verdana" w:eastAsia="Calibri" w:hAnsi="Verdana" w:cstheme="minorHAnsi"/>
          <w:sz w:val="18"/>
          <w:szCs w:val="18"/>
          <w:lang w:val="x-none"/>
        </w:rPr>
        <w:t>podpisani</w:t>
      </w:r>
      <w:r w:rsidRPr="00376150">
        <w:rPr>
          <w:rFonts w:ascii="Verdana" w:eastAsia="Calibri" w:hAnsi="Verdana" w:cstheme="minorHAnsi"/>
          <w:sz w:val="18"/>
          <w:szCs w:val="18"/>
        </w:rPr>
        <w:t>em</w:t>
      </w:r>
      <w:r w:rsidRPr="00376150">
        <w:rPr>
          <w:rFonts w:ascii="Verdana" w:eastAsia="Calibri" w:hAnsi="Verdana" w:cstheme="minorHAnsi"/>
          <w:sz w:val="18"/>
          <w:szCs w:val="18"/>
          <w:lang w:val="x-none"/>
        </w:rPr>
        <w:t xml:space="preserve"> 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bezusterkowego </w:t>
      </w:r>
      <w:r w:rsidRPr="00376150">
        <w:rPr>
          <w:rFonts w:ascii="Verdana" w:eastAsia="Calibri" w:hAnsi="Verdana" w:cstheme="minorHAnsi"/>
          <w:sz w:val="18"/>
          <w:szCs w:val="18"/>
          <w:lang w:val="x-none"/>
        </w:rPr>
        <w:t xml:space="preserve">protokołu zdawczo – odbiorczego </w:t>
      </w:r>
      <w:r w:rsidRPr="00376150">
        <w:rPr>
          <w:rFonts w:ascii="Verdana" w:eastAsia="Calibri" w:hAnsi="Verdana" w:cstheme="minorHAnsi"/>
          <w:sz w:val="18"/>
          <w:szCs w:val="18"/>
        </w:rPr>
        <w:t>zgodnego z Załącznikiem nr 3 do projektu umowy. P</w:t>
      </w:r>
      <w:r w:rsidRPr="00376150">
        <w:rPr>
          <w:rFonts w:ascii="Verdana" w:eastAsia="Calibri" w:hAnsi="Verdana" w:cstheme="minorHAnsi"/>
          <w:sz w:val="18"/>
          <w:szCs w:val="18"/>
          <w:lang w:val="x-none"/>
        </w:rPr>
        <w:t>odpisani</w:t>
      </w:r>
      <w:r w:rsidRPr="00376150">
        <w:rPr>
          <w:rFonts w:ascii="Verdana" w:eastAsia="Calibri" w:hAnsi="Verdana" w:cstheme="minorHAnsi"/>
          <w:sz w:val="18"/>
          <w:szCs w:val="18"/>
        </w:rPr>
        <w:t>e</w:t>
      </w:r>
      <w:r w:rsidRPr="00376150">
        <w:rPr>
          <w:rFonts w:ascii="Verdana" w:eastAsia="Calibri" w:hAnsi="Verdana" w:cstheme="minorHAnsi"/>
          <w:sz w:val="18"/>
          <w:szCs w:val="18"/>
          <w:lang w:val="x-none"/>
        </w:rPr>
        <w:t xml:space="preserve"> 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bezusterkowego </w:t>
      </w:r>
      <w:r w:rsidRPr="00376150">
        <w:rPr>
          <w:rFonts w:ascii="Verdana" w:eastAsia="Calibri" w:hAnsi="Verdana" w:cstheme="minorHAnsi"/>
          <w:sz w:val="18"/>
          <w:szCs w:val="18"/>
          <w:lang w:val="x-none"/>
        </w:rPr>
        <w:t xml:space="preserve">protokołu zdawczo – odbiorczego </w:t>
      </w:r>
      <w:r w:rsidRPr="00376150">
        <w:rPr>
          <w:rFonts w:ascii="Verdana" w:eastAsia="Calibri" w:hAnsi="Verdana" w:cstheme="minorHAnsi"/>
          <w:sz w:val="18"/>
          <w:szCs w:val="18"/>
        </w:rPr>
        <w:t>jest warunkiem koniecznym do wypłaty wynagrodzenia określonego w § 5 pkt 1. niniejszej umowy.</w:t>
      </w:r>
    </w:p>
    <w:p w14:paraId="471F79D7" w14:textId="762958A7" w:rsidR="00AD0D1D" w:rsidRPr="002D54C3" w:rsidRDefault="00FE7537" w:rsidP="002D54C3">
      <w:pPr>
        <w:pStyle w:val="Akapitzlist"/>
        <w:numPr>
          <w:ilvl w:val="0"/>
          <w:numId w:val="16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rPr>
          <w:rStyle w:val="normaltextrun"/>
          <w:rFonts w:ascii="Verdana" w:eastAsiaTheme="minorEastAsia" w:hAnsi="Verdana" w:cstheme="minorHAnsi"/>
          <w:sz w:val="18"/>
          <w:szCs w:val="18"/>
        </w:rPr>
      </w:pPr>
      <w:r>
        <w:rPr>
          <w:rStyle w:val="normaltextrun"/>
          <w:rFonts w:ascii="Verdana" w:eastAsiaTheme="minorEastAsia" w:hAnsi="Verdana" w:cstheme="minorHAnsi"/>
          <w:sz w:val="18"/>
          <w:szCs w:val="18"/>
        </w:rPr>
        <w:t>Wy</w:t>
      </w:r>
      <w:r w:rsidRPr="00FE7537">
        <w:rPr>
          <w:rFonts w:ascii="Verdana" w:eastAsia="Calibri" w:hAnsi="Verdana" w:cstheme="minorHAnsi"/>
          <w:sz w:val="18"/>
          <w:szCs w:val="18"/>
        </w:rPr>
        <w:t xml:space="preserve">nagrodzenie będzie </w:t>
      </w:r>
      <w:r w:rsidRPr="00FE7537">
        <w:rPr>
          <w:rFonts w:ascii="Verdana" w:eastAsiaTheme="minorEastAsia" w:hAnsi="Verdana" w:cstheme="minorHAnsi"/>
          <w:sz w:val="18"/>
          <w:szCs w:val="18"/>
        </w:rPr>
        <w:t>uregulowana w terminie 7 dni ( nie później niż</w:t>
      </w:r>
      <w:r>
        <w:rPr>
          <w:rFonts w:ascii="Verdana" w:eastAsiaTheme="minorEastAsia" w:hAnsi="Verdana" w:cstheme="minorHAnsi"/>
          <w:sz w:val="18"/>
          <w:szCs w:val="18"/>
        </w:rPr>
        <w:t xml:space="preserve"> do</w:t>
      </w:r>
      <w:r w:rsidRPr="00FE7537">
        <w:rPr>
          <w:rFonts w:ascii="Verdana" w:eastAsiaTheme="minorEastAsia" w:hAnsi="Verdana" w:cstheme="minorHAnsi"/>
          <w:sz w:val="18"/>
          <w:szCs w:val="18"/>
        </w:rPr>
        <w:t xml:space="preserve"> 20.12.2024 r.) </w:t>
      </w:r>
      <w:r w:rsidRPr="00FE7537">
        <w:rPr>
          <w:rStyle w:val="cf01"/>
          <w:rFonts w:ascii="Verdana" w:hAnsi="Verdana"/>
        </w:rPr>
        <w:t>od dnia uruchomionego dostępu do serwisu potwierdzonego protokółem zdawczo-odbiorczym i</w:t>
      </w:r>
      <w:r>
        <w:rPr>
          <w:rStyle w:val="cf01"/>
        </w:rPr>
        <w:t xml:space="preserve"> </w:t>
      </w:r>
      <w:r w:rsidRPr="00FE7537">
        <w:rPr>
          <w:rFonts w:ascii="Verdana" w:eastAsiaTheme="minorEastAsia" w:hAnsi="Verdana"/>
          <w:sz w:val="18"/>
          <w:szCs w:val="18"/>
        </w:rPr>
        <w:t>na podstawie prawidłowo wystawionej i przesłanej do zamawiającego faktury</w:t>
      </w:r>
    </w:p>
    <w:p w14:paraId="70B883C8" w14:textId="77777777" w:rsidR="00574439" w:rsidRPr="00E9670C" w:rsidRDefault="00574439" w:rsidP="00DF26F0">
      <w:pPr>
        <w:pStyle w:val="Akapitzlist"/>
        <w:numPr>
          <w:ilvl w:val="0"/>
          <w:numId w:val="16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E9670C">
        <w:rPr>
          <w:rFonts w:ascii="Verdana" w:eastAsia="Calibri" w:hAnsi="Verdana" w:cstheme="minorHAnsi"/>
          <w:sz w:val="18"/>
          <w:szCs w:val="18"/>
          <w:lang w:val="x-none"/>
        </w:rPr>
        <w:t xml:space="preserve">Zamawiający zobowiązuje się do zapłaty należności za przedmiot zamówienia </w:t>
      </w:r>
      <w:r w:rsidRPr="00E9670C">
        <w:rPr>
          <w:rFonts w:ascii="Verdana" w:eastAsia="Calibri" w:hAnsi="Verdana" w:cstheme="minorHAnsi"/>
          <w:sz w:val="18"/>
          <w:szCs w:val="18"/>
        </w:rPr>
        <w:t xml:space="preserve">w terminach określonych w § 5 pkt 2. niniejszej umowy </w:t>
      </w:r>
      <w:r w:rsidRPr="00E9670C">
        <w:rPr>
          <w:rFonts w:ascii="Verdana" w:eastAsia="Calibri" w:hAnsi="Verdana" w:cstheme="minorHAnsi"/>
          <w:sz w:val="18"/>
          <w:szCs w:val="18"/>
          <w:lang w:val="x-none"/>
        </w:rPr>
        <w:t xml:space="preserve">przelewem </w:t>
      </w:r>
      <w:r w:rsidRPr="00E9670C">
        <w:rPr>
          <w:rFonts w:ascii="Verdana" w:eastAsia="Calibri" w:hAnsi="Verdana" w:cstheme="minorHAnsi"/>
          <w:sz w:val="18"/>
          <w:szCs w:val="18"/>
        </w:rPr>
        <w:t xml:space="preserve">na wskazany w fakturze VAT rachunek bankowy Wykonawcy, po doręczeniu </w:t>
      </w:r>
      <w:r w:rsidRPr="00E9670C">
        <w:rPr>
          <w:rFonts w:ascii="Verdana" w:eastAsia="Calibri" w:hAnsi="Verdana" w:cstheme="minorHAnsi"/>
          <w:sz w:val="18"/>
          <w:szCs w:val="18"/>
          <w:lang w:val="x-none"/>
        </w:rPr>
        <w:t>do siedziby Zamawiającego</w:t>
      </w:r>
      <w:r w:rsidRPr="00E9670C">
        <w:rPr>
          <w:rFonts w:ascii="Verdana" w:eastAsia="Calibri" w:hAnsi="Verdana" w:cstheme="minorHAnsi"/>
          <w:sz w:val="18"/>
          <w:szCs w:val="18"/>
        </w:rPr>
        <w:t xml:space="preserve"> nie później niż 21 dni przed upływem terminu płatności prawidłowo wystawionej </w:t>
      </w:r>
      <w:r w:rsidRPr="00E9670C">
        <w:rPr>
          <w:rFonts w:ascii="Verdana" w:eastAsia="Calibri" w:hAnsi="Verdana" w:cstheme="minorHAnsi"/>
          <w:sz w:val="18"/>
          <w:szCs w:val="18"/>
          <w:lang w:val="x-none"/>
        </w:rPr>
        <w:t xml:space="preserve">faktury </w:t>
      </w:r>
      <w:r w:rsidRPr="00E9670C">
        <w:rPr>
          <w:rFonts w:ascii="Verdana" w:eastAsia="Calibri" w:hAnsi="Verdana" w:cstheme="minorHAnsi"/>
          <w:sz w:val="18"/>
          <w:szCs w:val="18"/>
        </w:rPr>
        <w:t>VAT</w:t>
      </w:r>
      <w:r w:rsidRPr="00E9670C">
        <w:rPr>
          <w:rFonts w:ascii="Verdana" w:eastAsia="Calibri" w:hAnsi="Verdana" w:cstheme="minorHAnsi"/>
          <w:sz w:val="18"/>
          <w:szCs w:val="18"/>
          <w:lang w:val="x-none"/>
        </w:rPr>
        <w:t>.</w:t>
      </w:r>
      <w:r w:rsidRPr="00E9670C">
        <w:rPr>
          <w:rFonts w:ascii="Verdana" w:eastAsia="Calibri" w:hAnsi="Verdana" w:cstheme="minorHAnsi"/>
          <w:sz w:val="18"/>
          <w:szCs w:val="18"/>
        </w:rPr>
        <w:t xml:space="preserve"> </w:t>
      </w:r>
    </w:p>
    <w:p w14:paraId="6925217F" w14:textId="45ABCF2E" w:rsidR="00E1446A" w:rsidRPr="00E1446A" w:rsidRDefault="00E1446A" w:rsidP="008B1421">
      <w:pPr>
        <w:pStyle w:val="Akapitzlist"/>
        <w:numPr>
          <w:ilvl w:val="0"/>
          <w:numId w:val="16"/>
        </w:numPr>
        <w:spacing w:before="60" w:after="0" w:line="360" w:lineRule="auto"/>
        <w:ind w:left="284" w:hanging="284"/>
        <w:contextualSpacing w:val="0"/>
        <w:rPr>
          <w:rFonts w:ascii="Verdana" w:eastAsia="Calibri" w:hAnsi="Verdana" w:cstheme="majorHAnsi"/>
          <w:sz w:val="18"/>
          <w:szCs w:val="18"/>
        </w:rPr>
      </w:pPr>
      <w:r w:rsidRPr="00E1446A">
        <w:rPr>
          <w:rFonts w:ascii="Verdana" w:hAnsi="Verdana" w:cstheme="majorHAnsi"/>
          <w:sz w:val="18"/>
          <w:szCs w:val="18"/>
        </w:rPr>
        <w:t>Wykonawca zobowiązuje się do umieszczania na faktur</w:t>
      </w:r>
      <w:r w:rsidR="00D14BD9">
        <w:rPr>
          <w:rFonts w:ascii="Verdana" w:hAnsi="Verdana" w:cstheme="majorHAnsi"/>
          <w:sz w:val="18"/>
          <w:szCs w:val="18"/>
        </w:rPr>
        <w:t>ze</w:t>
      </w:r>
      <w:r w:rsidRPr="00E1446A">
        <w:rPr>
          <w:rFonts w:ascii="Verdana" w:hAnsi="Verdana" w:cstheme="majorHAnsi"/>
          <w:sz w:val="18"/>
          <w:szCs w:val="18"/>
        </w:rPr>
        <w:t xml:space="preserve"> zapisu: </w:t>
      </w:r>
      <w:r w:rsidRPr="00D14BD9">
        <w:rPr>
          <w:rFonts w:ascii="Verdana" w:hAnsi="Verdana" w:cstheme="majorHAnsi"/>
          <w:sz w:val="18"/>
          <w:szCs w:val="18"/>
          <w:u w:val="single"/>
        </w:rPr>
        <w:t xml:space="preserve">„Zamówienie zrealizowano zgodnie z umową </w:t>
      </w:r>
      <w:r w:rsidR="00D14BD9" w:rsidRPr="00D14BD9">
        <w:rPr>
          <w:rFonts w:ascii="Verdana" w:hAnsi="Verdana" w:cstheme="majorHAnsi"/>
          <w:sz w:val="18"/>
          <w:szCs w:val="18"/>
          <w:u w:val="single"/>
        </w:rPr>
        <w:t>74</w:t>
      </w:r>
      <w:r w:rsidRPr="00D14BD9">
        <w:rPr>
          <w:rFonts w:ascii="Verdana" w:hAnsi="Verdana" w:cstheme="majorHAnsi"/>
          <w:sz w:val="18"/>
          <w:szCs w:val="18"/>
          <w:u w:val="single"/>
        </w:rPr>
        <w:t xml:space="preserve">/ZP/2024 zawartą w dniu ............................... zgodnie z art. 275 pkt 1 ustawy PZP w trybie podstawowym bez negocjacji - nr postępowania </w:t>
      </w:r>
      <w:r w:rsidR="00D14BD9" w:rsidRPr="00D14BD9">
        <w:rPr>
          <w:rFonts w:ascii="Verdana" w:hAnsi="Verdana" w:cstheme="majorHAnsi"/>
          <w:sz w:val="18"/>
          <w:szCs w:val="18"/>
          <w:u w:val="single"/>
        </w:rPr>
        <w:t>74</w:t>
      </w:r>
      <w:r w:rsidRPr="00D14BD9">
        <w:rPr>
          <w:rFonts w:ascii="Verdana" w:hAnsi="Verdana" w:cstheme="majorHAnsi"/>
          <w:sz w:val="18"/>
          <w:szCs w:val="18"/>
          <w:u w:val="single"/>
        </w:rPr>
        <w:t>/ZP/2024”.</w:t>
      </w:r>
    </w:p>
    <w:p w14:paraId="71A48477" w14:textId="15E4DCE0" w:rsidR="00574439" w:rsidRPr="00376150" w:rsidRDefault="00574439" w:rsidP="00DF26F0">
      <w:pPr>
        <w:pStyle w:val="Akapitzlist"/>
        <w:numPr>
          <w:ilvl w:val="0"/>
          <w:numId w:val="16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Zamawiający oświadcza, że będzie realizować płatności za faktur</w:t>
      </w:r>
      <w:r w:rsidR="00F951D9">
        <w:rPr>
          <w:rFonts w:ascii="Verdana" w:eastAsia="Calibri" w:hAnsi="Verdana" w:cstheme="minorHAnsi"/>
          <w:sz w:val="18"/>
          <w:szCs w:val="18"/>
        </w:rPr>
        <w:t>ę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 z zastosowaniem mechanizmu podzielonej płatności tzw. Split payment.</w:t>
      </w:r>
    </w:p>
    <w:p w14:paraId="4F7AD053" w14:textId="51C559B8" w:rsidR="00574439" w:rsidRPr="00376150" w:rsidRDefault="00574439" w:rsidP="00DF26F0">
      <w:pPr>
        <w:pStyle w:val="Akapitzlist"/>
        <w:numPr>
          <w:ilvl w:val="0"/>
          <w:numId w:val="16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W przypadku, gdy wskazany przez Wykonawcę rachunek bankowy, na który </w:t>
      </w:r>
      <w:r w:rsidR="00DF0100">
        <w:rPr>
          <w:rFonts w:ascii="Verdana" w:eastAsia="Calibri" w:hAnsi="Verdana" w:cstheme="minorHAnsi"/>
          <w:sz w:val="18"/>
          <w:szCs w:val="18"/>
        </w:rPr>
        <w:t>m</w:t>
      </w:r>
      <w:r w:rsidRPr="00376150">
        <w:rPr>
          <w:rFonts w:ascii="Verdana" w:eastAsia="Calibri" w:hAnsi="Verdana" w:cstheme="minorHAnsi"/>
          <w:sz w:val="18"/>
          <w:szCs w:val="18"/>
        </w:rPr>
        <w:t>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3596ED2D" w14:textId="280218A0" w:rsidR="00574439" w:rsidRPr="00376150" w:rsidRDefault="00574439" w:rsidP="00DF26F0">
      <w:pPr>
        <w:pStyle w:val="Akapitzlist"/>
        <w:numPr>
          <w:ilvl w:val="0"/>
          <w:numId w:val="16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Wykonawca oświadcza, że konto firmowe, na które ma być dokonywane płatności wynikające z niniejszej umowy, jest zgłoszone do Urzędu Skarbowego. </w:t>
      </w:r>
    </w:p>
    <w:p w14:paraId="7A1595D6" w14:textId="4C8C2CA7" w:rsidR="00574439" w:rsidRDefault="00574439" w:rsidP="00DF26F0">
      <w:pPr>
        <w:pStyle w:val="Akapitzlist"/>
        <w:numPr>
          <w:ilvl w:val="0"/>
          <w:numId w:val="16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Płatności </w:t>
      </w:r>
      <w:r w:rsidR="00DF0C21">
        <w:rPr>
          <w:rFonts w:ascii="Verdana" w:eastAsia="Calibri" w:hAnsi="Verdana" w:cstheme="minorHAnsi"/>
          <w:sz w:val="18"/>
          <w:szCs w:val="18"/>
        </w:rPr>
        <w:t>u</w:t>
      </w:r>
      <w:r w:rsidRPr="00376150">
        <w:rPr>
          <w:rFonts w:ascii="Verdana" w:eastAsia="Calibri" w:hAnsi="Verdana" w:cstheme="minorHAnsi"/>
          <w:sz w:val="18"/>
          <w:szCs w:val="18"/>
        </w:rPr>
        <w:t>regulowane będ</w:t>
      </w:r>
      <w:r w:rsidR="00DF0C21">
        <w:rPr>
          <w:rFonts w:ascii="Verdana" w:eastAsia="Calibri" w:hAnsi="Verdana" w:cstheme="minorHAnsi"/>
          <w:sz w:val="18"/>
          <w:szCs w:val="18"/>
        </w:rPr>
        <w:t>zie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 przez Zamawiającego na numer rachunku Wykonawcy zgłoszony do Urzędu Skarbowego i wskazany na fakturze.</w:t>
      </w:r>
    </w:p>
    <w:p w14:paraId="1DBE235C" w14:textId="22FA4744" w:rsidR="00384D22" w:rsidRPr="00376150" w:rsidRDefault="00384D22" w:rsidP="00200F7D">
      <w:pPr>
        <w:pStyle w:val="Akapitzlist"/>
        <w:numPr>
          <w:ilvl w:val="0"/>
          <w:numId w:val="16"/>
        </w:numPr>
        <w:spacing w:before="6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472FB4">
        <w:rPr>
          <w:rFonts w:ascii="Verdana" w:hAnsi="Verdana" w:cstheme="minorHAnsi"/>
          <w:sz w:val="18"/>
          <w:szCs w:val="18"/>
        </w:rPr>
        <w:t>Zamawiający dopuszcza przesyłanie ustrukturyzowanej faktury elektronicznej w trybie ustawy z dnia 9 listopada 2018 r. o elektronicznym fakturowaniu w zamówieniach publicznych, koncesjach na roboty budowlane lub usługi oraz partnerstwie publiczno</w:t>
      </w:r>
      <w:r w:rsidR="00262817">
        <w:rPr>
          <w:rFonts w:ascii="Verdana" w:hAnsi="Verdana" w:cstheme="minorHAnsi"/>
          <w:sz w:val="18"/>
          <w:szCs w:val="18"/>
        </w:rPr>
        <w:t xml:space="preserve"> </w:t>
      </w:r>
      <w:r w:rsidRPr="00472FB4">
        <w:rPr>
          <w:rFonts w:ascii="Verdana" w:hAnsi="Verdana" w:cstheme="minorHAnsi"/>
          <w:sz w:val="18"/>
          <w:szCs w:val="18"/>
        </w:rPr>
        <w:t>–prywatnym (Dz. U. 2020, poz. 1666, z późn. zm.). Dane platformy: PEFexpert Platforma Elektronicznego Fakturowania</w:t>
      </w:r>
      <w:r>
        <w:rPr>
          <w:rFonts w:ascii="Verdana" w:hAnsi="Verdana" w:cstheme="minorHAnsi"/>
          <w:sz w:val="18"/>
          <w:szCs w:val="18"/>
        </w:rPr>
        <w:t>.</w:t>
      </w:r>
    </w:p>
    <w:p w14:paraId="29221F51" w14:textId="77777777" w:rsidR="00574439" w:rsidRPr="00376150" w:rsidRDefault="00574439" w:rsidP="008B1421">
      <w:pPr>
        <w:spacing w:line="360" w:lineRule="auto"/>
        <w:jc w:val="center"/>
        <w:rPr>
          <w:rFonts w:ascii="Verdana" w:eastAsia="Calibri" w:hAnsi="Verdana" w:cstheme="minorHAnsi"/>
          <w:b/>
          <w:color w:val="FF0000"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6</w:t>
      </w:r>
    </w:p>
    <w:p w14:paraId="1D18218C" w14:textId="77777777" w:rsidR="00574439" w:rsidRPr="00376150" w:rsidRDefault="00574439" w:rsidP="008B1421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Wysokość kar umownych z tytułu:</w:t>
      </w:r>
    </w:p>
    <w:p w14:paraId="41CBB766" w14:textId="77777777" w:rsidR="00574439" w:rsidRPr="00376150" w:rsidRDefault="00574439" w:rsidP="003961DA">
      <w:pPr>
        <w:pStyle w:val="Akapitzlist"/>
        <w:numPr>
          <w:ilvl w:val="1"/>
          <w:numId w:val="20"/>
        </w:numPr>
        <w:spacing w:after="0" w:line="360" w:lineRule="auto"/>
        <w:ind w:left="567" w:hanging="283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rozwiązania umowy przez Wykonawcę lub rozwiązania umowy przez Zamawiającego z przyczyn leżących po stronie Wykonawcy, ustala się na 10% wartości netto umowy.</w:t>
      </w:r>
    </w:p>
    <w:p w14:paraId="3F479F18" w14:textId="77777777" w:rsidR="00574439" w:rsidRPr="00376150" w:rsidRDefault="00574439" w:rsidP="003961DA">
      <w:pPr>
        <w:pStyle w:val="Akapitzlist"/>
        <w:numPr>
          <w:ilvl w:val="1"/>
          <w:numId w:val="20"/>
        </w:numPr>
        <w:spacing w:before="60" w:after="0" w:line="360" w:lineRule="auto"/>
        <w:ind w:left="567" w:hanging="283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niewykonania lub nienależytego wykonania postanowień zwartych w umowie przez Wykonawcę ustala się na 5% wartości netto usługi niewykonanej lub nienależycie wykonanej. </w:t>
      </w:r>
    </w:p>
    <w:p w14:paraId="53D0EF15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eastAsia="Calibri" w:hAnsi="Verdana" w:cstheme="majorHAnsi"/>
          <w:sz w:val="18"/>
          <w:szCs w:val="18"/>
        </w:rPr>
      </w:pPr>
      <w:r w:rsidRPr="00670AA8">
        <w:rPr>
          <w:rFonts w:ascii="Verdana" w:eastAsia="Calibri" w:hAnsi="Verdana" w:cstheme="majorHAnsi"/>
          <w:sz w:val="18"/>
          <w:szCs w:val="18"/>
        </w:rPr>
        <w:t xml:space="preserve">W przypadku wypowiedzenia umowy przez Zamawiającego, z przyczyn leżących po stronie Wykonawcy, Wykonawcy przysługuje jedynie wynagrodzenie za wykonaną część umowy. Wykonawca zobowiązany jest wówczas do zwrotu części opłaconej z góry raty umownej, o której mowa w §5 ust. 2., odpowiadającej niewykonanej części umowy, z zaokrągleniem do pełnych miesięcy kalendarzowych, zgodnie z wyceną 1 miesiąca subskrypcji zawartą w Formularzu oferty (Załącznik nr 2 do Umowy). </w:t>
      </w:r>
    </w:p>
    <w:p w14:paraId="1170C97B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eastAsia="Calibri" w:hAnsi="Verdana" w:cstheme="majorHAnsi"/>
          <w:sz w:val="18"/>
          <w:szCs w:val="18"/>
        </w:rPr>
      </w:pPr>
      <w:r w:rsidRPr="00670AA8">
        <w:rPr>
          <w:rFonts w:ascii="Verdana" w:hAnsi="Verdana" w:cstheme="majorHAnsi"/>
          <w:sz w:val="18"/>
          <w:szCs w:val="18"/>
        </w:rPr>
        <w:lastRenderedPageBreak/>
        <w:t xml:space="preserve">W przypadku posłużenia się przez Wykonawcę podwykonawcami w realizacji przedmiotu umowy, przy </w:t>
      </w:r>
      <w:r w:rsidRPr="00670AA8">
        <w:rPr>
          <w:rFonts w:ascii="Verdana" w:hAnsi="Verdana" w:cstheme="majorHAnsi"/>
          <w:iCs/>
          <w:sz w:val="18"/>
          <w:szCs w:val="18"/>
        </w:rPr>
        <w:t>braku zapłaty lub nieterminowej zapłaty wynagrodzenia należnego podwykonawcom lub dalszym podwykonawcom - w wysokości 500,00 zł (słownie: pięćset złotych) za każdy rozpoczęty dzień zwłoki, licząc od dnia wymagalności tej zapłaty</w:t>
      </w:r>
      <w:r w:rsidRPr="00670AA8">
        <w:rPr>
          <w:rFonts w:ascii="Verdana" w:hAnsi="Verdana" w:cstheme="majorHAnsi"/>
          <w:iCs/>
          <w:color w:val="000000"/>
          <w:sz w:val="18"/>
          <w:szCs w:val="18"/>
        </w:rPr>
        <w:t>.</w:t>
      </w:r>
    </w:p>
    <w:p w14:paraId="2EEE26C9" w14:textId="77777777" w:rsidR="00670AA8" w:rsidRPr="00223F66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eastAsia="Calibri" w:hAnsi="Verdana" w:cstheme="majorHAnsi"/>
          <w:sz w:val="18"/>
          <w:szCs w:val="18"/>
        </w:rPr>
      </w:pPr>
      <w:r w:rsidRPr="00223F66">
        <w:rPr>
          <w:rFonts w:ascii="Verdana" w:hAnsi="Verdana" w:cstheme="majorHAnsi"/>
          <w:iCs/>
          <w:color w:val="000000"/>
          <w:sz w:val="18"/>
          <w:szCs w:val="18"/>
        </w:rPr>
        <w:t>W</w:t>
      </w:r>
      <w:r w:rsidRPr="00223F66">
        <w:rPr>
          <w:rFonts w:ascii="Verdana" w:hAnsi="Verdana" w:cstheme="majorHAnsi"/>
          <w:iCs/>
          <w:sz w:val="18"/>
          <w:szCs w:val="18"/>
        </w:rPr>
        <w:t xml:space="preserve"> przypadku braku zapłaty lub nieterminowej zapłaty wynagrodzenia należnego podwykonawcom lub dalszym podwykonawcom, w sytuacji gdy należne Wykonawcy wynagrodzenie zostało zmienione stosownie do § 9 ust. 2 pkt 6 zawartej umowy - w wysokości 500 zł (słownie: pięćset złotych) za każdy rozpoczęty dzień zwłoki, licząc od terminu wymagalności zapłaty;</w:t>
      </w:r>
    </w:p>
    <w:p w14:paraId="0152C238" w14:textId="77777777" w:rsidR="00670AA8" w:rsidRPr="00223F66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eastAsia="Calibri" w:hAnsi="Verdana" w:cstheme="majorHAnsi"/>
          <w:sz w:val="18"/>
          <w:szCs w:val="18"/>
        </w:rPr>
      </w:pPr>
      <w:r w:rsidRPr="00223F66">
        <w:rPr>
          <w:rFonts w:ascii="Verdana" w:hAnsi="Verdana" w:cstheme="majorHAnsi"/>
          <w:iCs/>
          <w:sz w:val="18"/>
          <w:szCs w:val="18"/>
        </w:rPr>
        <w:t>W razie niedokonania zmiany wynagrodzenia należnego podwykonawcom, o której mowa w § 2 ust. 9 umowy – w wysokości 1 000,00 zł (słownie: jeden tysiąc złotych).</w:t>
      </w:r>
    </w:p>
    <w:p w14:paraId="5EF17F9C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eastAsia="Calibri" w:hAnsi="Verdana" w:cstheme="majorHAnsi"/>
          <w:sz w:val="18"/>
          <w:szCs w:val="18"/>
        </w:rPr>
      </w:pPr>
      <w:r w:rsidRPr="00670AA8">
        <w:rPr>
          <w:rFonts w:ascii="Verdana" w:eastAsia="Calibri" w:hAnsi="Verdana" w:cstheme="majorHAnsi"/>
          <w:sz w:val="18"/>
          <w:szCs w:val="18"/>
        </w:rPr>
        <w:t>Zamawiający jest uprawniony do potrącenia naliczonych kar umownych z przysługującego wykonawcy wynagrodzenia na co Wykonawca wyraża zgodę.</w:t>
      </w:r>
    </w:p>
    <w:p w14:paraId="71B97663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eastAsia="Calibri" w:hAnsi="Verdana" w:cstheme="majorHAnsi"/>
          <w:sz w:val="18"/>
          <w:szCs w:val="18"/>
        </w:rPr>
      </w:pPr>
      <w:r w:rsidRPr="00670AA8">
        <w:rPr>
          <w:rFonts w:ascii="Verdana" w:eastAsia="Calibri" w:hAnsi="Verdana" w:cstheme="majorHAnsi"/>
          <w:sz w:val="18"/>
          <w:szCs w:val="18"/>
        </w:rPr>
        <w:t>Zamawiającemu przysługuje prawo dochodzenia odszkodowania przewyższającego wysokość zastrzeżonych kar umownych na zasadach ogólnych, do wysokości rzeczywiście poniesionej szkody.</w:t>
      </w:r>
    </w:p>
    <w:p w14:paraId="72FF9CC9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eastAsia="Calibri" w:hAnsi="Verdana" w:cstheme="majorHAnsi"/>
          <w:sz w:val="18"/>
          <w:szCs w:val="18"/>
        </w:rPr>
      </w:pPr>
      <w:r w:rsidRPr="00670AA8">
        <w:rPr>
          <w:rFonts w:ascii="Verdana" w:eastAsia="Calibri" w:hAnsi="Verdana" w:cstheme="majorHAnsi"/>
          <w:sz w:val="18"/>
          <w:szCs w:val="18"/>
        </w:rPr>
        <w:t>Wykonawca bez pisemnej uprzedniej zgody Zamawiającego nie może zbywać na rzecz osób trzecich wierzytelności powstałych w wyniku realizacji umowy, ani dokonywać ich kompensaty.</w:t>
      </w:r>
    </w:p>
    <w:p w14:paraId="532ECFB7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hAnsi="Verdana" w:cstheme="majorHAnsi"/>
          <w:sz w:val="18"/>
          <w:szCs w:val="18"/>
        </w:rPr>
      </w:pPr>
      <w:r w:rsidRPr="00670AA8">
        <w:rPr>
          <w:rFonts w:ascii="Verdana" w:hAnsi="Verdana" w:cstheme="majorHAnsi"/>
          <w:sz w:val="18"/>
          <w:szCs w:val="18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6.</w:t>
      </w:r>
    </w:p>
    <w:p w14:paraId="45E393B2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hAnsi="Verdana" w:cstheme="majorHAnsi"/>
          <w:sz w:val="18"/>
          <w:szCs w:val="18"/>
        </w:rPr>
      </w:pPr>
      <w:r w:rsidRPr="00670AA8">
        <w:rPr>
          <w:rFonts w:ascii="Verdana" w:hAnsi="Verdana" w:cstheme="majorHAnsi"/>
          <w:sz w:val="18"/>
          <w:szCs w:val="18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6A5E2F0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hAnsi="Verdana" w:cstheme="majorHAnsi"/>
          <w:sz w:val="18"/>
          <w:szCs w:val="18"/>
        </w:rPr>
      </w:pPr>
      <w:r w:rsidRPr="00670AA8">
        <w:rPr>
          <w:rFonts w:ascii="Verdana" w:hAnsi="Verdana" w:cstheme="majorHAnsi"/>
          <w:sz w:val="18"/>
          <w:szCs w:val="18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64FFF1C5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hAnsi="Verdana" w:cstheme="majorHAnsi"/>
          <w:sz w:val="18"/>
          <w:szCs w:val="18"/>
        </w:rPr>
      </w:pPr>
      <w:r w:rsidRPr="00670AA8">
        <w:rPr>
          <w:rFonts w:ascii="Verdana" w:hAnsi="Verdana" w:cstheme="majorHAnsi"/>
          <w:sz w:val="18"/>
          <w:szCs w:val="18"/>
        </w:rPr>
        <w:t xml:space="preserve"> Za „siłę wyższą” nie uznaje się nie dotrzymania zobowiązań przez kontrahenta Wykonawcy.</w:t>
      </w:r>
    </w:p>
    <w:p w14:paraId="49EAF193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hAnsi="Verdana" w:cstheme="majorHAnsi"/>
          <w:sz w:val="18"/>
          <w:szCs w:val="18"/>
        </w:rPr>
      </w:pPr>
      <w:r w:rsidRPr="00670AA8">
        <w:rPr>
          <w:rFonts w:ascii="Verdana" w:hAnsi="Verdana" w:cstheme="majorHAnsi"/>
          <w:sz w:val="18"/>
          <w:szCs w:val="18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55427A87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hAnsi="Verdana" w:cstheme="majorHAnsi"/>
          <w:sz w:val="18"/>
          <w:szCs w:val="18"/>
        </w:rPr>
      </w:pPr>
      <w:r w:rsidRPr="00670AA8">
        <w:rPr>
          <w:rFonts w:ascii="Verdana" w:hAnsi="Verdana" w:cstheme="majorHAnsi"/>
          <w:sz w:val="18"/>
          <w:szCs w:val="18"/>
        </w:rPr>
        <w:t>W razie zaistnienia „siły wyższej” wpływającej na termin realizacji przedmiotu umowy, o którym mowa w § 3 pkt. 2, Strony zobowiązują się w terminie 14 (czternastu) dni kalendarzowych od dnia zawiadomienia, ustalić nowy termin wykonania umowy lub ewentualnie podjąć decyzję o odstąpieniu od umowy.</w:t>
      </w:r>
    </w:p>
    <w:p w14:paraId="72637CFC" w14:textId="77777777" w:rsidR="00670AA8" w:rsidRPr="00670AA8" w:rsidRDefault="00670AA8" w:rsidP="00DF26F0">
      <w:pPr>
        <w:pStyle w:val="Akapitzlist"/>
        <w:numPr>
          <w:ilvl w:val="0"/>
          <w:numId w:val="20"/>
        </w:numPr>
        <w:tabs>
          <w:tab w:val="left" w:pos="426"/>
        </w:tabs>
        <w:spacing w:before="60" w:after="0" w:line="360" w:lineRule="auto"/>
        <w:ind w:left="426" w:hanging="426"/>
        <w:contextualSpacing w:val="0"/>
        <w:rPr>
          <w:rFonts w:ascii="Verdana" w:hAnsi="Verdana" w:cstheme="majorHAnsi"/>
          <w:sz w:val="18"/>
          <w:szCs w:val="18"/>
        </w:rPr>
      </w:pPr>
      <w:r w:rsidRPr="00670AA8">
        <w:rPr>
          <w:rFonts w:ascii="Verdana" w:hAnsi="Verdana" w:cstheme="majorHAnsi"/>
          <w:sz w:val="18"/>
          <w:szCs w:val="18"/>
        </w:rPr>
        <w:t xml:space="preserve"> Maksymalna wysokość kar określonych w </w:t>
      </w:r>
      <w:r w:rsidRPr="00670AA8">
        <w:rPr>
          <w:rFonts w:ascii="Verdana" w:eastAsia="Calibri" w:hAnsi="Verdana" w:cstheme="majorHAnsi"/>
          <w:sz w:val="18"/>
          <w:szCs w:val="18"/>
        </w:rPr>
        <w:t xml:space="preserve">§ 6 ust. 1 nie może przekroczyć 30% wynagrodzenia o jakim mowa  w § 5 ust. 1 umowy. </w:t>
      </w:r>
    </w:p>
    <w:p w14:paraId="3520DB27" w14:textId="77777777" w:rsidR="00574439" w:rsidRPr="00376150" w:rsidRDefault="00574439" w:rsidP="00097A0C">
      <w:pPr>
        <w:spacing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7</w:t>
      </w:r>
    </w:p>
    <w:p w14:paraId="290D170C" w14:textId="77777777" w:rsidR="00986CF1" w:rsidRPr="00986CF1" w:rsidRDefault="00986CF1" w:rsidP="00DF26F0">
      <w:pPr>
        <w:pStyle w:val="Akapitzlist"/>
        <w:numPr>
          <w:ilvl w:val="0"/>
          <w:numId w:val="22"/>
        </w:numPr>
        <w:tabs>
          <w:tab w:val="left" w:pos="284"/>
        </w:tabs>
        <w:spacing w:before="60" w:after="0" w:line="360" w:lineRule="auto"/>
        <w:ind w:left="284" w:hanging="284"/>
        <w:contextualSpacing w:val="0"/>
        <w:rPr>
          <w:rFonts w:ascii="Verdana" w:eastAsia="Calibri" w:hAnsi="Verdana" w:cstheme="majorHAnsi"/>
          <w:sz w:val="18"/>
          <w:szCs w:val="18"/>
        </w:rPr>
      </w:pPr>
      <w:r w:rsidRPr="00986CF1">
        <w:rPr>
          <w:rFonts w:ascii="Verdana" w:eastAsia="Calibri" w:hAnsi="Verdana" w:cstheme="majorHAnsi"/>
          <w:sz w:val="18"/>
          <w:szCs w:val="18"/>
        </w:rPr>
        <w:t>Zamawiający może wypowiedzieć Umowę ze skutkiem natychmiastowym w przypadku rażącego naruszenia przez Wykonawcę zobowiązań wynikających z Umowy. Za rażące naruszenie zobowiązań wynikających z Umowy Strony uznają w szczególności:</w:t>
      </w:r>
    </w:p>
    <w:p w14:paraId="7639DD3B" w14:textId="77777777" w:rsidR="00986CF1" w:rsidRPr="00986CF1" w:rsidRDefault="00986CF1" w:rsidP="00DF26F0">
      <w:pPr>
        <w:pStyle w:val="Akapitzlist"/>
        <w:numPr>
          <w:ilvl w:val="1"/>
          <w:numId w:val="17"/>
        </w:numPr>
        <w:spacing w:before="60" w:after="0" w:line="360" w:lineRule="auto"/>
        <w:ind w:left="709" w:hanging="283"/>
        <w:contextualSpacing w:val="0"/>
        <w:rPr>
          <w:rFonts w:ascii="Verdana" w:eastAsia="Calibri" w:hAnsi="Verdana" w:cstheme="majorHAnsi"/>
          <w:sz w:val="18"/>
          <w:szCs w:val="18"/>
        </w:rPr>
      </w:pPr>
      <w:r w:rsidRPr="00986CF1">
        <w:rPr>
          <w:rFonts w:ascii="Verdana" w:eastAsia="Calibri" w:hAnsi="Verdana" w:cstheme="majorHAnsi"/>
          <w:sz w:val="18"/>
          <w:szCs w:val="18"/>
        </w:rPr>
        <w:t>brak działania Systemu przekraczający okres 14 dni kalendarzowych następujących po kolei po sobie z powodu leżącego po stronie Wykonawcy,</w:t>
      </w:r>
    </w:p>
    <w:p w14:paraId="24E91147" w14:textId="77777777" w:rsidR="00986CF1" w:rsidRPr="00986CF1" w:rsidRDefault="00986CF1" w:rsidP="00DF26F0">
      <w:pPr>
        <w:pStyle w:val="Akapitzlist"/>
        <w:numPr>
          <w:ilvl w:val="1"/>
          <w:numId w:val="17"/>
        </w:numPr>
        <w:spacing w:before="60" w:after="0" w:line="360" w:lineRule="auto"/>
        <w:ind w:left="709" w:hanging="283"/>
        <w:contextualSpacing w:val="0"/>
        <w:rPr>
          <w:rFonts w:ascii="Verdana" w:eastAsia="Calibri" w:hAnsi="Verdana" w:cstheme="majorHAnsi"/>
          <w:sz w:val="18"/>
          <w:szCs w:val="18"/>
        </w:rPr>
      </w:pPr>
      <w:r w:rsidRPr="00986CF1">
        <w:rPr>
          <w:rFonts w:ascii="Verdana" w:eastAsia="Calibri" w:hAnsi="Verdana" w:cstheme="majorHAnsi"/>
          <w:sz w:val="18"/>
          <w:szCs w:val="18"/>
        </w:rPr>
        <w:t xml:space="preserve">wadliwe działanie Systemu przekraczające okres 30 dni kalendarzowych następujących po kolei po sobie z powodu leżącego po stronie Wykonawcy, </w:t>
      </w:r>
    </w:p>
    <w:p w14:paraId="1C48998D" w14:textId="77777777" w:rsidR="00986CF1" w:rsidRPr="00986CF1" w:rsidRDefault="00986CF1" w:rsidP="00DF26F0">
      <w:pPr>
        <w:pStyle w:val="Akapitzlist"/>
        <w:numPr>
          <w:ilvl w:val="1"/>
          <w:numId w:val="17"/>
        </w:numPr>
        <w:spacing w:before="60" w:after="0" w:line="360" w:lineRule="auto"/>
        <w:ind w:left="709" w:hanging="283"/>
        <w:contextualSpacing w:val="0"/>
        <w:rPr>
          <w:rFonts w:ascii="Verdana" w:eastAsia="Calibri" w:hAnsi="Verdana" w:cstheme="majorHAnsi"/>
          <w:sz w:val="18"/>
          <w:szCs w:val="18"/>
        </w:rPr>
      </w:pPr>
      <w:r w:rsidRPr="00986CF1">
        <w:rPr>
          <w:rFonts w:ascii="Verdana" w:eastAsia="Calibri" w:hAnsi="Verdana" w:cstheme="majorHAnsi"/>
          <w:sz w:val="18"/>
          <w:szCs w:val="18"/>
        </w:rPr>
        <w:t>brak działania Systemu w ciągu roku kalendarzowego przez łączny czas przekraczający 30 dni kalendarzowych z powodu leżącego po stronie Wykonawcy,</w:t>
      </w:r>
    </w:p>
    <w:p w14:paraId="28377803" w14:textId="77777777" w:rsidR="00986CF1" w:rsidRPr="00986CF1" w:rsidRDefault="00986CF1" w:rsidP="00DF26F0">
      <w:pPr>
        <w:pStyle w:val="Akapitzlist"/>
        <w:numPr>
          <w:ilvl w:val="1"/>
          <w:numId w:val="17"/>
        </w:numPr>
        <w:spacing w:before="60" w:after="0" w:line="360" w:lineRule="auto"/>
        <w:ind w:left="709" w:hanging="283"/>
        <w:contextualSpacing w:val="0"/>
        <w:rPr>
          <w:rFonts w:ascii="Verdana" w:eastAsia="Calibri" w:hAnsi="Verdana" w:cstheme="majorHAnsi"/>
          <w:sz w:val="18"/>
          <w:szCs w:val="18"/>
        </w:rPr>
      </w:pPr>
      <w:r w:rsidRPr="00986CF1">
        <w:rPr>
          <w:rFonts w:ascii="Verdana" w:eastAsia="Calibri" w:hAnsi="Verdana" w:cstheme="majorHAnsi"/>
          <w:sz w:val="18"/>
          <w:szCs w:val="18"/>
        </w:rPr>
        <w:lastRenderedPageBreak/>
        <w:t>wadliwe działanie Systemu w ciągu roku kalendarzowego przez łączny czas przekraczający 60 dni kalendarzowych z powodu leżącego po stronie Wykonawcy.</w:t>
      </w:r>
    </w:p>
    <w:p w14:paraId="17CBCB3B" w14:textId="77777777" w:rsidR="00AD6EA9" w:rsidRPr="00AD6EA9" w:rsidRDefault="00986CF1" w:rsidP="008B1421">
      <w:pPr>
        <w:pStyle w:val="Akapitzlist"/>
        <w:numPr>
          <w:ilvl w:val="0"/>
          <w:numId w:val="31"/>
        </w:numPr>
        <w:spacing w:before="160" w:after="0" w:line="360" w:lineRule="auto"/>
        <w:ind w:left="284" w:hanging="284"/>
        <w:jc w:val="both"/>
        <w:rPr>
          <w:rFonts w:ascii="Verdana" w:eastAsia="Calibri" w:hAnsi="Verdana" w:cstheme="majorHAnsi"/>
          <w:sz w:val="18"/>
          <w:szCs w:val="18"/>
        </w:rPr>
      </w:pPr>
      <w:r w:rsidRPr="00AD6EA9">
        <w:rPr>
          <w:rFonts w:ascii="Verdana" w:eastAsia="Calibri" w:hAnsi="Verdana" w:cstheme="majorHAnsi"/>
          <w:sz w:val="18"/>
          <w:szCs w:val="18"/>
        </w:rPr>
        <w:t xml:space="preserve">W przypadku wypowiedzenia z przyczyn wskazanych w § 7 ust. 1 umowy, Wykonawca może żądać wyłącznie wynagrodzenia należnego z tytułu wykonania części umowy, proporcjonalnie do czasu jej trwania, zgodnie z zapisami w §6 ust. 2. </w:t>
      </w:r>
    </w:p>
    <w:p w14:paraId="3974A7DB" w14:textId="135AA72B" w:rsidR="00574439" w:rsidRPr="00376150" w:rsidRDefault="00574439" w:rsidP="008B1421">
      <w:pPr>
        <w:spacing w:line="360" w:lineRule="auto"/>
        <w:ind w:left="284" w:hanging="284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8</w:t>
      </w:r>
    </w:p>
    <w:p w14:paraId="4B584311" w14:textId="77777777" w:rsidR="00574439" w:rsidRPr="00376150" w:rsidRDefault="00574439" w:rsidP="00DF26F0">
      <w:pPr>
        <w:pStyle w:val="Akapitzlist"/>
        <w:numPr>
          <w:ilvl w:val="0"/>
          <w:numId w:val="18"/>
        </w:numPr>
        <w:tabs>
          <w:tab w:val="left" w:pos="284"/>
        </w:tabs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</w:p>
    <w:p w14:paraId="1411BA18" w14:textId="77777777" w:rsidR="00574439" w:rsidRPr="00376150" w:rsidRDefault="00574439" w:rsidP="00DF26F0">
      <w:pPr>
        <w:pStyle w:val="Akapitzlist"/>
        <w:numPr>
          <w:ilvl w:val="0"/>
          <w:numId w:val="18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071CF92C" w14:textId="77777777" w:rsidR="00574439" w:rsidRPr="00376150" w:rsidRDefault="00574439" w:rsidP="00DF26F0">
      <w:pPr>
        <w:spacing w:before="160"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9</w:t>
      </w:r>
    </w:p>
    <w:p w14:paraId="2C1BC6DB" w14:textId="552A4BC0" w:rsidR="003D4E78" w:rsidRPr="008673F7" w:rsidRDefault="003D4E78" w:rsidP="008673F7">
      <w:pPr>
        <w:pStyle w:val="Akapitzlist"/>
        <w:widowControl w:val="0"/>
        <w:numPr>
          <w:ilvl w:val="6"/>
          <w:numId w:val="39"/>
        </w:numPr>
        <w:tabs>
          <w:tab w:val="num" w:pos="2508"/>
        </w:tabs>
        <w:spacing w:line="360" w:lineRule="auto"/>
        <w:ind w:left="284" w:hanging="284"/>
        <w:rPr>
          <w:rFonts w:ascii="Verdana" w:eastAsia="Times New Roman" w:hAnsi="Verdana" w:cstheme="majorHAnsi"/>
          <w:snapToGrid w:val="0"/>
          <w:sz w:val="18"/>
          <w:szCs w:val="18"/>
        </w:rPr>
      </w:pPr>
      <w:r w:rsidRPr="008673F7">
        <w:rPr>
          <w:rFonts w:ascii="Verdana" w:eastAsia="Times New Roman" w:hAnsi="Verdana" w:cstheme="majorHAnsi"/>
          <w:snapToGrid w:val="0"/>
          <w:sz w:val="18"/>
          <w:szCs w:val="18"/>
        </w:rPr>
        <w:t>Dopuszcza się zmiany postanowień zawartej umowy w przypadku:</w:t>
      </w:r>
    </w:p>
    <w:p w14:paraId="40A8810C" w14:textId="3A741992" w:rsidR="003D4E78" w:rsidRPr="003D4E78" w:rsidRDefault="0034124D" w:rsidP="007B02AC">
      <w:pPr>
        <w:pStyle w:val="Akapitzlist"/>
        <w:widowControl w:val="0"/>
        <w:numPr>
          <w:ilvl w:val="1"/>
          <w:numId w:val="43"/>
        </w:numPr>
        <w:spacing w:line="360" w:lineRule="auto"/>
        <w:ind w:left="567" w:hanging="283"/>
        <w:rPr>
          <w:rFonts w:ascii="Verdana" w:hAnsi="Verdana" w:cstheme="majorHAnsi"/>
          <w:snapToGrid w:val="0"/>
          <w:sz w:val="18"/>
          <w:szCs w:val="18"/>
        </w:rPr>
      </w:pPr>
      <w:r>
        <w:rPr>
          <w:rFonts w:ascii="Verdana" w:hAnsi="Verdana" w:cstheme="majorHAnsi"/>
          <w:snapToGrid w:val="0"/>
          <w:sz w:val="18"/>
          <w:szCs w:val="18"/>
        </w:rPr>
        <w:t>Z</w:t>
      </w:r>
      <w:r w:rsidR="003D4E78" w:rsidRPr="003D4E78">
        <w:rPr>
          <w:rFonts w:ascii="Verdana" w:hAnsi="Verdana" w:cstheme="majorHAnsi"/>
          <w:snapToGrid w:val="0"/>
          <w:sz w:val="18"/>
          <w:szCs w:val="18"/>
        </w:rPr>
        <w:t>miany stawki podatku od towarów i usług oraz podatku akcyzowego - jeżeli zmiana ta będzie miała wpływ na koszty wykonania zamówienia przez Wykonawcę,</w:t>
      </w:r>
    </w:p>
    <w:p w14:paraId="1B6B79C3" w14:textId="62328ED4" w:rsidR="003D4E78" w:rsidRPr="003D4E78" w:rsidRDefault="0034124D" w:rsidP="007B02AC">
      <w:pPr>
        <w:pStyle w:val="Akapitzlist"/>
        <w:numPr>
          <w:ilvl w:val="1"/>
          <w:numId w:val="43"/>
        </w:numPr>
        <w:suppressAutoHyphens/>
        <w:spacing w:line="360" w:lineRule="auto"/>
        <w:ind w:left="567" w:hanging="283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Z</w:t>
      </w:r>
      <w:r w:rsidR="003D4E78" w:rsidRPr="003D4E78">
        <w:rPr>
          <w:rFonts w:ascii="Verdana" w:hAnsi="Verdana" w:cstheme="majorHAnsi"/>
          <w:sz w:val="18"/>
          <w:szCs w:val="18"/>
        </w:rPr>
        <w:t>miany wysokości minimalnego wynagrodzenia za pracę albo minimalnej stawki godzinowej, ustalonych na podstawie ustawy z dnia 10 października 2002 r. o minimalnym wynagrodzeniu za pracę (t.j. Dz.U. z 2020 r. poz. 2207 z późn. zm.) – jeżeli zmiana ta będzie miała wpływ na koszty wykonania zamówienia przez Wykonawcę;</w:t>
      </w:r>
    </w:p>
    <w:p w14:paraId="052ADD80" w14:textId="7C71F848" w:rsidR="003D4E78" w:rsidRPr="003D4E78" w:rsidRDefault="0034124D" w:rsidP="007B02AC">
      <w:pPr>
        <w:pStyle w:val="Akapitzlist"/>
        <w:numPr>
          <w:ilvl w:val="1"/>
          <w:numId w:val="43"/>
        </w:numPr>
        <w:suppressAutoHyphens/>
        <w:spacing w:line="360" w:lineRule="auto"/>
        <w:ind w:left="567" w:hanging="283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Z</w:t>
      </w:r>
      <w:r w:rsidR="003D4E78" w:rsidRPr="003D4E78">
        <w:rPr>
          <w:rFonts w:ascii="Verdana" w:hAnsi="Verdana" w:cstheme="majorHAnsi"/>
          <w:sz w:val="18"/>
          <w:szCs w:val="18"/>
        </w:rPr>
        <w:t>miany zasad podlegania ubezpieczeniom społecznym lub ubezpieczeniu zdrowotnemu lub wysokości stawki składki na ubezpieczenie społeczne lub zdrowotne – jeżeli zmiana ta będzie miała wpływ na koszty wykonania zamówienia przez Wykonawcę;</w:t>
      </w:r>
    </w:p>
    <w:p w14:paraId="588018B1" w14:textId="5C46157B" w:rsidR="003D4E78" w:rsidRPr="003D4E78" w:rsidRDefault="0034124D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567" w:right="-10" w:hanging="283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W</w:t>
      </w:r>
      <w:r w:rsidR="003D4E78" w:rsidRPr="003D4E78">
        <w:rPr>
          <w:rFonts w:ascii="Verdana" w:hAnsi="Verdana" w:cstheme="majorHAnsi"/>
          <w:sz w:val="18"/>
          <w:szCs w:val="18"/>
        </w:rPr>
        <w:t xml:space="preserve"> przypadku zmiany zasad gromadzenia i wysokości wpłat do pracowniczych planów kapitałowych, o których mowa w ustawie z dnia 4 października 2018 r. o pracowniczych planach kapitałowych – jeżeli zmiany te będą miały wpływ na koszty wykonania zamówienia przez wykonawcę.</w:t>
      </w:r>
    </w:p>
    <w:p w14:paraId="45402A0C" w14:textId="6C58A723" w:rsidR="003D4E78" w:rsidRPr="003F7AD7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567" w:right="-10" w:hanging="283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 xml:space="preserve">Powyższe zmiany wymagają dla swej ważności formy pisemnej w postaci aneksu, a sposób dokonywania zmian wynagrodzenia umownego regulują klauzule waloryzacyjne opisane w pkt 6 – 15 umowy. </w:t>
      </w:r>
    </w:p>
    <w:p w14:paraId="4999EFD7" w14:textId="15A1C477" w:rsidR="003D4E78" w:rsidRPr="003F7AD7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567" w:right="-10" w:hanging="283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>Stosownie do treści art. 436 pkt 4 lit. B Ustawy Zamawiający przewiduje możliwość zmiany wysokości wynagrodzenia określonego w § 5 ust. 1 umowy, w formie pisemnego aneksu, w przypadkach wskazanych w § 9 ust. 1. Pkt 1-4, jeżeli zmiany, o których mowa w pkt 1 – 4 tegoż ust. będą miały wpływ na koszty wykonania umowy przez Wykonawcę.</w:t>
      </w:r>
    </w:p>
    <w:p w14:paraId="3192F102" w14:textId="027D1609" w:rsidR="003D4E78" w:rsidRPr="003F7AD7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567" w:right="-10" w:hanging="283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 xml:space="preserve">W sytuacji wystąpienia okoliczności wskazanych w § 9 ust. 1 pkt 1 Wykonawca jest uprawniony złożyć Zamawiającemu pisemny wniosek o zmianę umowy </w:t>
      </w:r>
      <w:r w:rsidRPr="00731706">
        <w:rPr>
          <w:rFonts w:ascii="Verdana" w:hAnsi="Verdana" w:cstheme="majorHAnsi"/>
          <w:sz w:val="18"/>
          <w:szCs w:val="18"/>
        </w:rPr>
        <w:t>w zakresie płatności wynikających z faktur wystawionych po wejściu w życie</w:t>
      </w:r>
      <w:r w:rsidRPr="003F7AD7">
        <w:rPr>
          <w:rFonts w:ascii="Verdana" w:hAnsi="Verdana" w:cstheme="majorHAnsi"/>
          <w:sz w:val="18"/>
          <w:szCs w:val="18"/>
        </w:rPr>
        <w:t xml:space="preserve"> przepisów zmieniających stawkę podatku od towarów i usług. Wniosek powinien zawierać wyczerpujące uzasadnienie faktyczne i wskazanie podstaw prawnych zmiany stawki podatku od towarów i usług oraz dokładne wyliczenie kwoty wynagrodzenia należnego Wykonawcy po zmianie umowy.</w:t>
      </w:r>
    </w:p>
    <w:p w14:paraId="6D34B4C3" w14:textId="536BC2FE" w:rsidR="003D4E78" w:rsidRPr="003F7AD7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567" w:right="-10" w:hanging="283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 xml:space="preserve">W sytuacji wystąpienia okoliczności wskazanych w § 9 ust. 1 pkt 2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</w:t>
      </w:r>
      <w:r w:rsidRPr="003F7AD7">
        <w:rPr>
          <w:rFonts w:ascii="Verdana" w:hAnsi="Verdana" w:cstheme="majorHAnsi"/>
          <w:sz w:val="18"/>
          <w:szCs w:val="18"/>
        </w:rPr>
        <w:lastRenderedPageBreak/>
        <w:t>Wniosek powinien obejmować jedynie dodatkowe koszty realizacji umowy, które Wykonawca obowiązkowo ponosi w związku z podwyższeniem wysokości płacy minimalnej. Zamawiający oświadcza, że nie będzie akceptował, kosztów wynikających z podwyższenia wynagrodzeń pracownikom Wykonawcy, które nie są konieczne w celu ich dostosowania do wysokości minimalnego wynagrodzenia za pracę, w szczególności kosztów podwyższenia wynagrodzenia w kwocie przewyższającej wysokość płacy minimalnej.</w:t>
      </w:r>
    </w:p>
    <w:p w14:paraId="1A079148" w14:textId="2106B67A" w:rsidR="003D4E78" w:rsidRPr="003F7AD7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567" w:right="-10" w:hanging="283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>W sytuacji wystąpienia okoliczności wskazanych w § 9 ust. 1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 wskazanie podstaw prawnych oraz dokładne wyliczenie kwoty wynagrodzenia Wykonawcy po zmianie umowy, w szczególności Wykonawca zobowiązuje się wykazać związek pomiędzy wnioskowaną kwotą podwyższenia wynagrodzenia a wpływem zmiany zasad, o których mowa w pkt 3 na kalkulację wynagrodzenia. Wniosek może obejmować jedynie dodatkowe koszty realizacji umowy, które Wykonawca obowiązkowo ponosi w związku ze zmianą zasad, o których mowa w pkt 3.</w:t>
      </w:r>
    </w:p>
    <w:p w14:paraId="2F5D3520" w14:textId="68B14765" w:rsidR="003D4E78" w:rsidRPr="003F7AD7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709" w:right="-10" w:hanging="425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>W sytuacji wystąpienia okoliczności wskazanych w § 9 ust. 1 pkt 4 Wykonawca jest uprawniony złożyć Zamawiającemu pisemny wniosek o zmianę umowy w zakresie płatności wynikających z faktur wystawionych po zmianie zasad gromadzenia i wysokości wpłat do pracowniczych planów kapitałowych, o których mowa w ustawie z dnia 4 października 2018 r. o pracowniczych planach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 pkt 4, na kalkulację wynagrodzenia.</w:t>
      </w:r>
    </w:p>
    <w:p w14:paraId="25CBC86B" w14:textId="510DC5B5" w:rsidR="003D4E78" w:rsidRPr="003F7AD7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709" w:right="-10" w:hanging="425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>Zmiana umowy w zakresie zmiany wynagrodzenia z przyczyn określonych w pkt 1- 4  obejmować będzie wyłącznie płatności za prace, których w dniu zmiany odpowiednio stawki podatku VAT, wysokości minimalnego wynagrodzenia za pracę i składki na ubezpieczenia społeczne lub zdrowotne albo zasad gromadzenia i wysokości wpłat do pracowniczych planów kapitałowych, jeszcze nie wykonano.</w:t>
      </w:r>
    </w:p>
    <w:p w14:paraId="15D488C4" w14:textId="53775E9A" w:rsidR="003D4E78" w:rsidRPr="003F7AD7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709" w:right="-10" w:hanging="425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>Obowiązek wykazania wpływu zmian, o których mowa w pkt. 1 - 4 na zmianę wynagrodzenia, o którym mowa w § 5 ust. 1 umowy, należy do Wykonawcy, pod rygorem odmowy dokonania zmiany umowy przez Zamawiającego.</w:t>
      </w:r>
    </w:p>
    <w:p w14:paraId="158F7D28" w14:textId="3DAA5984" w:rsidR="003D4E78" w:rsidRPr="003F7AD7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709" w:right="-10" w:hanging="425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>Zamawiający w terminie 10 dni roboczych od dnia przekazania przez Wykonawcę wniosków o zmianę umowy przekaże Wykonawcy informację o zakresie w jakim zatwierdza wniosek oraz wskaże kwotę, o którą wynagrodzenie Wykonawcy powinno ulec zmianie albo informację o niezatwierdzeniu wniosku wraz z uzasadnieniem.</w:t>
      </w:r>
    </w:p>
    <w:p w14:paraId="3CC1129E" w14:textId="6A5FC0EC" w:rsidR="003D4E78" w:rsidRPr="00731706" w:rsidRDefault="003D4E78" w:rsidP="007B02AC">
      <w:pPr>
        <w:pStyle w:val="Akapitzlist"/>
        <w:numPr>
          <w:ilvl w:val="1"/>
          <w:numId w:val="43"/>
        </w:numPr>
        <w:suppressAutoHyphens/>
        <w:spacing w:before="59" w:line="360" w:lineRule="auto"/>
        <w:ind w:left="709" w:right="-10" w:hanging="425"/>
        <w:rPr>
          <w:rFonts w:ascii="Verdana" w:hAnsi="Verdana" w:cstheme="majorHAnsi"/>
          <w:sz w:val="18"/>
          <w:szCs w:val="18"/>
        </w:rPr>
      </w:pPr>
      <w:r w:rsidRPr="003F7AD7">
        <w:rPr>
          <w:rFonts w:ascii="Verdana" w:hAnsi="Verdana" w:cstheme="majorHAnsi"/>
          <w:sz w:val="18"/>
          <w:szCs w:val="18"/>
        </w:rPr>
        <w:t xml:space="preserve">W przypadku otrzymania przez Wykonawcę informacji o niezatwierdzeniu wniosku lub częściowym zatwierdzeniu wniosku, Wykonawca może ponownie wystąpić z wnioskiem, o którym mowa pkt 7 – 10. </w:t>
      </w:r>
      <w:r w:rsidRPr="00731706">
        <w:rPr>
          <w:rFonts w:ascii="Verdana" w:hAnsi="Verdana" w:cstheme="majorHAnsi"/>
          <w:sz w:val="18"/>
          <w:szCs w:val="18"/>
        </w:rPr>
        <w:t>W takim przypadku pkt 13 i 15  stosuje się odpowiednio.</w:t>
      </w:r>
    </w:p>
    <w:p w14:paraId="55F3FBE2" w14:textId="55BB456A" w:rsidR="003D4E78" w:rsidRPr="00731706" w:rsidRDefault="003D4E78" w:rsidP="007B02AC">
      <w:pPr>
        <w:pStyle w:val="Akapitzlist"/>
        <w:numPr>
          <w:ilvl w:val="1"/>
          <w:numId w:val="43"/>
        </w:numPr>
        <w:suppressAutoHyphens/>
        <w:spacing w:after="0" w:line="360" w:lineRule="auto"/>
        <w:ind w:left="709" w:right="-10" w:hanging="425"/>
        <w:rPr>
          <w:rFonts w:ascii="Verdana" w:hAnsi="Verdana" w:cstheme="majorHAnsi"/>
          <w:sz w:val="18"/>
          <w:szCs w:val="18"/>
        </w:rPr>
      </w:pPr>
      <w:r w:rsidRPr="00731706">
        <w:rPr>
          <w:rFonts w:ascii="Verdana" w:hAnsi="Verdana" w:cstheme="majorHAnsi"/>
          <w:sz w:val="18"/>
          <w:szCs w:val="18"/>
        </w:rPr>
        <w:t>Zawarcie aneksu nastąpi nie później niż w terminie 10 dni roboczych od dnia zatwierdzenia wniosku o dokonanie zmiany wysokości wynagrodzenia należnego Wykonawcy.</w:t>
      </w:r>
    </w:p>
    <w:p w14:paraId="5F0986A6" w14:textId="77777777" w:rsidR="00BB63E3" w:rsidRPr="008673F7" w:rsidRDefault="00BB63E3" w:rsidP="008673F7">
      <w:pPr>
        <w:widowControl w:val="0"/>
        <w:tabs>
          <w:tab w:val="num" w:pos="2508"/>
        </w:tabs>
        <w:spacing w:line="360" w:lineRule="auto"/>
        <w:ind w:left="284" w:hanging="284"/>
        <w:contextualSpacing/>
        <w:rPr>
          <w:rFonts w:ascii="Verdana" w:eastAsia="Times New Roman" w:hAnsi="Verdana" w:cstheme="majorHAnsi"/>
          <w:snapToGrid w:val="0"/>
          <w:sz w:val="18"/>
          <w:szCs w:val="18"/>
        </w:rPr>
      </w:pPr>
      <w:r w:rsidRPr="008673F7">
        <w:rPr>
          <w:rFonts w:ascii="Verdana" w:eastAsia="Times New Roman" w:hAnsi="Verdana" w:cstheme="majorHAnsi"/>
          <w:snapToGrid w:val="0"/>
          <w:sz w:val="18"/>
          <w:szCs w:val="18"/>
        </w:rPr>
        <w:t>2. Poza przypadkami określonymi w § 9 ust. 1 umowy, Zamawiający dopuszcza zmiany postanowień zawartej umowy w opisanych niżej okolicznościach:</w:t>
      </w:r>
    </w:p>
    <w:p w14:paraId="0B7F6EAA" w14:textId="7B81CA78" w:rsidR="00BB63E3" w:rsidRPr="00F16393" w:rsidRDefault="00BB63E3" w:rsidP="002E70F5">
      <w:pPr>
        <w:pStyle w:val="Akapitzlist"/>
        <w:widowControl w:val="0"/>
        <w:numPr>
          <w:ilvl w:val="1"/>
          <w:numId w:val="41"/>
        </w:numPr>
        <w:spacing w:line="360" w:lineRule="auto"/>
        <w:ind w:left="567" w:hanging="283"/>
        <w:rPr>
          <w:rFonts w:ascii="Verdana" w:hAnsi="Verdana" w:cstheme="majorHAnsi"/>
          <w:snapToGrid w:val="0"/>
          <w:sz w:val="18"/>
          <w:szCs w:val="18"/>
        </w:rPr>
      </w:pPr>
      <w:r w:rsidRPr="00F16393">
        <w:rPr>
          <w:rFonts w:ascii="Verdana" w:hAnsi="Verdana" w:cstheme="majorHAnsi"/>
          <w:sz w:val="18"/>
          <w:szCs w:val="18"/>
        </w:rPr>
        <w:t>zmiany formy prawnej prowadzonej działalności gospodarczej,</w:t>
      </w:r>
    </w:p>
    <w:p w14:paraId="32C539DD" w14:textId="442419CA" w:rsidR="00BB63E3" w:rsidRPr="00F16393" w:rsidRDefault="00BB63E3" w:rsidP="003F7AD7">
      <w:pPr>
        <w:pStyle w:val="Akapitzlist"/>
        <w:widowControl w:val="0"/>
        <w:numPr>
          <w:ilvl w:val="1"/>
          <w:numId w:val="41"/>
        </w:numPr>
        <w:tabs>
          <w:tab w:val="left" w:pos="426"/>
          <w:tab w:val="num" w:pos="2508"/>
        </w:tabs>
        <w:spacing w:line="360" w:lineRule="auto"/>
        <w:ind w:left="567" w:hanging="283"/>
        <w:rPr>
          <w:rFonts w:ascii="Verdana" w:hAnsi="Verdana" w:cstheme="majorHAnsi"/>
          <w:snapToGrid w:val="0"/>
          <w:sz w:val="18"/>
          <w:szCs w:val="18"/>
        </w:rPr>
      </w:pPr>
      <w:r w:rsidRPr="00F16393">
        <w:rPr>
          <w:rFonts w:ascii="Verdana" w:hAnsi="Verdana" w:cstheme="majorHAnsi"/>
          <w:snapToGrid w:val="0"/>
          <w:sz w:val="18"/>
          <w:szCs w:val="18"/>
        </w:rPr>
        <w:t xml:space="preserve">zmiany adresu siedziby firmy, adresu zamieszkania właściciela lub współwłaściciela firmy,  </w:t>
      </w:r>
    </w:p>
    <w:p w14:paraId="53499F69" w14:textId="748135A5" w:rsidR="00BB63E3" w:rsidRPr="00F16393" w:rsidRDefault="00BB63E3" w:rsidP="003F7AD7">
      <w:pPr>
        <w:pStyle w:val="Akapitzlist"/>
        <w:widowControl w:val="0"/>
        <w:numPr>
          <w:ilvl w:val="1"/>
          <w:numId w:val="41"/>
        </w:numPr>
        <w:tabs>
          <w:tab w:val="left" w:pos="426"/>
          <w:tab w:val="num" w:pos="2508"/>
        </w:tabs>
        <w:spacing w:line="360" w:lineRule="auto"/>
        <w:ind w:left="567" w:hanging="283"/>
        <w:rPr>
          <w:rFonts w:ascii="Verdana" w:hAnsi="Verdana" w:cstheme="majorHAnsi"/>
          <w:snapToGrid w:val="0"/>
          <w:sz w:val="18"/>
          <w:szCs w:val="18"/>
          <w:lang w:eastAsia="x-none"/>
        </w:rPr>
      </w:pPr>
      <w:r w:rsidRPr="00F16393">
        <w:rPr>
          <w:rFonts w:ascii="Verdana" w:hAnsi="Verdana" w:cstheme="majorHAnsi"/>
          <w:snapToGrid w:val="0"/>
          <w:sz w:val="18"/>
          <w:szCs w:val="18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</w:t>
      </w:r>
      <w:r w:rsidRPr="00F16393">
        <w:rPr>
          <w:rFonts w:ascii="Verdana" w:hAnsi="Verdana" w:cstheme="majorHAnsi"/>
          <w:snapToGrid w:val="0"/>
          <w:sz w:val="18"/>
          <w:szCs w:val="18"/>
          <w:lang w:eastAsia="x-none"/>
        </w:rPr>
        <w:lastRenderedPageBreak/>
        <w:t xml:space="preserve">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4A756DF7" w14:textId="480EE42D" w:rsidR="00BB63E3" w:rsidRPr="00F16393" w:rsidRDefault="00BB63E3" w:rsidP="003F7AD7">
      <w:pPr>
        <w:pStyle w:val="Akapitzlist"/>
        <w:widowControl w:val="0"/>
        <w:numPr>
          <w:ilvl w:val="1"/>
          <w:numId w:val="41"/>
        </w:numPr>
        <w:tabs>
          <w:tab w:val="left" w:pos="426"/>
          <w:tab w:val="num" w:pos="2508"/>
        </w:tabs>
        <w:spacing w:line="360" w:lineRule="auto"/>
        <w:ind w:left="567" w:hanging="283"/>
        <w:rPr>
          <w:rFonts w:ascii="Verdana" w:hAnsi="Verdana" w:cstheme="majorHAnsi"/>
          <w:snapToGrid w:val="0"/>
          <w:sz w:val="18"/>
          <w:szCs w:val="18"/>
          <w:lang w:eastAsia="x-none"/>
        </w:rPr>
      </w:pPr>
      <w:r w:rsidRPr="00F16393">
        <w:rPr>
          <w:rFonts w:ascii="Verdana" w:hAnsi="Verdana" w:cstheme="majorHAnsi"/>
          <w:snapToGrid w:val="0"/>
          <w:sz w:val="18"/>
          <w:szCs w:val="18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16086903" w14:textId="4E89724D" w:rsidR="00BB63E3" w:rsidRPr="00F16393" w:rsidRDefault="00BB63E3" w:rsidP="003F7AD7">
      <w:pPr>
        <w:pStyle w:val="Akapitzlist"/>
        <w:widowControl w:val="0"/>
        <w:numPr>
          <w:ilvl w:val="1"/>
          <w:numId w:val="41"/>
        </w:numPr>
        <w:tabs>
          <w:tab w:val="left" w:pos="426"/>
          <w:tab w:val="num" w:pos="2508"/>
        </w:tabs>
        <w:spacing w:line="360" w:lineRule="auto"/>
        <w:ind w:left="567" w:hanging="283"/>
        <w:rPr>
          <w:rFonts w:ascii="Verdana" w:hAnsi="Verdana" w:cstheme="majorHAnsi"/>
          <w:snapToGrid w:val="0"/>
          <w:sz w:val="18"/>
          <w:szCs w:val="18"/>
          <w:lang w:eastAsia="x-none"/>
        </w:rPr>
      </w:pPr>
      <w:r w:rsidRPr="00F16393">
        <w:rPr>
          <w:rFonts w:ascii="Verdana" w:hAnsi="Verdana" w:cstheme="majorHAnsi"/>
          <w:snapToGrid w:val="0"/>
          <w:sz w:val="18"/>
          <w:szCs w:val="18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5BB1481E" w14:textId="0A476A22" w:rsidR="00BB63E3" w:rsidRPr="00F16393" w:rsidRDefault="00BB63E3" w:rsidP="003F7AD7">
      <w:pPr>
        <w:pStyle w:val="Akapitzlist"/>
        <w:widowControl w:val="0"/>
        <w:numPr>
          <w:ilvl w:val="1"/>
          <w:numId w:val="41"/>
        </w:numPr>
        <w:tabs>
          <w:tab w:val="left" w:pos="426"/>
          <w:tab w:val="num" w:pos="2508"/>
        </w:tabs>
        <w:spacing w:line="360" w:lineRule="auto"/>
        <w:ind w:left="567" w:hanging="283"/>
        <w:rPr>
          <w:rFonts w:ascii="Verdana" w:hAnsi="Verdana" w:cstheme="majorHAnsi"/>
          <w:snapToGrid w:val="0"/>
          <w:sz w:val="18"/>
          <w:szCs w:val="18"/>
        </w:rPr>
      </w:pPr>
      <w:r w:rsidRPr="00F16393">
        <w:rPr>
          <w:rFonts w:ascii="Verdana" w:hAnsi="Verdana" w:cstheme="majorHAnsi"/>
          <w:snapToGrid w:val="0"/>
          <w:sz w:val="18"/>
          <w:szCs w:val="18"/>
        </w:rPr>
        <w:t xml:space="preserve">stosownie </w:t>
      </w:r>
      <w:r w:rsidRPr="00F16393">
        <w:rPr>
          <w:rFonts w:ascii="Verdana" w:hAnsi="Verdana" w:cstheme="majorHAnsi"/>
          <w:sz w:val="18"/>
          <w:szCs w:val="18"/>
        </w:rPr>
        <w:t>do treści art. 439 ust. 1 ustawy Pzp zmiana wysokości wynagrodzenia umownego, może nastąpić w przypadku zmiany ceny materiałów lub kosztów związanych z realizacją zamówienia, przy czym:</w:t>
      </w:r>
    </w:p>
    <w:p w14:paraId="3B28914C" w14:textId="0144B671" w:rsidR="00BB63E3" w:rsidRPr="008673F7" w:rsidRDefault="00BB63E3" w:rsidP="00B968CF">
      <w:pPr>
        <w:pStyle w:val="Akapitzlist"/>
        <w:widowControl w:val="0"/>
        <w:numPr>
          <w:ilvl w:val="0"/>
          <w:numId w:val="44"/>
        </w:numPr>
        <w:spacing w:line="360" w:lineRule="auto"/>
        <w:ind w:left="709" w:hanging="283"/>
        <w:jc w:val="both"/>
        <w:rPr>
          <w:rFonts w:ascii="Verdana" w:hAnsi="Verdana" w:cstheme="majorHAnsi"/>
          <w:sz w:val="18"/>
          <w:szCs w:val="18"/>
        </w:rPr>
      </w:pPr>
      <w:r w:rsidRPr="008673F7">
        <w:rPr>
          <w:rFonts w:ascii="Verdana" w:hAnsi="Verdana" w:cstheme="majorHAnsi"/>
          <w:sz w:val="18"/>
          <w:szCs w:val="18"/>
        </w:rPr>
        <w:t>poziom zmiany ceny materiałów lub kosztów uprawniający strony umowy do żądania zmiany wysokości wynagrodzenia umownego wynosi 10%;</w:t>
      </w:r>
    </w:p>
    <w:p w14:paraId="1E5AE7C1" w14:textId="002624A0" w:rsidR="00BB63E3" w:rsidRPr="008673F7" w:rsidRDefault="00BB63E3" w:rsidP="00B968CF">
      <w:pPr>
        <w:pStyle w:val="Akapitzlist"/>
        <w:widowControl w:val="0"/>
        <w:numPr>
          <w:ilvl w:val="0"/>
          <w:numId w:val="44"/>
        </w:numPr>
        <w:spacing w:line="360" w:lineRule="auto"/>
        <w:ind w:left="709" w:hanging="283"/>
        <w:jc w:val="both"/>
        <w:rPr>
          <w:rFonts w:ascii="Verdana" w:hAnsi="Verdana" w:cstheme="majorHAnsi"/>
          <w:sz w:val="18"/>
          <w:szCs w:val="18"/>
        </w:rPr>
      </w:pPr>
      <w:r w:rsidRPr="008673F7">
        <w:rPr>
          <w:rFonts w:ascii="Verdana" w:hAnsi="Verdana" w:cstheme="majorHAnsi"/>
          <w:sz w:val="18"/>
          <w:szCs w:val="18"/>
        </w:rPr>
        <w:t>pierwsza zmiana wysokości wynagrodzenia umownego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2079941B" w14:textId="5257C007" w:rsidR="00BB63E3" w:rsidRPr="008673F7" w:rsidRDefault="00BB63E3" w:rsidP="00B968CF">
      <w:pPr>
        <w:pStyle w:val="Akapitzlist"/>
        <w:widowControl w:val="0"/>
        <w:numPr>
          <w:ilvl w:val="0"/>
          <w:numId w:val="44"/>
        </w:numPr>
        <w:spacing w:line="360" w:lineRule="auto"/>
        <w:ind w:left="709" w:hanging="283"/>
        <w:jc w:val="both"/>
        <w:rPr>
          <w:rFonts w:ascii="Verdana" w:hAnsi="Verdana" w:cstheme="majorHAnsi"/>
          <w:sz w:val="18"/>
          <w:szCs w:val="18"/>
        </w:rPr>
      </w:pPr>
      <w:r w:rsidRPr="008673F7">
        <w:rPr>
          <w:rFonts w:ascii="Verdana" w:hAnsi="Verdana" w:cstheme="majorHAnsi"/>
          <w:sz w:val="18"/>
          <w:szCs w:val="18"/>
        </w:rPr>
        <w:t>zmiana wysokości wynagrodzenia umownego może nastąpić nie częściej niż 1 raz na 6 miesięcy trwania umowy, z uwzględnieniem pkt b).</w:t>
      </w:r>
    </w:p>
    <w:p w14:paraId="7333A41A" w14:textId="0B6EA557" w:rsidR="00BB63E3" w:rsidRPr="008673F7" w:rsidRDefault="00BB63E3" w:rsidP="00B968CF">
      <w:pPr>
        <w:pStyle w:val="Akapitzlist"/>
        <w:widowControl w:val="0"/>
        <w:numPr>
          <w:ilvl w:val="0"/>
          <w:numId w:val="44"/>
        </w:numPr>
        <w:spacing w:line="360" w:lineRule="auto"/>
        <w:ind w:left="709" w:hanging="283"/>
        <w:jc w:val="both"/>
        <w:rPr>
          <w:rFonts w:ascii="Verdana" w:hAnsi="Verdana" w:cstheme="majorHAnsi"/>
          <w:sz w:val="18"/>
          <w:szCs w:val="18"/>
        </w:rPr>
      </w:pPr>
      <w:r w:rsidRPr="008673F7">
        <w:rPr>
          <w:rFonts w:ascii="Verdana" w:hAnsi="Verdana" w:cstheme="majorHAnsi"/>
          <w:snapToGrid w:val="0"/>
          <w:sz w:val="18"/>
          <w:szCs w:val="18"/>
        </w:rPr>
        <w:t>z</w:t>
      </w:r>
      <w:r w:rsidRPr="008673F7">
        <w:rPr>
          <w:rFonts w:ascii="Verdana" w:hAnsi="Verdana" w:cstheme="majorHAnsi"/>
          <w:sz w:val="18"/>
          <w:szCs w:val="18"/>
        </w:rPr>
        <w:t>miana wysokości wynagrodzenia umownego nastąpi o wartość wskaźnika, o którym mowa w pkt b).</w:t>
      </w:r>
    </w:p>
    <w:p w14:paraId="1F2B608D" w14:textId="2EC99F79" w:rsidR="00BB63E3" w:rsidRPr="008673F7" w:rsidRDefault="00BB63E3" w:rsidP="00B968CF">
      <w:pPr>
        <w:pStyle w:val="Akapitzlist"/>
        <w:widowControl w:val="0"/>
        <w:numPr>
          <w:ilvl w:val="0"/>
          <w:numId w:val="44"/>
        </w:numPr>
        <w:spacing w:line="360" w:lineRule="auto"/>
        <w:ind w:left="709" w:hanging="283"/>
        <w:jc w:val="both"/>
        <w:rPr>
          <w:rFonts w:ascii="Verdana" w:hAnsi="Verdana" w:cstheme="majorHAnsi"/>
          <w:sz w:val="18"/>
          <w:szCs w:val="18"/>
        </w:rPr>
      </w:pPr>
      <w:r w:rsidRPr="008673F7">
        <w:rPr>
          <w:rFonts w:ascii="Verdana" w:hAnsi="Verdana" w:cstheme="majorHAnsi"/>
          <w:sz w:val="18"/>
          <w:szCs w:val="18"/>
        </w:rPr>
        <w:t>waloryzacja wysokości wynagrodzenia umownego może nastąpić pod warunkiem, że zmiana cen związanych z realizacją zamówienia ma rzeczywisty wpływ na koszt wykonania niniejszej umowy.</w:t>
      </w:r>
    </w:p>
    <w:p w14:paraId="5E23B24D" w14:textId="07F7A686" w:rsidR="00BB63E3" w:rsidRPr="008673F7" w:rsidRDefault="00BB63E3" w:rsidP="00B968CF">
      <w:pPr>
        <w:pStyle w:val="Akapitzlist"/>
        <w:widowControl w:val="0"/>
        <w:numPr>
          <w:ilvl w:val="0"/>
          <w:numId w:val="44"/>
        </w:numPr>
        <w:spacing w:line="360" w:lineRule="auto"/>
        <w:ind w:left="709" w:hanging="283"/>
        <w:jc w:val="both"/>
        <w:rPr>
          <w:rFonts w:ascii="Verdana" w:hAnsi="Verdana" w:cstheme="majorHAnsi"/>
          <w:sz w:val="18"/>
          <w:szCs w:val="18"/>
        </w:rPr>
      </w:pPr>
      <w:r w:rsidRPr="008673F7">
        <w:rPr>
          <w:rFonts w:ascii="Verdana" w:hAnsi="Verdana" w:cstheme="majorHAnsi"/>
          <w:sz w:val="18"/>
          <w:szCs w:val="18"/>
        </w:rPr>
        <w:t>W sytuacji wystąpienia okoliczności uprawniających do zmiany wysokości wynagrodzenia umownego,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 w szczególności należy wykazać związek pomiędzy wnioskowaną kwotą zmiany wynagrodzenia a wpływem zmiany kosztów realizacji umowy na kalkulację wysokości wynagrodzenia umownego. Ponadto w przypadku żądania podwyższenia wysokości wynagrodzenia umownego, należy również przedstawić dowody ich poniesienia w zwiększonej wysokości.</w:t>
      </w:r>
    </w:p>
    <w:p w14:paraId="1A7C0CD7" w14:textId="42BC13AF" w:rsidR="00BB63E3" w:rsidRPr="00C11DD3" w:rsidRDefault="00BB63E3" w:rsidP="00B968CF">
      <w:pPr>
        <w:pStyle w:val="Akapitzlist"/>
        <w:widowControl w:val="0"/>
        <w:numPr>
          <w:ilvl w:val="0"/>
          <w:numId w:val="44"/>
        </w:numPr>
        <w:tabs>
          <w:tab w:val="num" w:pos="2508"/>
        </w:tabs>
        <w:spacing w:after="0" w:line="360" w:lineRule="auto"/>
        <w:ind w:left="709" w:hanging="283"/>
        <w:rPr>
          <w:rFonts w:ascii="Verdana" w:hAnsi="Verdana" w:cstheme="majorHAnsi"/>
          <w:color w:val="000000"/>
          <w:sz w:val="18"/>
          <w:szCs w:val="18"/>
        </w:rPr>
      </w:pPr>
      <w:r w:rsidRPr="00C11DD3">
        <w:rPr>
          <w:rFonts w:ascii="Verdana" w:eastAsia="Calibri" w:hAnsi="Verdana" w:cstheme="majorHAnsi"/>
          <w:sz w:val="18"/>
          <w:szCs w:val="18"/>
        </w:rPr>
        <w:t xml:space="preserve">Zamawiający nie przewiduje waloryzacji </w:t>
      </w:r>
      <w:r w:rsidRPr="00C11DD3">
        <w:rPr>
          <w:rFonts w:ascii="Verdana" w:hAnsi="Verdana" w:cstheme="majorHAnsi"/>
          <w:sz w:val="18"/>
          <w:szCs w:val="18"/>
        </w:rPr>
        <w:t>wynagrodzenia umownego</w:t>
      </w:r>
      <w:r w:rsidRPr="00C11DD3">
        <w:rPr>
          <w:rFonts w:ascii="Verdana" w:eastAsia="Calibri" w:hAnsi="Verdana" w:cstheme="majorHAnsi"/>
          <w:sz w:val="18"/>
          <w:szCs w:val="18"/>
        </w:rPr>
        <w:t xml:space="preserve"> w przypadku, gdy w wyniku wszystkich waloryzacji określonych w §9 ust. 2 pkt 6) niniejszej umowy, wartość łącznego wynagrodzenia dla Wykonawcy osiągnęła poziom 110% względem pierwotnie przewidzianego całkowitego wynagrodzenia umownego brutto.</w:t>
      </w:r>
    </w:p>
    <w:p w14:paraId="240557EB" w14:textId="44759C6E" w:rsidR="00BB63E3" w:rsidRPr="00BC5F90" w:rsidRDefault="00BB63E3" w:rsidP="005450CD">
      <w:pPr>
        <w:pStyle w:val="Akapitzlist"/>
        <w:widowControl w:val="0"/>
        <w:numPr>
          <w:ilvl w:val="1"/>
          <w:numId w:val="41"/>
        </w:numPr>
        <w:tabs>
          <w:tab w:val="num" w:pos="2508"/>
        </w:tabs>
        <w:spacing w:line="360" w:lineRule="auto"/>
        <w:ind w:left="567" w:hanging="283"/>
        <w:rPr>
          <w:rFonts w:ascii="Verdana" w:hAnsi="Verdana" w:cstheme="majorHAnsi"/>
          <w:sz w:val="18"/>
          <w:szCs w:val="18"/>
        </w:rPr>
      </w:pPr>
      <w:r w:rsidRPr="00BC5F90">
        <w:rPr>
          <w:rFonts w:ascii="Verdana" w:hAnsi="Verdana" w:cstheme="majorHAnsi"/>
          <w:sz w:val="18"/>
          <w:szCs w:val="18"/>
        </w:rPr>
        <w:t>Ewentualne zmiany umowy wyszczególnione w ust. 2 pkt 1 - 6, pod rygorem nieważności, wymagają formy pisemnej w postaci aneksu.</w:t>
      </w:r>
    </w:p>
    <w:p w14:paraId="1D0B8C13" w14:textId="643949A2" w:rsidR="00BB63E3" w:rsidRPr="00BC5F90" w:rsidRDefault="00BB63E3" w:rsidP="005450CD">
      <w:pPr>
        <w:pStyle w:val="Akapitzlist"/>
        <w:numPr>
          <w:ilvl w:val="1"/>
          <w:numId w:val="41"/>
        </w:numPr>
        <w:suppressAutoHyphens/>
        <w:spacing w:before="59" w:line="360" w:lineRule="auto"/>
        <w:ind w:left="567" w:right="-10" w:hanging="283"/>
        <w:rPr>
          <w:rFonts w:ascii="Verdana" w:hAnsi="Verdana" w:cstheme="majorHAnsi"/>
          <w:sz w:val="18"/>
          <w:szCs w:val="18"/>
        </w:rPr>
      </w:pPr>
      <w:r w:rsidRPr="00BC5F90">
        <w:rPr>
          <w:rFonts w:ascii="Verdana" w:hAnsi="Verdana" w:cstheme="majorHAnsi"/>
          <w:sz w:val="18"/>
          <w:szCs w:val="18"/>
        </w:rPr>
        <w:t>Wykonawca, którego wynagrodzenie umowne zostało zmienione zgodnie z ust. 2 pkt 6, zobowiązany jest do zmiany wynagrodzenia przysługującego podwykonawcy, z którym zawarł umowę, w zakresie odpowiadającym zmianom cen materiałów lub kosztów dotyczących zobowiązania podwykonawcy</w:t>
      </w:r>
    </w:p>
    <w:p w14:paraId="0A431E99" w14:textId="13AF005E" w:rsidR="00574439" w:rsidRPr="00376150" w:rsidRDefault="00574439" w:rsidP="00DF26F0">
      <w:pPr>
        <w:spacing w:before="160"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10</w:t>
      </w:r>
    </w:p>
    <w:p w14:paraId="4BF991D9" w14:textId="77777777" w:rsidR="00574439" w:rsidRPr="00376150" w:rsidRDefault="00574439" w:rsidP="00CC791B">
      <w:pPr>
        <w:numPr>
          <w:ilvl w:val="0"/>
          <w:numId w:val="25"/>
        </w:numPr>
        <w:spacing w:before="60" w:line="360" w:lineRule="auto"/>
        <w:ind w:left="284" w:hanging="284"/>
        <w:jc w:val="both"/>
        <w:rPr>
          <w:rFonts w:ascii="Verdana" w:eastAsia="Calibri" w:hAnsi="Verdana" w:cstheme="minorHAnsi"/>
          <w:bCs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</w:t>
      </w:r>
      <w:r w:rsidRPr="00376150">
        <w:rPr>
          <w:rFonts w:ascii="Verdana" w:eastAsia="Calibri" w:hAnsi="Verdana" w:cstheme="minorHAnsi"/>
          <w:sz w:val="18"/>
          <w:szCs w:val="18"/>
        </w:rPr>
        <w:lastRenderedPageBreak/>
        <w:t>swobodnego przepływu takich danych oraz uchylenia dyrektywy 95/46/WE (ogólne rozporządzenie o ochronie danych), zwane dalej „rozporządzeniem RODO” oraz ustawy z dnia 10 maja 2018 r. o ochronie danych osobowych.</w:t>
      </w:r>
    </w:p>
    <w:p w14:paraId="405D0980" w14:textId="77777777" w:rsidR="00574439" w:rsidRPr="00376150" w:rsidRDefault="00574439" w:rsidP="00CC791B">
      <w:pPr>
        <w:numPr>
          <w:ilvl w:val="0"/>
          <w:numId w:val="25"/>
        </w:numPr>
        <w:spacing w:before="60" w:line="360" w:lineRule="auto"/>
        <w:ind w:left="284" w:hanging="284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 </w:t>
      </w:r>
    </w:p>
    <w:p w14:paraId="23DAB418" w14:textId="77777777" w:rsidR="00574439" w:rsidRPr="00376150" w:rsidRDefault="00574439" w:rsidP="00DF26F0">
      <w:pPr>
        <w:spacing w:before="60"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11</w:t>
      </w:r>
    </w:p>
    <w:p w14:paraId="183BC015" w14:textId="77777777" w:rsidR="00574439" w:rsidRPr="00376150" w:rsidRDefault="00574439" w:rsidP="00DF26F0">
      <w:pPr>
        <w:pStyle w:val="Akapitzlist"/>
        <w:numPr>
          <w:ilvl w:val="0"/>
          <w:numId w:val="24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W sprawach nie uregulowanych w niniejszej umowie, mają zastosowanie zapisy SWZ, przepisy PZP, Kodeksu cywilnego oraz pozostałe przepisy polskiego prawa materialnego i procesowego.</w:t>
      </w:r>
    </w:p>
    <w:p w14:paraId="4744A46B" w14:textId="77777777" w:rsidR="00574439" w:rsidRPr="00376150" w:rsidRDefault="00574439" w:rsidP="00DF26F0">
      <w:pPr>
        <w:pStyle w:val="Akapitzlist"/>
        <w:numPr>
          <w:ilvl w:val="0"/>
          <w:numId w:val="24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Spory wynikające z niniejszej umowy rozstrzygać będzie sąd właściwy miejscowo dla Zamawiającego.</w:t>
      </w:r>
    </w:p>
    <w:p w14:paraId="2F647EF4" w14:textId="77777777" w:rsidR="00574439" w:rsidRPr="00376150" w:rsidRDefault="00574439" w:rsidP="00DF26F0">
      <w:pPr>
        <w:pStyle w:val="Akapitzlist"/>
        <w:numPr>
          <w:ilvl w:val="0"/>
          <w:numId w:val="24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D672790" w14:textId="77777777" w:rsidR="00574439" w:rsidRPr="00376150" w:rsidRDefault="00574439" w:rsidP="00DF26F0">
      <w:pPr>
        <w:pStyle w:val="Akapitzlist"/>
        <w:numPr>
          <w:ilvl w:val="0"/>
          <w:numId w:val="24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9659FBF" w14:textId="77777777" w:rsidR="00574439" w:rsidRPr="00376150" w:rsidRDefault="00574439" w:rsidP="00DF26F0">
      <w:pPr>
        <w:pStyle w:val="Akapitzlist"/>
        <w:numPr>
          <w:ilvl w:val="0"/>
          <w:numId w:val="24"/>
        </w:numPr>
        <w:spacing w:before="60" w:after="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 xml:space="preserve">Zamawiający oświadcza, że jest płatnikiem podatku VAT, posiada NIP 724-000-32-43 i jest  uprawniony do wystawiania i otrzymywania faktur VAT. Jednocześnie Zamawiający upoważnia Wykonawcę do wystawiania faktur VAT bez podpisu Zamawiającego. </w:t>
      </w:r>
    </w:p>
    <w:p w14:paraId="0AAE3376" w14:textId="5ACF599E" w:rsidR="00574439" w:rsidRPr="00376150" w:rsidRDefault="00574439" w:rsidP="00097A0C">
      <w:pPr>
        <w:pStyle w:val="Akapitzlist"/>
        <w:numPr>
          <w:ilvl w:val="0"/>
          <w:numId w:val="24"/>
        </w:numPr>
        <w:spacing w:before="60" w:line="36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76150">
        <w:rPr>
          <w:rFonts w:ascii="Verdana" w:eastAsia="Calibri" w:hAnsi="Verdana" w:cstheme="minorHAnsi"/>
          <w:sz w:val="18"/>
          <w:szCs w:val="18"/>
        </w:rPr>
        <w:t>Zamawiający oświadcza, że posiada status dużego przedsiębiorcy w rozumieniu ustawy z dnia 8 marca 2013 r. o przeciwdziałaniu nadmiernym opóźnieniom w transakcjach handlowych (Dz.U. z 20</w:t>
      </w:r>
      <w:r w:rsidR="002F7E55" w:rsidRPr="00376150">
        <w:rPr>
          <w:rFonts w:ascii="Verdana" w:eastAsia="Calibri" w:hAnsi="Verdana" w:cstheme="minorHAnsi"/>
          <w:sz w:val="18"/>
          <w:szCs w:val="18"/>
        </w:rPr>
        <w:t>23</w:t>
      </w:r>
      <w:r w:rsidRPr="00376150">
        <w:rPr>
          <w:rFonts w:ascii="Verdana" w:eastAsia="Calibri" w:hAnsi="Verdana" w:cstheme="minorHAnsi"/>
          <w:sz w:val="18"/>
          <w:szCs w:val="18"/>
        </w:rPr>
        <w:t xml:space="preserve"> r. poz. </w:t>
      </w:r>
      <w:r w:rsidR="002F7E55" w:rsidRPr="00376150">
        <w:rPr>
          <w:rFonts w:ascii="Verdana" w:eastAsia="Calibri" w:hAnsi="Verdana" w:cstheme="minorHAnsi"/>
          <w:sz w:val="18"/>
          <w:szCs w:val="18"/>
        </w:rPr>
        <w:t>1790).</w:t>
      </w:r>
    </w:p>
    <w:p w14:paraId="57F8FDDF" w14:textId="77777777" w:rsidR="00574439" w:rsidRPr="00376150" w:rsidRDefault="00574439" w:rsidP="00DF26F0">
      <w:pPr>
        <w:spacing w:before="60"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376150">
        <w:rPr>
          <w:rFonts w:ascii="Verdana" w:eastAsia="Calibri" w:hAnsi="Verdana" w:cstheme="minorHAnsi"/>
          <w:b/>
          <w:sz w:val="18"/>
          <w:szCs w:val="18"/>
        </w:rPr>
        <w:t>§ 12</w:t>
      </w:r>
    </w:p>
    <w:p w14:paraId="06304336" w14:textId="77777777" w:rsidR="00574439" w:rsidRPr="00376150" w:rsidRDefault="00574439" w:rsidP="00DF26F0">
      <w:pPr>
        <w:widowControl w:val="0"/>
        <w:spacing w:before="60" w:line="360" w:lineRule="auto"/>
        <w:jc w:val="both"/>
        <w:rPr>
          <w:rFonts w:ascii="Verdana" w:hAnsi="Verdana" w:cstheme="minorHAnsi"/>
          <w:snapToGrid w:val="0"/>
          <w:sz w:val="18"/>
          <w:szCs w:val="18"/>
        </w:rPr>
      </w:pPr>
      <w:r w:rsidRPr="00376150">
        <w:rPr>
          <w:rFonts w:ascii="Verdana" w:hAnsi="Verdana" w:cstheme="minorHAnsi"/>
          <w:snapToGrid w:val="0"/>
          <w:sz w:val="18"/>
          <w:szCs w:val="18"/>
        </w:rPr>
        <w:t>Umowę sporządzono w 2 (słownie: dwóch) jednobrzmiących egzemplarzach, po jednym dla każdej ze stron. /Umowę sporządzono w formie elektronicznej. Z</w:t>
      </w:r>
      <w:r w:rsidRPr="00376150">
        <w:rPr>
          <w:rFonts w:ascii="Verdana" w:eastAsia="Calibri" w:hAnsi="Verdana" w:cstheme="minorHAnsi"/>
          <w:bCs/>
          <w:sz w:val="18"/>
          <w:szCs w:val="18"/>
        </w:rPr>
        <w:t>a datę zawarcia umowy przyjmuje się datę złożenia ostatniego podpisu przez przedstawiciela stron umowy.</w:t>
      </w:r>
    </w:p>
    <w:p w14:paraId="048F1103" w14:textId="77777777" w:rsidR="00574439" w:rsidRPr="00376150" w:rsidRDefault="00574439" w:rsidP="00DF26F0">
      <w:pPr>
        <w:widowControl w:val="0"/>
        <w:spacing w:before="60" w:line="360" w:lineRule="auto"/>
        <w:jc w:val="both"/>
        <w:rPr>
          <w:rFonts w:ascii="Verdana" w:hAnsi="Verdana" w:cstheme="minorHAnsi"/>
          <w:snapToGrid w:val="0"/>
          <w:sz w:val="18"/>
          <w:szCs w:val="18"/>
        </w:rPr>
      </w:pPr>
    </w:p>
    <w:p w14:paraId="7F8C61E0" w14:textId="77777777" w:rsidR="00574439" w:rsidRPr="00376150" w:rsidRDefault="00574439" w:rsidP="00DF26F0">
      <w:pPr>
        <w:widowControl w:val="0"/>
        <w:spacing w:before="60" w:line="360" w:lineRule="auto"/>
        <w:jc w:val="both"/>
        <w:rPr>
          <w:rFonts w:ascii="Verdana" w:hAnsi="Verdana" w:cstheme="minorHAnsi"/>
          <w:snapToGrid w:val="0"/>
          <w:sz w:val="18"/>
          <w:szCs w:val="18"/>
        </w:rPr>
      </w:pPr>
      <w:r w:rsidRPr="00376150">
        <w:rPr>
          <w:rFonts w:ascii="Verdana" w:hAnsi="Verdana" w:cstheme="minorHAnsi"/>
          <w:snapToGrid w:val="0"/>
          <w:sz w:val="18"/>
          <w:szCs w:val="18"/>
        </w:rPr>
        <w:t>Załączniki:</w:t>
      </w:r>
    </w:p>
    <w:p w14:paraId="4793BAA5" w14:textId="77777777" w:rsidR="00574439" w:rsidRPr="00376150" w:rsidRDefault="00574439" w:rsidP="00DF26F0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Verdana" w:hAnsi="Verdana" w:cstheme="minorHAnsi"/>
          <w:snapToGrid w:val="0"/>
          <w:sz w:val="18"/>
          <w:szCs w:val="18"/>
        </w:rPr>
      </w:pPr>
      <w:r w:rsidRPr="00376150">
        <w:rPr>
          <w:rFonts w:ascii="Verdana" w:hAnsi="Verdana" w:cstheme="minorHAnsi"/>
          <w:snapToGrid w:val="0"/>
          <w:sz w:val="18"/>
          <w:szCs w:val="18"/>
        </w:rPr>
        <w:t>Opis przedmiotu zamówienia</w:t>
      </w:r>
    </w:p>
    <w:p w14:paraId="096C37EB" w14:textId="77777777" w:rsidR="00574439" w:rsidRPr="00376150" w:rsidRDefault="00574439" w:rsidP="00DF26F0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Verdana" w:hAnsi="Verdana" w:cstheme="minorHAnsi"/>
          <w:snapToGrid w:val="0"/>
          <w:sz w:val="18"/>
          <w:szCs w:val="18"/>
        </w:rPr>
      </w:pPr>
      <w:r w:rsidRPr="00376150">
        <w:rPr>
          <w:rFonts w:ascii="Verdana" w:hAnsi="Verdana" w:cstheme="minorHAnsi"/>
          <w:snapToGrid w:val="0"/>
          <w:sz w:val="18"/>
          <w:szCs w:val="18"/>
        </w:rPr>
        <w:t xml:space="preserve">Formularz oferty Wykonawcy </w:t>
      </w:r>
    </w:p>
    <w:p w14:paraId="6A6AF871" w14:textId="77777777" w:rsidR="00574439" w:rsidRPr="007A25B3" w:rsidRDefault="00574439" w:rsidP="007A25B3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Verdana" w:hAnsi="Verdana" w:cstheme="minorHAnsi"/>
          <w:snapToGrid w:val="0"/>
          <w:sz w:val="18"/>
          <w:szCs w:val="18"/>
        </w:rPr>
      </w:pPr>
      <w:r w:rsidRPr="007A25B3">
        <w:rPr>
          <w:rFonts w:ascii="Verdana" w:hAnsi="Verdana" w:cstheme="minorHAnsi"/>
          <w:snapToGrid w:val="0"/>
          <w:sz w:val="18"/>
          <w:szCs w:val="18"/>
        </w:rPr>
        <w:t>Protokół zdawczo-odbiorczy</w:t>
      </w:r>
    </w:p>
    <w:p w14:paraId="75DE3646" w14:textId="77777777" w:rsidR="00574439" w:rsidRPr="00376150" w:rsidRDefault="00574439" w:rsidP="00DF26F0">
      <w:pPr>
        <w:widowControl w:val="0"/>
        <w:spacing w:before="60" w:line="360" w:lineRule="auto"/>
        <w:jc w:val="both"/>
        <w:rPr>
          <w:rFonts w:ascii="Verdana" w:hAnsi="Verdana" w:cstheme="minorHAnsi"/>
          <w:snapToGrid w:val="0"/>
          <w:sz w:val="18"/>
          <w:szCs w:val="18"/>
        </w:rPr>
      </w:pPr>
    </w:p>
    <w:p w14:paraId="68D50E84" w14:textId="77777777" w:rsidR="00574439" w:rsidRPr="00376150" w:rsidRDefault="00574439" w:rsidP="00DF26F0">
      <w:pPr>
        <w:widowControl w:val="0"/>
        <w:spacing w:before="60" w:line="360" w:lineRule="auto"/>
        <w:jc w:val="both"/>
        <w:rPr>
          <w:rFonts w:ascii="Verdana" w:hAnsi="Verdana" w:cstheme="minorHAnsi"/>
          <w:snapToGrid w:val="0"/>
          <w:sz w:val="18"/>
          <w:szCs w:val="18"/>
        </w:rPr>
      </w:pPr>
    </w:p>
    <w:p w14:paraId="509ADE28" w14:textId="77777777" w:rsidR="00574439" w:rsidRPr="00376150" w:rsidRDefault="00574439" w:rsidP="00DF26F0">
      <w:pPr>
        <w:suppressAutoHyphens/>
        <w:spacing w:before="60" w:line="360" w:lineRule="auto"/>
        <w:ind w:left="720" w:firstLine="720"/>
        <w:rPr>
          <w:rFonts w:ascii="Verdana" w:hAnsi="Verdana" w:cstheme="minorHAnsi"/>
          <w:b/>
          <w:snapToGrid w:val="0"/>
          <w:sz w:val="18"/>
          <w:szCs w:val="18"/>
        </w:rPr>
      </w:pPr>
      <w:r w:rsidRPr="00376150">
        <w:rPr>
          <w:rFonts w:ascii="Verdana" w:hAnsi="Verdana" w:cstheme="minorHAnsi"/>
          <w:b/>
          <w:snapToGrid w:val="0"/>
          <w:sz w:val="18"/>
          <w:szCs w:val="18"/>
        </w:rPr>
        <w:t>Zamawiający</w:t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ab/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ab/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ab/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ab/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ab/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ab/>
      </w:r>
      <w:r w:rsidRPr="00376150">
        <w:rPr>
          <w:rFonts w:ascii="Verdana" w:hAnsi="Verdana" w:cstheme="minorHAnsi"/>
          <w:b/>
          <w:snapToGrid w:val="0"/>
          <w:sz w:val="18"/>
          <w:szCs w:val="18"/>
        </w:rPr>
        <w:tab/>
        <w:t>Wykonawca</w:t>
      </w:r>
    </w:p>
    <w:p w14:paraId="60497634" w14:textId="77777777" w:rsidR="00574439" w:rsidRPr="00376150" w:rsidRDefault="00574439" w:rsidP="00DF26F0">
      <w:pPr>
        <w:spacing w:before="60" w:line="360" w:lineRule="auto"/>
        <w:rPr>
          <w:rFonts w:ascii="Verdana" w:hAnsi="Verdana" w:cstheme="minorHAnsi"/>
          <w:snapToGrid w:val="0"/>
          <w:sz w:val="18"/>
          <w:szCs w:val="18"/>
        </w:rPr>
      </w:pPr>
      <w:r w:rsidRPr="00376150">
        <w:rPr>
          <w:rFonts w:ascii="Verdana" w:hAnsi="Verdana" w:cstheme="minorHAnsi"/>
          <w:snapToGrid w:val="0"/>
          <w:sz w:val="18"/>
          <w:szCs w:val="18"/>
        </w:rPr>
        <w:br w:type="page"/>
      </w:r>
    </w:p>
    <w:p w14:paraId="7D488247" w14:textId="77777777" w:rsidR="00574439" w:rsidRPr="00376150" w:rsidRDefault="00574439" w:rsidP="00DF26F0">
      <w:pPr>
        <w:spacing w:before="60" w:line="360" w:lineRule="auto"/>
        <w:rPr>
          <w:rFonts w:ascii="Verdana" w:hAnsi="Verdana" w:cstheme="minorHAnsi"/>
          <w:snapToGrid w:val="0"/>
          <w:sz w:val="18"/>
          <w:szCs w:val="18"/>
        </w:rPr>
      </w:pPr>
    </w:p>
    <w:p w14:paraId="61BAD261" w14:textId="00E6C501" w:rsidR="00574439" w:rsidRPr="00376150" w:rsidRDefault="00574439" w:rsidP="00DF26F0">
      <w:pPr>
        <w:spacing w:before="60" w:line="360" w:lineRule="auto"/>
        <w:jc w:val="right"/>
        <w:rPr>
          <w:rFonts w:ascii="Verdana" w:hAnsi="Verdana" w:cstheme="minorHAnsi"/>
          <w:b/>
          <w:sz w:val="18"/>
          <w:szCs w:val="18"/>
        </w:rPr>
      </w:pPr>
      <w:r w:rsidRPr="00376150">
        <w:rPr>
          <w:rFonts w:ascii="Verdana" w:hAnsi="Verdana" w:cstheme="minorHAnsi"/>
          <w:b/>
          <w:sz w:val="18"/>
          <w:szCs w:val="18"/>
        </w:rPr>
        <w:tab/>
      </w:r>
      <w:r w:rsidRPr="00376150">
        <w:rPr>
          <w:rFonts w:ascii="Verdana" w:hAnsi="Verdana" w:cstheme="minorHAnsi"/>
          <w:b/>
          <w:sz w:val="18"/>
          <w:szCs w:val="18"/>
        </w:rPr>
        <w:tab/>
      </w:r>
      <w:r w:rsidRPr="00376150">
        <w:rPr>
          <w:rFonts w:ascii="Verdana" w:hAnsi="Verdana" w:cstheme="minorHAnsi"/>
          <w:b/>
          <w:sz w:val="18"/>
          <w:szCs w:val="18"/>
        </w:rPr>
        <w:tab/>
      </w:r>
      <w:r w:rsidRPr="00376150">
        <w:rPr>
          <w:rFonts w:ascii="Verdana" w:hAnsi="Verdana" w:cstheme="minorHAnsi"/>
          <w:b/>
          <w:sz w:val="18"/>
          <w:szCs w:val="18"/>
        </w:rPr>
        <w:tab/>
      </w:r>
      <w:r w:rsidRPr="00376150">
        <w:rPr>
          <w:rFonts w:ascii="Verdana" w:hAnsi="Verdana" w:cstheme="minorHAnsi"/>
          <w:b/>
          <w:sz w:val="18"/>
          <w:szCs w:val="18"/>
        </w:rPr>
        <w:tab/>
      </w:r>
      <w:r w:rsidRPr="00376150">
        <w:rPr>
          <w:rFonts w:ascii="Verdana" w:hAnsi="Verdana" w:cstheme="minorHAnsi"/>
          <w:b/>
          <w:sz w:val="18"/>
          <w:szCs w:val="18"/>
        </w:rPr>
        <w:tab/>
      </w:r>
      <w:r w:rsidRPr="00376150">
        <w:rPr>
          <w:rFonts w:ascii="Verdana" w:hAnsi="Verdana" w:cstheme="minorHAnsi"/>
          <w:b/>
          <w:sz w:val="18"/>
          <w:szCs w:val="18"/>
        </w:rPr>
        <w:tab/>
      </w:r>
      <w:r w:rsidRPr="00376150">
        <w:rPr>
          <w:rFonts w:ascii="Verdana" w:hAnsi="Verdana" w:cstheme="minorHAnsi"/>
          <w:b/>
          <w:sz w:val="18"/>
          <w:szCs w:val="18"/>
        </w:rPr>
        <w:tab/>
      </w:r>
      <w:r w:rsidRPr="00376150">
        <w:rPr>
          <w:rFonts w:ascii="Verdana" w:hAnsi="Verdana" w:cstheme="minorHAnsi"/>
          <w:b/>
          <w:sz w:val="18"/>
          <w:szCs w:val="18"/>
        </w:rPr>
        <w:tab/>
        <w:t xml:space="preserve">Załącznik nr </w:t>
      </w:r>
      <w:r w:rsidR="0001176E" w:rsidRPr="00376150">
        <w:rPr>
          <w:rFonts w:ascii="Verdana" w:hAnsi="Verdana" w:cstheme="minorHAnsi"/>
          <w:b/>
          <w:sz w:val="18"/>
          <w:szCs w:val="18"/>
        </w:rPr>
        <w:t>3</w:t>
      </w:r>
      <w:r w:rsidRPr="00376150">
        <w:rPr>
          <w:rFonts w:ascii="Verdana" w:hAnsi="Verdana" w:cstheme="minorHAnsi"/>
          <w:b/>
          <w:sz w:val="18"/>
          <w:szCs w:val="18"/>
        </w:rPr>
        <w:t xml:space="preserve"> do umowy</w:t>
      </w:r>
    </w:p>
    <w:p w14:paraId="5725C55A" w14:textId="77777777" w:rsidR="00574439" w:rsidRPr="00376150" w:rsidRDefault="00574439" w:rsidP="00DF26F0">
      <w:pPr>
        <w:spacing w:before="60" w:line="36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</w:p>
    <w:p w14:paraId="5F110009" w14:textId="77777777" w:rsidR="00574439" w:rsidRPr="00376150" w:rsidRDefault="00574439" w:rsidP="00DF26F0">
      <w:pPr>
        <w:spacing w:before="60" w:line="360" w:lineRule="auto"/>
        <w:rPr>
          <w:rFonts w:ascii="Verdana" w:eastAsia="Calibri" w:hAnsi="Verdana" w:cstheme="minorHAnsi"/>
          <w:b/>
          <w:sz w:val="18"/>
          <w:szCs w:val="18"/>
        </w:rPr>
      </w:pPr>
    </w:p>
    <w:p w14:paraId="2A3B3A27" w14:textId="77777777" w:rsidR="00574439" w:rsidRPr="00376150" w:rsidRDefault="00574439" w:rsidP="00DF26F0">
      <w:pPr>
        <w:spacing w:before="60" w:line="360" w:lineRule="auto"/>
        <w:rPr>
          <w:rFonts w:ascii="Verdana" w:eastAsia="Calibri" w:hAnsi="Verdana" w:cstheme="minorHAnsi"/>
          <w:b/>
          <w:sz w:val="18"/>
          <w:szCs w:val="18"/>
        </w:rPr>
      </w:pPr>
    </w:p>
    <w:p w14:paraId="3D32BEB0" w14:textId="77777777" w:rsidR="00574439" w:rsidRPr="00376150" w:rsidRDefault="00574439" w:rsidP="00DF26F0">
      <w:pPr>
        <w:widowControl w:val="0"/>
        <w:suppressAutoHyphens/>
        <w:spacing w:before="60" w:line="360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376150">
        <w:rPr>
          <w:rFonts w:ascii="Verdana" w:hAnsi="Verdana" w:cstheme="minorHAnsi"/>
          <w:b/>
          <w:snapToGrid w:val="0"/>
          <w:sz w:val="18"/>
          <w:szCs w:val="18"/>
        </w:rPr>
        <w:t>Protokół zdawczo – odbiorczy potwierdzający wykonanie usługi</w:t>
      </w:r>
    </w:p>
    <w:p w14:paraId="5ECA3B94" w14:textId="77777777" w:rsidR="00574439" w:rsidRPr="00376150" w:rsidRDefault="00574439" w:rsidP="00DF26F0">
      <w:pPr>
        <w:widowControl w:val="0"/>
        <w:suppressAutoHyphens/>
        <w:spacing w:before="60" w:line="360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</w:p>
    <w:p w14:paraId="0F5C8E36" w14:textId="77777777" w:rsidR="00574439" w:rsidRPr="00376150" w:rsidRDefault="00574439" w:rsidP="00DF26F0">
      <w:pPr>
        <w:widowControl w:val="0"/>
        <w:suppressAutoHyphens/>
        <w:spacing w:before="60" w:line="360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</w:p>
    <w:p w14:paraId="2A6F213D" w14:textId="77777777" w:rsidR="003E5465" w:rsidRDefault="00574439" w:rsidP="00024D4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Verdana" w:hAnsi="Verdana" w:cstheme="minorHAnsi"/>
          <w:snapToGrid w:val="0"/>
          <w:sz w:val="18"/>
          <w:szCs w:val="18"/>
        </w:rPr>
      </w:pPr>
      <w:r w:rsidRPr="00376150">
        <w:rPr>
          <w:rFonts w:ascii="Verdana" w:hAnsi="Verdana" w:cstheme="minorHAnsi"/>
          <w:snapToGrid w:val="0"/>
          <w:sz w:val="18"/>
          <w:szCs w:val="18"/>
        </w:rPr>
        <w:t xml:space="preserve">Zgodnie z umową zawartą w dniu </w:t>
      </w:r>
      <w:r w:rsidR="00BB5518" w:rsidRPr="00376150">
        <w:rPr>
          <w:rFonts w:ascii="Verdana" w:hAnsi="Verdana" w:cstheme="minorHAnsi"/>
          <w:snapToGrid w:val="0"/>
          <w:sz w:val="18"/>
          <w:szCs w:val="18"/>
        </w:rPr>
        <w:t>…………………</w:t>
      </w:r>
      <w:r w:rsidR="004B6097" w:rsidRPr="00376150">
        <w:rPr>
          <w:rFonts w:ascii="Verdana" w:hAnsi="Verdana" w:cstheme="minorHAnsi"/>
          <w:snapToGrid w:val="0"/>
          <w:sz w:val="18"/>
          <w:szCs w:val="18"/>
        </w:rPr>
        <w:t>…</w:t>
      </w:r>
      <w:r w:rsidR="00BB5518" w:rsidRPr="00376150">
        <w:rPr>
          <w:rFonts w:ascii="Verdana" w:hAnsi="Verdana" w:cstheme="minorHAnsi"/>
          <w:snapToGrid w:val="0"/>
          <w:sz w:val="18"/>
          <w:szCs w:val="18"/>
        </w:rPr>
        <w:t>…</w:t>
      </w:r>
      <w:r w:rsidR="004B6097" w:rsidRPr="00376150">
        <w:rPr>
          <w:rFonts w:ascii="Verdana" w:hAnsi="Verdana" w:cstheme="minorHAnsi"/>
          <w:snapToGrid w:val="0"/>
          <w:sz w:val="18"/>
          <w:szCs w:val="18"/>
        </w:rPr>
        <w:t xml:space="preserve"> </w:t>
      </w:r>
      <w:r w:rsidRPr="00376150">
        <w:rPr>
          <w:rFonts w:ascii="Verdana" w:hAnsi="Verdana" w:cstheme="minorHAnsi"/>
          <w:snapToGrid w:val="0"/>
          <w:sz w:val="18"/>
          <w:szCs w:val="18"/>
        </w:rPr>
        <w:t>202</w:t>
      </w:r>
      <w:r w:rsidR="001172AD" w:rsidRPr="00376150">
        <w:rPr>
          <w:rFonts w:ascii="Verdana" w:hAnsi="Verdana" w:cstheme="minorHAnsi"/>
          <w:snapToGrid w:val="0"/>
          <w:sz w:val="18"/>
          <w:szCs w:val="18"/>
        </w:rPr>
        <w:t>4</w:t>
      </w:r>
      <w:r w:rsidRPr="00376150">
        <w:rPr>
          <w:rFonts w:ascii="Verdana" w:hAnsi="Verdana" w:cstheme="minorHAnsi"/>
          <w:snapToGrid w:val="0"/>
          <w:sz w:val="18"/>
          <w:szCs w:val="18"/>
        </w:rPr>
        <w:t xml:space="preserve"> r. w wyniku postępowania o udzielenie zamówienia publicznego (</w:t>
      </w:r>
      <w:r w:rsidR="00883EEE" w:rsidRPr="00376150">
        <w:rPr>
          <w:rFonts w:ascii="Verdana" w:hAnsi="Verdana" w:cstheme="minorHAnsi"/>
          <w:sz w:val="18"/>
          <w:szCs w:val="18"/>
        </w:rPr>
        <w:t xml:space="preserve">nr postępowania: </w:t>
      </w:r>
      <w:r w:rsidR="00A550BD">
        <w:rPr>
          <w:rFonts w:ascii="Verdana" w:hAnsi="Verdana" w:cstheme="minorHAnsi"/>
          <w:snapToGrid w:val="0"/>
          <w:sz w:val="18"/>
          <w:szCs w:val="18"/>
        </w:rPr>
        <w:t>74</w:t>
      </w:r>
      <w:r w:rsidRPr="00376150">
        <w:rPr>
          <w:rFonts w:ascii="Verdana" w:hAnsi="Verdana" w:cstheme="minorHAnsi"/>
          <w:snapToGrid w:val="0"/>
          <w:sz w:val="18"/>
          <w:szCs w:val="18"/>
        </w:rPr>
        <w:t>/ZP/202</w:t>
      </w:r>
      <w:r w:rsidR="005E17FE" w:rsidRPr="00376150">
        <w:rPr>
          <w:rFonts w:ascii="Verdana" w:hAnsi="Verdana" w:cstheme="minorHAnsi"/>
          <w:snapToGrid w:val="0"/>
          <w:sz w:val="18"/>
          <w:szCs w:val="18"/>
        </w:rPr>
        <w:t>4</w:t>
      </w:r>
      <w:r w:rsidRPr="00376150">
        <w:rPr>
          <w:rFonts w:ascii="Verdana" w:hAnsi="Verdana" w:cstheme="minorHAnsi"/>
          <w:snapToGrid w:val="0"/>
          <w:sz w:val="18"/>
          <w:szCs w:val="18"/>
        </w:rPr>
        <w:t>) potwierdzamy, że usługa</w:t>
      </w:r>
      <w:r w:rsidR="00C06B99" w:rsidRPr="00376150">
        <w:rPr>
          <w:rFonts w:ascii="Verdana" w:hAnsi="Verdana" w:cstheme="minorHAnsi"/>
          <w:snapToGrid w:val="0"/>
          <w:sz w:val="18"/>
          <w:szCs w:val="18"/>
        </w:rPr>
        <w:t xml:space="preserve"> </w:t>
      </w:r>
      <w:r w:rsidR="00C06B99" w:rsidRPr="00376150">
        <w:rPr>
          <w:rFonts w:ascii="Verdana" w:hAnsi="Verdana" w:cstheme="minorHAnsi"/>
          <w:sz w:val="18"/>
          <w:szCs w:val="18"/>
        </w:rPr>
        <w:t xml:space="preserve">dostępu do serwisu online </w:t>
      </w:r>
      <w:r w:rsidR="0037559F">
        <w:rPr>
          <w:rFonts w:ascii="Verdana" w:hAnsi="Verdana" w:cstheme="minorHAnsi"/>
          <w:sz w:val="18"/>
          <w:szCs w:val="18"/>
        </w:rPr>
        <w:t>………………………………………………………………</w:t>
      </w:r>
      <w:r w:rsidR="002535FC">
        <w:rPr>
          <w:rFonts w:ascii="Verdana" w:hAnsi="Verdana" w:cstheme="minorHAnsi"/>
          <w:sz w:val="18"/>
          <w:szCs w:val="18"/>
        </w:rPr>
        <w:t>…………</w:t>
      </w:r>
      <w:r w:rsidR="0037559F">
        <w:rPr>
          <w:rFonts w:ascii="Verdana" w:hAnsi="Verdana" w:cstheme="minorHAnsi"/>
          <w:sz w:val="18"/>
          <w:szCs w:val="18"/>
        </w:rPr>
        <w:t>……………</w:t>
      </w:r>
      <w:r w:rsidR="00F14787">
        <w:rPr>
          <w:rFonts w:ascii="Verdana" w:hAnsi="Verdana" w:cstheme="minorHAnsi"/>
          <w:sz w:val="18"/>
          <w:szCs w:val="18"/>
        </w:rPr>
        <w:t xml:space="preserve"> </w:t>
      </w:r>
      <w:r w:rsidR="00F14787" w:rsidRPr="006C3861">
        <w:rPr>
          <w:rFonts w:ascii="Verdana" w:hAnsi="Verdana" w:cstheme="minorHAnsi"/>
          <w:bCs/>
          <w:iCs/>
          <w:sz w:val="18"/>
          <w:szCs w:val="18"/>
          <w:vertAlign w:val="superscript"/>
        </w:rPr>
        <w:t xml:space="preserve">(należy podać nazwę serwisu) </w:t>
      </w:r>
      <w:r w:rsidR="002535FC">
        <w:rPr>
          <w:rFonts w:ascii="Verdana" w:hAnsi="Verdana" w:cstheme="minorHAnsi"/>
          <w:bCs/>
          <w:iCs/>
          <w:sz w:val="18"/>
          <w:szCs w:val="18"/>
          <w:vertAlign w:val="superscript"/>
        </w:rPr>
        <w:t xml:space="preserve"> </w:t>
      </w:r>
      <w:r w:rsidR="00C06B99" w:rsidRPr="00376150">
        <w:rPr>
          <w:rFonts w:ascii="Verdana" w:hAnsi="Verdana" w:cstheme="minorHAnsi"/>
          <w:sz w:val="18"/>
          <w:szCs w:val="18"/>
        </w:rPr>
        <w:t>udostępniającego publikacje beletrystyczne w formie ebooków</w:t>
      </w:r>
      <w:r w:rsidR="00352257">
        <w:rPr>
          <w:rFonts w:ascii="Verdana" w:hAnsi="Verdana" w:cstheme="minorHAnsi"/>
          <w:sz w:val="18"/>
          <w:szCs w:val="18"/>
        </w:rPr>
        <w:t xml:space="preserve"> i</w:t>
      </w:r>
      <w:r w:rsidR="00C06B99" w:rsidRPr="00376150">
        <w:rPr>
          <w:rFonts w:ascii="Verdana" w:hAnsi="Verdana" w:cstheme="minorHAnsi"/>
          <w:sz w:val="18"/>
          <w:szCs w:val="18"/>
        </w:rPr>
        <w:t xml:space="preserve"> audiobooków </w:t>
      </w:r>
      <w:r w:rsidRPr="00376150">
        <w:rPr>
          <w:rFonts w:ascii="Verdana" w:hAnsi="Verdana" w:cstheme="minorHAnsi"/>
          <w:snapToGrid w:val="0"/>
          <w:sz w:val="18"/>
          <w:szCs w:val="18"/>
        </w:rPr>
        <w:t xml:space="preserve">dla Uniwersytetu Łódzkiego została </w:t>
      </w:r>
      <w:r w:rsidR="00024D4A" w:rsidRPr="00024D4A">
        <w:rPr>
          <w:rFonts w:ascii="Verdana" w:hAnsi="Verdana" w:cstheme="minorHAnsi"/>
          <w:snapToGrid w:val="0"/>
          <w:sz w:val="18"/>
          <w:szCs w:val="18"/>
        </w:rPr>
        <w:t xml:space="preserve">uruchomiona w dniu </w:t>
      </w:r>
    </w:p>
    <w:p w14:paraId="2DF227FD" w14:textId="77777777" w:rsidR="003E5465" w:rsidRPr="003E5465" w:rsidRDefault="003E5465" w:rsidP="00024D4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Verdana" w:hAnsi="Verdana" w:cstheme="minorHAnsi"/>
          <w:snapToGrid w:val="0"/>
          <w:sz w:val="10"/>
          <w:szCs w:val="10"/>
        </w:rPr>
      </w:pPr>
    </w:p>
    <w:p w14:paraId="01103765" w14:textId="61CC8771" w:rsidR="00024D4A" w:rsidRPr="00024D4A" w:rsidRDefault="00024D4A" w:rsidP="00024D4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Verdana" w:hAnsi="Verdana" w:cstheme="minorHAnsi"/>
          <w:snapToGrid w:val="0"/>
          <w:sz w:val="18"/>
          <w:szCs w:val="18"/>
        </w:rPr>
      </w:pPr>
      <w:r w:rsidRPr="00024D4A">
        <w:rPr>
          <w:rFonts w:ascii="Verdana" w:hAnsi="Verdana" w:cstheme="minorHAnsi"/>
          <w:snapToGrid w:val="0"/>
          <w:sz w:val="18"/>
          <w:szCs w:val="18"/>
        </w:rPr>
        <w:t>………………………………</w:t>
      </w:r>
      <w:r w:rsidR="003E5465">
        <w:rPr>
          <w:rFonts w:ascii="Verdana" w:hAnsi="Verdana" w:cstheme="minorHAnsi"/>
          <w:snapToGrid w:val="0"/>
          <w:sz w:val="18"/>
          <w:szCs w:val="18"/>
        </w:rPr>
        <w:t>…</w:t>
      </w:r>
      <w:r w:rsidRPr="00024D4A">
        <w:rPr>
          <w:rFonts w:ascii="Verdana" w:hAnsi="Verdana" w:cstheme="minorHAnsi"/>
          <w:snapToGrid w:val="0"/>
          <w:sz w:val="18"/>
          <w:szCs w:val="18"/>
        </w:rPr>
        <w:t xml:space="preserve"> . </w:t>
      </w:r>
    </w:p>
    <w:p w14:paraId="6629D06A" w14:textId="0CCDFB40" w:rsidR="00024D4A" w:rsidRPr="00024D4A" w:rsidRDefault="00024D4A" w:rsidP="00024D4A">
      <w:pPr>
        <w:pStyle w:val="NormalnyWeb"/>
        <w:spacing w:before="0" w:beforeAutospacing="0" w:after="0" w:afterAutospacing="0"/>
        <w:rPr>
          <w:rFonts w:ascii="Verdana" w:hAnsi="Verdana" w:cstheme="minorHAnsi"/>
          <w:bCs/>
          <w:iCs/>
          <w:snapToGrid w:val="0"/>
          <w:sz w:val="18"/>
          <w:szCs w:val="18"/>
          <w:vertAlign w:val="superscript"/>
        </w:rPr>
      </w:pPr>
      <w:r w:rsidRPr="00024D4A">
        <w:rPr>
          <w:rFonts w:ascii="Verdana" w:hAnsi="Verdana" w:cstheme="minorHAnsi"/>
          <w:snapToGrid w:val="0"/>
          <w:sz w:val="18"/>
          <w:szCs w:val="18"/>
        </w:rPr>
        <w:t xml:space="preserve">     </w:t>
      </w:r>
      <w:r>
        <w:rPr>
          <w:rFonts w:ascii="Verdana" w:hAnsi="Verdana" w:cstheme="minorHAnsi"/>
          <w:snapToGrid w:val="0"/>
          <w:sz w:val="18"/>
          <w:szCs w:val="18"/>
        </w:rPr>
        <w:t xml:space="preserve">     </w:t>
      </w:r>
      <w:r w:rsidRPr="00024D4A">
        <w:rPr>
          <w:rFonts w:ascii="Verdana" w:hAnsi="Verdana" w:cstheme="minorHAnsi"/>
          <w:snapToGrid w:val="0"/>
          <w:sz w:val="18"/>
          <w:szCs w:val="18"/>
        </w:rPr>
        <w:t xml:space="preserve"> </w:t>
      </w:r>
      <w:r w:rsidRPr="00024D4A">
        <w:rPr>
          <w:rFonts w:ascii="Verdana" w:hAnsi="Verdana" w:cstheme="minorHAnsi"/>
          <w:snapToGrid w:val="0"/>
          <w:sz w:val="20"/>
          <w:szCs w:val="20"/>
          <w:vertAlign w:val="superscript"/>
        </w:rPr>
        <w:t>(należy podać datę)</w:t>
      </w:r>
    </w:p>
    <w:p w14:paraId="6CC8613E" w14:textId="6D2D7196" w:rsidR="00574439" w:rsidRPr="002535FC" w:rsidRDefault="00574439" w:rsidP="002535FC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Verdana" w:hAnsi="Verdana" w:cstheme="minorHAnsi"/>
          <w:bCs/>
          <w:iCs/>
          <w:sz w:val="18"/>
          <w:szCs w:val="18"/>
          <w:vertAlign w:val="superscript"/>
        </w:rPr>
      </w:pPr>
    </w:p>
    <w:p w14:paraId="08D0485A" w14:textId="77777777" w:rsidR="00BB5518" w:rsidRPr="00376150" w:rsidRDefault="00BB5518" w:rsidP="00DF26F0">
      <w:pPr>
        <w:widowControl w:val="0"/>
        <w:suppressAutoHyphens/>
        <w:spacing w:before="60" w:line="360" w:lineRule="auto"/>
        <w:jc w:val="both"/>
        <w:rPr>
          <w:rFonts w:ascii="Verdana" w:hAnsi="Verdana" w:cstheme="minorHAnsi"/>
          <w:snapToGrid w:val="0"/>
          <w:sz w:val="18"/>
          <w:szCs w:val="18"/>
        </w:rPr>
      </w:pPr>
    </w:p>
    <w:p w14:paraId="3D425A5C" w14:textId="77777777" w:rsidR="00BB5518" w:rsidRPr="00376150" w:rsidRDefault="00BB5518" w:rsidP="00DF26F0">
      <w:pPr>
        <w:widowControl w:val="0"/>
        <w:suppressAutoHyphens/>
        <w:spacing w:before="60" w:line="360" w:lineRule="auto"/>
        <w:jc w:val="both"/>
        <w:rPr>
          <w:rFonts w:ascii="Verdana" w:hAnsi="Verdana" w:cstheme="minorHAnsi"/>
          <w:snapToGrid w:val="0"/>
          <w:sz w:val="18"/>
          <w:szCs w:val="18"/>
        </w:rPr>
      </w:pPr>
    </w:p>
    <w:p w14:paraId="20A97DBC" w14:textId="77777777" w:rsidR="00BB5518" w:rsidRPr="00376150" w:rsidRDefault="00BB5518" w:rsidP="00DF26F0">
      <w:pPr>
        <w:widowControl w:val="0"/>
        <w:suppressAutoHyphens/>
        <w:spacing w:before="60" w:line="360" w:lineRule="auto"/>
        <w:jc w:val="both"/>
        <w:rPr>
          <w:rFonts w:ascii="Verdana" w:hAnsi="Verdana" w:cstheme="minorHAnsi"/>
          <w:snapToGrid w:val="0"/>
          <w:sz w:val="18"/>
          <w:szCs w:val="18"/>
        </w:rPr>
      </w:pPr>
    </w:p>
    <w:p w14:paraId="6FBAC295" w14:textId="77777777" w:rsidR="0006232A" w:rsidRPr="00376150" w:rsidRDefault="0006232A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232A" w:rsidRPr="00376150" w14:paraId="5C8F1BFC" w14:textId="77777777" w:rsidTr="00F910A8">
        <w:trPr>
          <w:trHeight w:val="1500"/>
        </w:trPr>
        <w:tc>
          <w:tcPr>
            <w:tcW w:w="4606" w:type="dxa"/>
          </w:tcPr>
          <w:p w14:paraId="6AC7BFA5" w14:textId="77777777" w:rsidR="0006232A" w:rsidRPr="00376150" w:rsidRDefault="0006232A" w:rsidP="00DF26F0">
            <w:pPr>
              <w:spacing w:line="360" w:lineRule="auto"/>
              <w:ind w:right="98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C0FFDFA" w14:textId="77777777" w:rsidR="0006232A" w:rsidRPr="00376150" w:rsidRDefault="0006232A" w:rsidP="00DF26F0">
            <w:pPr>
              <w:spacing w:line="360" w:lineRule="auto"/>
              <w:ind w:right="98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79318D47" w14:textId="0DD72F42" w:rsidR="0006232A" w:rsidRPr="00376150" w:rsidRDefault="0006232A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ab/>
      </w:r>
      <w:r w:rsidRPr="00376150">
        <w:rPr>
          <w:rFonts w:ascii="Verdana" w:hAnsi="Verdana" w:cstheme="minorHAnsi"/>
          <w:sz w:val="18"/>
          <w:szCs w:val="18"/>
        </w:rPr>
        <w:tab/>
      </w:r>
      <w:r w:rsidRPr="00376150">
        <w:rPr>
          <w:rFonts w:ascii="Verdana" w:hAnsi="Verdana" w:cstheme="minorHAnsi"/>
          <w:sz w:val="18"/>
          <w:szCs w:val="18"/>
        </w:rPr>
        <w:tab/>
        <w:t xml:space="preserve">Pieczęć Wykonawcy </w:t>
      </w:r>
      <w:r w:rsidRPr="00376150">
        <w:rPr>
          <w:rFonts w:ascii="Verdana" w:hAnsi="Verdana" w:cstheme="minorHAnsi"/>
          <w:sz w:val="18"/>
          <w:szCs w:val="18"/>
        </w:rPr>
        <w:tab/>
      </w:r>
      <w:r w:rsidRPr="00376150">
        <w:rPr>
          <w:rFonts w:ascii="Verdana" w:hAnsi="Verdana" w:cstheme="minorHAnsi"/>
          <w:sz w:val="18"/>
          <w:szCs w:val="18"/>
        </w:rPr>
        <w:tab/>
      </w:r>
      <w:r w:rsidRPr="00376150">
        <w:rPr>
          <w:rFonts w:ascii="Verdana" w:hAnsi="Verdana" w:cstheme="minorHAnsi"/>
          <w:sz w:val="18"/>
          <w:szCs w:val="18"/>
        </w:rPr>
        <w:tab/>
        <w:t>Pieczęć jednostki UŁ odbierającej u</w:t>
      </w:r>
      <w:r w:rsidR="006C3FEE">
        <w:rPr>
          <w:rFonts w:ascii="Verdana" w:hAnsi="Verdana" w:cstheme="minorHAnsi"/>
          <w:sz w:val="18"/>
          <w:szCs w:val="18"/>
        </w:rPr>
        <w:t>sługę</w:t>
      </w:r>
    </w:p>
    <w:p w14:paraId="7D05CADC" w14:textId="77777777" w:rsidR="0006232A" w:rsidRPr="00376150" w:rsidRDefault="0006232A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p w14:paraId="624453AE" w14:textId="77777777" w:rsidR="0006232A" w:rsidRPr="00376150" w:rsidRDefault="0006232A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p w14:paraId="146DFA9D" w14:textId="77777777" w:rsidR="00BB5518" w:rsidRPr="00376150" w:rsidRDefault="00BB5518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p w14:paraId="18FEF8B5" w14:textId="77777777" w:rsidR="00BB5518" w:rsidRDefault="00BB5518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p w14:paraId="7C5E94A3" w14:textId="77777777" w:rsidR="000D35B1" w:rsidRDefault="000D35B1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p w14:paraId="6B192B3D" w14:textId="77777777" w:rsidR="000D35B1" w:rsidRPr="00376150" w:rsidRDefault="000D35B1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p w14:paraId="462DF35B" w14:textId="77777777" w:rsidR="00BB5518" w:rsidRPr="00376150" w:rsidRDefault="00BB5518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p w14:paraId="724B1A7E" w14:textId="77777777" w:rsidR="0006232A" w:rsidRPr="00376150" w:rsidRDefault="0006232A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p w14:paraId="46443D46" w14:textId="77777777" w:rsidR="0006232A" w:rsidRPr="00376150" w:rsidRDefault="0006232A" w:rsidP="00DF26F0">
      <w:pPr>
        <w:tabs>
          <w:tab w:val="left" w:pos="567"/>
        </w:tabs>
        <w:spacing w:line="360" w:lineRule="auto"/>
        <w:ind w:right="98"/>
        <w:rPr>
          <w:rFonts w:ascii="Verdana" w:hAnsi="Verdana" w:cstheme="minorHAnsi"/>
          <w:sz w:val="18"/>
          <w:szCs w:val="18"/>
        </w:rPr>
      </w:pPr>
    </w:p>
    <w:p w14:paraId="42EF76AE" w14:textId="6601212B" w:rsidR="0006232A" w:rsidRPr="00376150" w:rsidRDefault="0006232A" w:rsidP="00DF26F0">
      <w:pPr>
        <w:spacing w:line="360" w:lineRule="auto"/>
        <w:ind w:right="98"/>
        <w:rPr>
          <w:rFonts w:ascii="Verdana" w:hAnsi="Verdana" w:cstheme="minorHAnsi"/>
          <w:sz w:val="18"/>
          <w:szCs w:val="18"/>
        </w:rPr>
      </w:pPr>
      <w:r w:rsidRPr="00376150">
        <w:rPr>
          <w:rFonts w:ascii="Verdana" w:hAnsi="Verdana" w:cstheme="minorHAnsi"/>
          <w:sz w:val="18"/>
          <w:szCs w:val="18"/>
        </w:rPr>
        <w:t xml:space="preserve">        .......................................................                    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232A" w:rsidRPr="00376150" w14:paraId="0FC78B12" w14:textId="77777777" w:rsidTr="00F910A8">
        <w:tc>
          <w:tcPr>
            <w:tcW w:w="4606" w:type="dxa"/>
          </w:tcPr>
          <w:p w14:paraId="4F5F609E" w14:textId="77777777" w:rsidR="00847EC6" w:rsidRDefault="0006232A" w:rsidP="00DF26F0">
            <w:pPr>
              <w:spacing w:line="360" w:lineRule="auto"/>
              <w:ind w:left="1059" w:right="98"/>
              <w:rPr>
                <w:rFonts w:ascii="Verdana" w:hAnsi="Verdana" w:cstheme="minorHAnsi"/>
                <w:vertAlign w:val="superscript"/>
              </w:rPr>
            </w:pPr>
            <w:r w:rsidRPr="00847EC6">
              <w:rPr>
                <w:rFonts w:ascii="Verdana" w:hAnsi="Verdana" w:cstheme="minorHAnsi"/>
                <w:vertAlign w:val="superscript"/>
              </w:rPr>
              <w:t xml:space="preserve">Czytelny podpis osoby </w:t>
            </w:r>
          </w:p>
          <w:p w14:paraId="77A8B94A" w14:textId="35E5E3C2" w:rsidR="0006232A" w:rsidRPr="00847EC6" w:rsidRDefault="0006232A" w:rsidP="00DF26F0">
            <w:pPr>
              <w:spacing w:line="360" w:lineRule="auto"/>
              <w:ind w:left="1059" w:right="98"/>
              <w:rPr>
                <w:rFonts w:ascii="Verdana" w:hAnsi="Verdana" w:cstheme="minorHAnsi"/>
                <w:sz w:val="18"/>
                <w:szCs w:val="18"/>
                <w:vertAlign w:val="superscript"/>
              </w:rPr>
            </w:pPr>
            <w:r w:rsidRPr="00847EC6">
              <w:rPr>
                <w:rFonts w:ascii="Verdana" w:hAnsi="Verdana" w:cstheme="minorHAnsi"/>
                <w:vertAlign w:val="superscript"/>
              </w:rPr>
              <w:t>reprezentującej Wykonawcę</w:t>
            </w:r>
          </w:p>
        </w:tc>
        <w:tc>
          <w:tcPr>
            <w:tcW w:w="4606" w:type="dxa"/>
          </w:tcPr>
          <w:p w14:paraId="29CCB885" w14:textId="77777777" w:rsidR="00847EC6" w:rsidRDefault="0006232A" w:rsidP="00DF26F0">
            <w:pPr>
              <w:spacing w:line="360" w:lineRule="auto"/>
              <w:ind w:right="98" w:hanging="285"/>
              <w:jc w:val="center"/>
              <w:rPr>
                <w:rFonts w:ascii="Verdana" w:hAnsi="Verdana" w:cstheme="minorHAnsi"/>
                <w:vertAlign w:val="superscript"/>
              </w:rPr>
            </w:pPr>
            <w:r w:rsidRPr="00376150">
              <w:rPr>
                <w:rFonts w:ascii="Verdana" w:hAnsi="Verdana" w:cstheme="minorHAnsi"/>
                <w:sz w:val="18"/>
                <w:szCs w:val="18"/>
              </w:rPr>
              <w:t xml:space="preserve">         </w:t>
            </w:r>
            <w:r w:rsidRPr="00847EC6">
              <w:rPr>
                <w:rFonts w:ascii="Verdana" w:hAnsi="Verdana" w:cstheme="minorHAnsi"/>
                <w:vertAlign w:val="superscript"/>
              </w:rPr>
              <w:t xml:space="preserve">Czytelny podpis osoby </w:t>
            </w:r>
          </w:p>
          <w:p w14:paraId="1ED9420C" w14:textId="49105D57" w:rsidR="0006232A" w:rsidRPr="00847EC6" w:rsidRDefault="00847EC6" w:rsidP="00DF26F0">
            <w:pPr>
              <w:spacing w:line="360" w:lineRule="auto"/>
              <w:ind w:right="98"/>
              <w:jc w:val="center"/>
              <w:rPr>
                <w:rFonts w:ascii="Verdana" w:hAnsi="Verdana" w:cstheme="minorHAnsi"/>
                <w:sz w:val="18"/>
                <w:szCs w:val="18"/>
                <w:vertAlign w:val="superscript"/>
              </w:rPr>
            </w:pPr>
            <w:r>
              <w:rPr>
                <w:rFonts w:ascii="Verdana" w:hAnsi="Verdana" w:cstheme="minorHAnsi"/>
                <w:vertAlign w:val="superscript"/>
              </w:rPr>
              <w:t xml:space="preserve">                 </w:t>
            </w:r>
            <w:r w:rsidR="0006232A" w:rsidRPr="00847EC6">
              <w:rPr>
                <w:rFonts w:ascii="Verdana" w:hAnsi="Verdana" w:cstheme="minorHAnsi"/>
                <w:vertAlign w:val="superscript"/>
              </w:rPr>
              <w:t>reprezentującej   Zamawiającego</w:t>
            </w:r>
          </w:p>
        </w:tc>
      </w:tr>
    </w:tbl>
    <w:p w14:paraId="7763C012" w14:textId="77777777" w:rsidR="00574439" w:rsidRPr="00376150" w:rsidRDefault="00574439" w:rsidP="00DF26F0">
      <w:pPr>
        <w:spacing w:before="60" w:line="360" w:lineRule="auto"/>
        <w:rPr>
          <w:rFonts w:ascii="Verdana" w:hAnsi="Verdana" w:cstheme="minorHAnsi"/>
          <w:snapToGrid w:val="0"/>
          <w:sz w:val="18"/>
          <w:szCs w:val="18"/>
        </w:rPr>
      </w:pPr>
    </w:p>
    <w:p w14:paraId="48CC72F7" w14:textId="77777777" w:rsidR="00574439" w:rsidRPr="00376150" w:rsidRDefault="00574439" w:rsidP="00DF26F0">
      <w:pPr>
        <w:spacing w:before="60" w:line="360" w:lineRule="auto"/>
        <w:rPr>
          <w:rFonts w:ascii="Verdana" w:hAnsi="Verdana" w:cstheme="minorHAnsi"/>
          <w:snapToGrid w:val="0"/>
          <w:sz w:val="18"/>
          <w:szCs w:val="18"/>
        </w:rPr>
      </w:pPr>
    </w:p>
    <w:p w14:paraId="66635475" w14:textId="77777777" w:rsidR="00574439" w:rsidRPr="00376150" w:rsidRDefault="00574439" w:rsidP="00DF26F0">
      <w:pPr>
        <w:spacing w:before="60" w:line="360" w:lineRule="auto"/>
        <w:rPr>
          <w:rFonts w:ascii="Verdana" w:hAnsi="Verdana" w:cstheme="minorHAnsi"/>
          <w:snapToGrid w:val="0"/>
          <w:sz w:val="18"/>
          <w:szCs w:val="18"/>
        </w:rPr>
      </w:pPr>
    </w:p>
    <w:p w14:paraId="0BABE778" w14:textId="77777777" w:rsidR="00574439" w:rsidRPr="00376150" w:rsidRDefault="00574439" w:rsidP="00DF26F0">
      <w:pPr>
        <w:spacing w:before="60" w:line="360" w:lineRule="auto"/>
        <w:rPr>
          <w:rFonts w:ascii="Verdana" w:hAnsi="Verdana" w:cstheme="minorHAnsi"/>
          <w:snapToGrid w:val="0"/>
          <w:sz w:val="18"/>
          <w:szCs w:val="18"/>
        </w:rPr>
      </w:pPr>
    </w:p>
    <w:p w14:paraId="5CDBADB3" w14:textId="77777777" w:rsidR="00574439" w:rsidRPr="00376150" w:rsidRDefault="00574439" w:rsidP="00DF26F0">
      <w:pPr>
        <w:spacing w:before="60" w:line="360" w:lineRule="auto"/>
        <w:rPr>
          <w:rFonts w:ascii="Verdana" w:hAnsi="Verdana" w:cstheme="minorHAnsi"/>
          <w:snapToGrid w:val="0"/>
          <w:sz w:val="18"/>
          <w:szCs w:val="18"/>
        </w:rPr>
      </w:pPr>
    </w:p>
    <w:p w14:paraId="0B83A01A" w14:textId="291A4DDB" w:rsidR="00574439" w:rsidRPr="00F73CA3" w:rsidRDefault="00574439" w:rsidP="00DF26F0">
      <w:pPr>
        <w:spacing w:line="360" w:lineRule="auto"/>
        <w:rPr>
          <w:rFonts w:ascii="Verdana" w:hAnsi="Verdana" w:cstheme="minorHAnsi"/>
          <w:snapToGrid w:val="0"/>
          <w:sz w:val="18"/>
          <w:szCs w:val="18"/>
        </w:rPr>
      </w:pPr>
    </w:p>
    <w:sectPr w:rsidR="00574439" w:rsidRPr="00F73CA3" w:rsidSect="003E4AB1">
      <w:headerReference w:type="default" r:id="rId13"/>
      <w:pgSz w:w="11900" w:h="16840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F0D7E" w14:textId="77777777" w:rsidR="00F16768" w:rsidRDefault="00F16768" w:rsidP="003E65F2">
      <w:r>
        <w:separator/>
      </w:r>
    </w:p>
  </w:endnote>
  <w:endnote w:type="continuationSeparator" w:id="0">
    <w:p w14:paraId="5F456415" w14:textId="77777777" w:rsidR="00F16768" w:rsidRDefault="00F16768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CACE" w14:textId="77777777" w:rsidR="00F16768" w:rsidRDefault="00F16768" w:rsidP="003E65F2">
      <w:r>
        <w:separator/>
      </w:r>
    </w:p>
  </w:footnote>
  <w:footnote w:type="continuationSeparator" w:id="0">
    <w:p w14:paraId="58C2AF06" w14:textId="77777777" w:rsidR="00F16768" w:rsidRDefault="00F16768" w:rsidP="003E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C924" w14:textId="3901330D" w:rsidR="005E7437" w:rsidRPr="00760A7B" w:rsidRDefault="004C02CB" w:rsidP="00760A7B">
    <w:pPr>
      <w:jc w:val="right"/>
      <w:rPr>
        <w:sz w:val="20"/>
        <w:szCs w:val="20"/>
      </w:rPr>
    </w:pPr>
    <w:r w:rsidRPr="001577DD">
      <w:rPr>
        <w:b/>
        <w:bCs/>
        <w:sz w:val="22"/>
        <w:szCs w:val="22"/>
      </w:rPr>
      <w:t xml:space="preserve">Nr sprawy: </w:t>
    </w:r>
    <w:r w:rsidR="006D2439">
      <w:rPr>
        <w:b/>
        <w:bCs/>
        <w:sz w:val="22"/>
        <w:szCs w:val="22"/>
      </w:rPr>
      <w:t>74</w:t>
    </w:r>
    <w:r w:rsidRPr="001577DD">
      <w:rPr>
        <w:b/>
        <w:bCs/>
        <w:sz w:val="22"/>
        <w:szCs w:val="22"/>
      </w:rPr>
      <w:t>/ZP/202</w:t>
    </w:r>
    <w:r>
      <w:rPr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601"/>
        </w:tabs>
        <w:ind w:left="5033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4601"/>
        </w:tabs>
        <w:ind w:left="51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601"/>
        </w:tabs>
        <w:ind w:left="53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601"/>
        </w:tabs>
        <w:ind w:left="54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601"/>
        </w:tabs>
        <w:ind w:left="56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01"/>
        </w:tabs>
        <w:ind w:left="57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601"/>
        </w:tabs>
        <w:ind w:left="58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601"/>
        </w:tabs>
        <w:ind w:left="60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601"/>
        </w:tabs>
        <w:ind w:left="6185" w:hanging="1584"/>
      </w:pPr>
    </w:lvl>
  </w:abstractNum>
  <w:abstractNum w:abstractNumId="1" w15:restartNumberingAfterBreak="0">
    <w:nsid w:val="05A41D0D"/>
    <w:multiLevelType w:val="hybridMultilevel"/>
    <w:tmpl w:val="44524F9A"/>
    <w:lvl w:ilvl="0" w:tplc="603C75C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B4F70"/>
    <w:multiLevelType w:val="multilevel"/>
    <w:tmpl w:val="0E46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51A86"/>
    <w:multiLevelType w:val="multilevel"/>
    <w:tmpl w:val="63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4494B"/>
    <w:multiLevelType w:val="hybridMultilevel"/>
    <w:tmpl w:val="13C23C5A"/>
    <w:lvl w:ilvl="0" w:tplc="9D9279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A6234"/>
    <w:multiLevelType w:val="multilevel"/>
    <w:tmpl w:val="68E6DC3E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134" w:hanging="567"/>
      </w:pPr>
      <w:rPr>
        <w:color w:val="auto"/>
      </w:rPr>
    </w:lvl>
    <w:lvl w:ilvl="2">
      <w:start w:val="1"/>
      <w:numFmt w:val="ordinal"/>
      <w:lvlText w:val="%2%3."/>
      <w:lvlJc w:val="right"/>
      <w:pPr>
        <w:tabs>
          <w:tab w:val="num" w:pos="1418"/>
        </w:tabs>
        <w:ind w:left="1701" w:hanging="567"/>
      </w:pPr>
    </w:lvl>
    <w:lvl w:ilvl="3">
      <w:start w:val="1"/>
      <w:numFmt w:val="lowerLetter"/>
      <w:lvlText w:val="%4."/>
      <w:lvlJc w:val="left"/>
      <w:pPr>
        <w:ind w:left="1417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7" w15:restartNumberingAfterBreak="0">
    <w:nsid w:val="12494168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D3173"/>
    <w:multiLevelType w:val="hybridMultilevel"/>
    <w:tmpl w:val="6988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A32995"/>
    <w:multiLevelType w:val="hybridMultilevel"/>
    <w:tmpl w:val="EED03D50"/>
    <w:lvl w:ilvl="0" w:tplc="9E083E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theme="maj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2CA1"/>
    <w:multiLevelType w:val="multilevel"/>
    <w:tmpl w:val="68E6DC3E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134" w:hanging="567"/>
      </w:pPr>
      <w:rPr>
        <w:color w:val="auto"/>
      </w:rPr>
    </w:lvl>
    <w:lvl w:ilvl="2">
      <w:start w:val="1"/>
      <w:numFmt w:val="ordinal"/>
      <w:lvlText w:val="%2%3."/>
      <w:lvlJc w:val="right"/>
      <w:pPr>
        <w:tabs>
          <w:tab w:val="num" w:pos="1418"/>
        </w:tabs>
        <w:ind w:left="1701" w:hanging="567"/>
      </w:pPr>
    </w:lvl>
    <w:lvl w:ilvl="3">
      <w:start w:val="1"/>
      <w:numFmt w:val="lowerLetter"/>
      <w:lvlText w:val="%4."/>
      <w:lvlJc w:val="left"/>
      <w:pPr>
        <w:ind w:left="1417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2" w15:restartNumberingAfterBreak="0">
    <w:nsid w:val="17A4340D"/>
    <w:multiLevelType w:val="hybridMultilevel"/>
    <w:tmpl w:val="64C0AD52"/>
    <w:lvl w:ilvl="0" w:tplc="CF86E5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B3997"/>
    <w:multiLevelType w:val="multilevel"/>
    <w:tmpl w:val="5F4EB4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F849C4"/>
    <w:multiLevelType w:val="hybridMultilevel"/>
    <w:tmpl w:val="BDEC7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64837"/>
    <w:multiLevelType w:val="multilevel"/>
    <w:tmpl w:val="68E6DC3E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134" w:hanging="567"/>
      </w:pPr>
      <w:rPr>
        <w:color w:val="auto"/>
      </w:rPr>
    </w:lvl>
    <w:lvl w:ilvl="2">
      <w:start w:val="1"/>
      <w:numFmt w:val="ordinal"/>
      <w:lvlText w:val="%2%3."/>
      <w:lvlJc w:val="right"/>
      <w:pPr>
        <w:tabs>
          <w:tab w:val="num" w:pos="1418"/>
        </w:tabs>
        <w:ind w:left="1701" w:hanging="567"/>
      </w:pPr>
    </w:lvl>
    <w:lvl w:ilvl="3">
      <w:start w:val="1"/>
      <w:numFmt w:val="lowerLetter"/>
      <w:lvlText w:val="%4."/>
      <w:lvlJc w:val="left"/>
      <w:pPr>
        <w:ind w:left="1417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6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620D9"/>
    <w:multiLevelType w:val="multilevel"/>
    <w:tmpl w:val="68E6DC3E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134" w:hanging="567"/>
      </w:pPr>
      <w:rPr>
        <w:color w:val="auto"/>
      </w:rPr>
    </w:lvl>
    <w:lvl w:ilvl="2">
      <w:start w:val="1"/>
      <w:numFmt w:val="ordinal"/>
      <w:lvlText w:val="%2%3."/>
      <w:lvlJc w:val="right"/>
      <w:pPr>
        <w:tabs>
          <w:tab w:val="num" w:pos="1418"/>
        </w:tabs>
        <w:ind w:left="1701" w:hanging="567"/>
      </w:pPr>
    </w:lvl>
    <w:lvl w:ilvl="3">
      <w:start w:val="1"/>
      <w:numFmt w:val="lowerLetter"/>
      <w:lvlText w:val="%4."/>
      <w:lvlJc w:val="left"/>
      <w:pPr>
        <w:ind w:left="1417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8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CA2050"/>
    <w:multiLevelType w:val="multilevel"/>
    <w:tmpl w:val="CDA4BE0C"/>
    <w:lvl w:ilvl="0">
      <w:start w:val="1"/>
      <w:numFmt w:val="upperRoman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2."/>
      <w:lvlJc w:val="left"/>
      <w:pPr>
        <w:ind w:left="1134" w:hanging="567"/>
      </w:pPr>
      <w:rPr>
        <w:color w:val="auto"/>
      </w:rPr>
    </w:lvl>
    <w:lvl w:ilvl="2">
      <w:start w:val="1"/>
      <w:numFmt w:val="lowerLetter"/>
      <w:lvlText w:val="%3."/>
      <w:lvlJc w:val="left"/>
      <w:pPr>
        <w:ind w:left="1494" w:hanging="360"/>
      </w:pPr>
    </w:lvl>
    <w:lvl w:ilvl="3">
      <w:start w:val="1"/>
      <w:numFmt w:val="lowerLetter"/>
      <w:lvlText w:val="%4."/>
      <w:lvlJc w:val="left"/>
      <w:pPr>
        <w:ind w:left="1417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20" w15:restartNumberingAfterBreak="0">
    <w:nsid w:val="212421C4"/>
    <w:multiLevelType w:val="hybridMultilevel"/>
    <w:tmpl w:val="9D4A9B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448C4"/>
    <w:multiLevelType w:val="hybridMultilevel"/>
    <w:tmpl w:val="8716F4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8B4C8C"/>
    <w:multiLevelType w:val="hybridMultilevel"/>
    <w:tmpl w:val="A18E3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F55C4"/>
    <w:multiLevelType w:val="hybridMultilevel"/>
    <w:tmpl w:val="1F020758"/>
    <w:lvl w:ilvl="0" w:tplc="655AC7B0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AAF2C2D"/>
    <w:multiLevelType w:val="multilevel"/>
    <w:tmpl w:val="68E6DC3E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134" w:hanging="567"/>
      </w:pPr>
      <w:rPr>
        <w:color w:val="auto"/>
      </w:rPr>
    </w:lvl>
    <w:lvl w:ilvl="2">
      <w:start w:val="1"/>
      <w:numFmt w:val="ordinal"/>
      <w:lvlText w:val="%2%3."/>
      <w:lvlJc w:val="right"/>
      <w:pPr>
        <w:tabs>
          <w:tab w:val="num" w:pos="1418"/>
        </w:tabs>
        <w:ind w:left="1701" w:hanging="567"/>
      </w:pPr>
    </w:lvl>
    <w:lvl w:ilvl="3">
      <w:start w:val="1"/>
      <w:numFmt w:val="lowerLetter"/>
      <w:lvlText w:val="%4."/>
      <w:lvlJc w:val="left"/>
      <w:pPr>
        <w:ind w:left="1417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25" w15:restartNumberingAfterBreak="0">
    <w:nsid w:val="2AF64838"/>
    <w:multiLevelType w:val="hybridMultilevel"/>
    <w:tmpl w:val="B5A04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24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F616011"/>
    <w:multiLevelType w:val="hybridMultilevel"/>
    <w:tmpl w:val="02EE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BC4B83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F17F82"/>
    <w:multiLevelType w:val="hybridMultilevel"/>
    <w:tmpl w:val="E3DC0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610DF7"/>
    <w:multiLevelType w:val="multilevel"/>
    <w:tmpl w:val="75547C50"/>
    <w:lvl w:ilvl="0">
      <w:start w:val="1"/>
      <w:numFmt w:val="decimal"/>
      <w:lvlText w:val="%1."/>
      <w:lvlJc w:val="left"/>
      <w:pPr>
        <w:ind w:left="567" w:hanging="567"/>
      </w:pPr>
      <w:rPr>
        <w:color w:val="auto"/>
      </w:rPr>
    </w:lvl>
    <w:lvl w:ilvl="1">
      <w:start w:val="1"/>
      <w:numFmt w:val="ordinal"/>
      <w:lvlText w:val="%2"/>
      <w:lvlJc w:val="left"/>
      <w:pPr>
        <w:ind w:left="1134" w:hanging="567"/>
      </w:pPr>
    </w:lvl>
    <w:lvl w:ilvl="2">
      <w:start w:val="1"/>
      <w:numFmt w:val="ordinal"/>
      <w:lvlText w:val="%2%3."/>
      <w:lvlJc w:val="right"/>
      <w:pPr>
        <w:tabs>
          <w:tab w:val="num" w:pos="1418"/>
        </w:tabs>
        <w:ind w:left="1701" w:hanging="567"/>
      </w:p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31" w15:restartNumberingAfterBreak="0">
    <w:nsid w:val="3E7372D8"/>
    <w:multiLevelType w:val="hybridMultilevel"/>
    <w:tmpl w:val="458EA4B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A457A2"/>
    <w:multiLevelType w:val="hybridMultilevel"/>
    <w:tmpl w:val="5C42E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AD93C97"/>
    <w:multiLevelType w:val="hybridMultilevel"/>
    <w:tmpl w:val="DC8EF6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A0D22"/>
    <w:multiLevelType w:val="multilevel"/>
    <w:tmpl w:val="68E6DC3E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134" w:hanging="567"/>
      </w:pPr>
      <w:rPr>
        <w:color w:val="auto"/>
      </w:rPr>
    </w:lvl>
    <w:lvl w:ilvl="2">
      <w:start w:val="1"/>
      <w:numFmt w:val="ordinal"/>
      <w:lvlText w:val="%2%3."/>
      <w:lvlJc w:val="right"/>
      <w:pPr>
        <w:tabs>
          <w:tab w:val="num" w:pos="1418"/>
        </w:tabs>
        <w:ind w:left="1701" w:hanging="567"/>
      </w:pPr>
    </w:lvl>
    <w:lvl w:ilvl="3">
      <w:start w:val="1"/>
      <w:numFmt w:val="lowerLetter"/>
      <w:lvlText w:val="%4."/>
      <w:lvlJc w:val="left"/>
      <w:pPr>
        <w:ind w:left="1417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35" w15:restartNumberingAfterBreak="0">
    <w:nsid w:val="562A3F33"/>
    <w:multiLevelType w:val="multilevel"/>
    <w:tmpl w:val="ABE87D1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ordinal"/>
      <w:lvlText w:val="%2"/>
      <w:lvlJc w:val="left"/>
      <w:pPr>
        <w:ind w:left="1134" w:hanging="567"/>
      </w:pPr>
    </w:lvl>
    <w:lvl w:ilvl="2">
      <w:start w:val="1"/>
      <w:numFmt w:val="ordinal"/>
      <w:lvlText w:val="%2%3."/>
      <w:lvlJc w:val="right"/>
      <w:pPr>
        <w:tabs>
          <w:tab w:val="num" w:pos="1418"/>
        </w:tabs>
        <w:ind w:left="1701" w:hanging="567"/>
      </w:p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36" w15:restartNumberingAfterBreak="0">
    <w:nsid w:val="56F136E9"/>
    <w:multiLevelType w:val="hybridMultilevel"/>
    <w:tmpl w:val="4052D5B0"/>
    <w:lvl w:ilvl="0" w:tplc="655AC7B0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5AC7B0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  <w:b w:val="0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145BE4"/>
    <w:multiLevelType w:val="multilevel"/>
    <w:tmpl w:val="0A1E829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4B2900"/>
    <w:multiLevelType w:val="hybridMultilevel"/>
    <w:tmpl w:val="3572CC56"/>
    <w:lvl w:ilvl="0" w:tplc="655AC7B0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4D6F60"/>
    <w:multiLevelType w:val="hybridMultilevel"/>
    <w:tmpl w:val="087E388A"/>
    <w:lvl w:ilvl="0" w:tplc="537C2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D6BBF"/>
    <w:multiLevelType w:val="multilevel"/>
    <w:tmpl w:val="68E6DC3E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134" w:hanging="567"/>
      </w:pPr>
      <w:rPr>
        <w:color w:val="auto"/>
      </w:rPr>
    </w:lvl>
    <w:lvl w:ilvl="2">
      <w:start w:val="1"/>
      <w:numFmt w:val="ordinal"/>
      <w:lvlText w:val="%2%3."/>
      <w:lvlJc w:val="right"/>
      <w:pPr>
        <w:tabs>
          <w:tab w:val="num" w:pos="1418"/>
        </w:tabs>
        <w:ind w:left="1701" w:hanging="567"/>
      </w:pPr>
    </w:lvl>
    <w:lvl w:ilvl="3">
      <w:start w:val="1"/>
      <w:numFmt w:val="lowerLetter"/>
      <w:lvlText w:val="%4."/>
      <w:lvlJc w:val="left"/>
      <w:pPr>
        <w:ind w:left="1417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41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52211"/>
    <w:multiLevelType w:val="hybridMultilevel"/>
    <w:tmpl w:val="9CDC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55DB7"/>
    <w:multiLevelType w:val="hybridMultilevel"/>
    <w:tmpl w:val="786C4D0A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DDEE723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8704EA"/>
    <w:multiLevelType w:val="hybridMultilevel"/>
    <w:tmpl w:val="6562BB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BE723C9"/>
    <w:multiLevelType w:val="hybridMultilevel"/>
    <w:tmpl w:val="100C2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4D4A"/>
    <w:multiLevelType w:val="hybridMultilevel"/>
    <w:tmpl w:val="8FAEA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34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5837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915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824161">
    <w:abstractNumId w:val="24"/>
  </w:num>
  <w:num w:numId="5" w16cid:durableId="179857795">
    <w:abstractNumId w:val="12"/>
  </w:num>
  <w:num w:numId="6" w16cid:durableId="111437340">
    <w:abstractNumId w:val="3"/>
  </w:num>
  <w:num w:numId="7" w16cid:durableId="949747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69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092707">
    <w:abstractNumId w:val="44"/>
  </w:num>
  <w:num w:numId="10" w16cid:durableId="1051535669">
    <w:abstractNumId w:val="27"/>
  </w:num>
  <w:num w:numId="11" w16cid:durableId="2042238781">
    <w:abstractNumId w:val="8"/>
  </w:num>
  <w:num w:numId="12" w16cid:durableId="636497094">
    <w:abstractNumId w:val="26"/>
  </w:num>
  <w:num w:numId="13" w16cid:durableId="1402215549">
    <w:abstractNumId w:val="10"/>
  </w:num>
  <w:num w:numId="14" w16cid:durableId="217253117">
    <w:abstractNumId w:val="16"/>
  </w:num>
  <w:num w:numId="15" w16cid:durableId="2106924117">
    <w:abstractNumId w:val="1"/>
  </w:num>
  <w:num w:numId="16" w16cid:durableId="291984632">
    <w:abstractNumId w:val="28"/>
  </w:num>
  <w:num w:numId="17" w16cid:durableId="1476528212">
    <w:abstractNumId w:val="39"/>
  </w:num>
  <w:num w:numId="18" w16cid:durableId="1828479259">
    <w:abstractNumId w:val="43"/>
  </w:num>
  <w:num w:numId="19" w16cid:durableId="377171235">
    <w:abstractNumId w:val="42"/>
  </w:num>
  <w:num w:numId="20" w16cid:durableId="49816360">
    <w:abstractNumId w:val="37"/>
  </w:num>
  <w:num w:numId="21" w16cid:durableId="2080981613">
    <w:abstractNumId w:val="25"/>
  </w:num>
  <w:num w:numId="22" w16cid:durableId="1215585058">
    <w:abstractNumId w:val="18"/>
  </w:num>
  <w:num w:numId="23" w16cid:durableId="839613984">
    <w:abstractNumId w:val="7"/>
  </w:num>
  <w:num w:numId="24" w16cid:durableId="377125493">
    <w:abstractNumId w:val="9"/>
  </w:num>
  <w:num w:numId="25" w16cid:durableId="13211540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0843948">
    <w:abstractNumId w:val="2"/>
  </w:num>
  <w:num w:numId="27" w16cid:durableId="1308242420">
    <w:abstractNumId w:val="23"/>
  </w:num>
  <w:num w:numId="28" w16cid:durableId="1221332867">
    <w:abstractNumId w:val="36"/>
  </w:num>
  <w:num w:numId="29" w16cid:durableId="723916996">
    <w:abstractNumId w:val="38"/>
  </w:num>
  <w:num w:numId="30" w16cid:durableId="2050640099">
    <w:abstractNumId w:val="45"/>
  </w:num>
  <w:num w:numId="31" w16cid:durableId="1259557516">
    <w:abstractNumId w:val="5"/>
  </w:num>
  <w:num w:numId="32" w16cid:durableId="1359623711">
    <w:abstractNumId w:val="17"/>
  </w:num>
  <w:num w:numId="33" w16cid:durableId="632904870">
    <w:abstractNumId w:val="15"/>
  </w:num>
  <w:num w:numId="34" w16cid:durableId="569929673">
    <w:abstractNumId w:val="6"/>
  </w:num>
  <w:num w:numId="35" w16cid:durableId="1443916228">
    <w:abstractNumId w:val="40"/>
  </w:num>
  <w:num w:numId="36" w16cid:durableId="1467968376">
    <w:abstractNumId w:val="11"/>
  </w:num>
  <w:num w:numId="37" w16cid:durableId="2079474404">
    <w:abstractNumId w:val="34"/>
  </w:num>
  <w:num w:numId="38" w16cid:durableId="1217745315">
    <w:abstractNumId w:val="19"/>
  </w:num>
  <w:num w:numId="39" w16cid:durableId="186528551">
    <w:abstractNumId w:val="21"/>
  </w:num>
  <w:num w:numId="40" w16cid:durableId="1419061160">
    <w:abstractNumId w:val="46"/>
  </w:num>
  <w:num w:numId="41" w16cid:durableId="68771438">
    <w:abstractNumId w:val="20"/>
  </w:num>
  <w:num w:numId="42" w16cid:durableId="2142068293">
    <w:abstractNumId w:val="32"/>
  </w:num>
  <w:num w:numId="43" w16cid:durableId="383993704">
    <w:abstractNumId w:val="31"/>
  </w:num>
  <w:num w:numId="44" w16cid:durableId="1410613369">
    <w:abstractNumId w:val="22"/>
  </w:num>
  <w:num w:numId="45" w16cid:durableId="737168214">
    <w:abstractNumId w:val="14"/>
  </w:num>
  <w:num w:numId="46" w16cid:durableId="845091802">
    <w:abstractNumId w:val="29"/>
  </w:num>
  <w:num w:numId="47" w16cid:durableId="598104305">
    <w:abstractNumId w:val="33"/>
  </w:num>
  <w:num w:numId="48" w16cid:durableId="60596610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F2"/>
    <w:rsid w:val="000018BB"/>
    <w:rsid w:val="00004617"/>
    <w:rsid w:val="000065F4"/>
    <w:rsid w:val="00011493"/>
    <w:rsid w:val="0001176E"/>
    <w:rsid w:val="0002391C"/>
    <w:rsid w:val="00024D4A"/>
    <w:rsid w:val="00027070"/>
    <w:rsid w:val="0003060D"/>
    <w:rsid w:val="00042A25"/>
    <w:rsid w:val="00044F8D"/>
    <w:rsid w:val="00047823"/>
    <w:rsid w:val="0006065E"/>
    <w:rsid w:val="00060B51"/>
    <w:rsid w:val="0006232A"/>
    <w:rsid w:val="00062770"/>
    <w:rsid w:val="00065128"/>
    <w:rsid w:val="0006586E"/>
    <w:rsid w:val="00087620"/>
    <w:rsid w:val="000937D0"/>
    <w:rsid w:val="00097816"/>
    <w:rsid w:val="0009788A"/>
    <w:rsid w:val="00097A0C"/>
    <w:rsid w:val="000A04E9"/>
    <w:rsid w:val="000A347F"/>
    <w:rsid w:val="000A5367"/>
    <w:rsid w:val="000A6F1D"/>
    <w:rsid w:val="000C6CD9"/>
    <w:rsid w:val="000C780D"/>
    <w:rsid w:val="000D35B1"/>
    <w:rsid w:val="000D49A2"/>
    <w:rsid w:val="000F225C"/>
    <w:rsid w:val="0010125D"/>
    <w:rsid w:val="0010195E"/>
    <w:rsid w:val="00115098"/>
    <w:rsid w:val="001172AD"/>
    <w:rsid w:val="00126B52"/>
    <w:rsid w:val="00131394"/>
    <w:rsid w:val="00147CFD"/>
    <w:rsid w:val="0015115D"/>
    <w:rsid w:val="00151556"/>
    <w:rsid w:val="00151D84"/>
    <w:rsid w:val="001543FE"/>
    <w:rsid w:val="00156B4B"/>
    <w:rsid w:val="00161AF6"/>
    <w:rsid w:val="0016466D"/>
    <w:rsid w:val="00167DE5"/>
    <w:rsid w:val="001930F1"/>
    <w:rsid w:val="00194DF9"/>
    <w:rsid w:val="001A6CBA"/>
    <w:rsid w:val="001C0639"/>
    <w:rsid w:val="001C0A84"/>
    <w:rsid w:val="001C0CC1"/>
    <w:rsid w:val="001C1F30"/>
    <w:rsid w:val="001C3532"/>
    <w:rsid w:val="001C6264"/>
    <w:rsid w:val="001E1212"/>
    <w:rsid w:val="0020016A"/>
    <w:rsid w:val="00200F7D"/>
    <w:rsid w:val="00205B27"/>
    <w:rsid w:val="00205D62"/>
    <w:rsid w:val="0021152B"/>
    <w:rsid w:val="00215BB2"/>
    <w:rsid w:val="002211EA"/>
    <w:rsid w:val="0022323E"/>
    <w:rsid w:val="00223F66"/>
    <w:rsid w:val="00226A60"/>
    <w:rsid w:val="00234A28"/>
    <w:rsid w:val="002414C0"/>
    <w:rsid w:val="00250642"/>
    <w:rsid w:val="002535FC"/>
    <w:rsid w:val="00260ABF"/>
    <w:rsid w:val="00262817"/>
    <w:rsid w:val="00264627"/>
    <w:rsid w:val="002713EA"/>
    <w:rsid w:val="00274B89"/>
    <w:rsid w:val="00284C8B"/>
    <w:rsid w:val="00291B7C"/>
    <w:rsid w:val="002922DC"/>
    <w:rsid w:val="002963A1"/>
    <w:rsid w:val="00296CF0"/>
    <w:rsid w:val="002B327D"/>
    <w:rsid w:val="002C1FF2"/>
    <w:rsid w:val="002C7258"/>
    <w:rsid w:val="002D14C2"/>
    <w:rsid w:val="002D1DF0"/>
    <w:rsid w:val="002D54C3"/>
    <w:rsid w:val="002E03E5"/>
    <w:rsid w:val="002E25CD"/>
    <w:rsid w:val="002E70F5"/>
    <w:rsid w:val="002F7E55"/>
    <w:rsid w:val="0030699E"/>
    <w:rsid w:val="00307FEC"/>
    <w:rsid w:val="00312D38"/>
    <w:rsid w:val="00315F8C"/>
    <w:rsid w:val="00321C84"/>
    <w:rsid w:val="00326F7E"/>
    <w:rsid w:val="00330816"/>
    <w:rsid w:val="00331AF9"/>
    <w:rsid w:val="00333271"/>
    <w:rsid w:val="0034124D"/>
    <w:rsid w:val="00344A01"/>
    <w:rsid w:val="00352257"/>
    <w:rsid w:val="0036700D"/>
    <w:rsid w:val="003700F7"/>
    <w:rsid w:val="0037559F"/>
    <w:rsid w:val="00376150"/>
    <w:rsid w:val="00380198"/>
    <w:rsid w:val="00384D22"/>
    <w:rsid w:val="00385CDB"/>
    <w:rsid w:val="00390C15"/>
    <w:rsid w:val="00392C7F"/>
    <w:rsid w:val="003961DA"/>
    <w:rsid w:val="00396FA7"/>
    <w:rsid w:val="003B7FC1"/>
    <w:rsid w:val="003C17D5"/>
    <w:rsid w:val="003C2FDC"/>
    <w:rsid w:val="003D1AFC"/>
    <w:rsid w:val="003D4530"/>
    <w:rsid w:val="003D4E78"/>
    <w:rsid w:val="003D4FD8"/>
    <w:rsid w:val="003D6D81"/>
    <w:rsid w:val="003E4AB1"/>
    <w:rsid w:val="003E5465"/>
    <w:rsid w:val="003E65F2"/>
    <w:rsid w:val="003F0CAB"/>
    <w:rsid w:val="003F2EB6"/>
    <w:rsid w:val="003F711C"/>
    <w:rsid w:val="003F7AD7"/>
    <w:rsid w:val="00402B11"/>
    <w:rsid w:val="004121BD"/>
    <w:rsid w:val="00422018"/>
    <w:rsid w:val="004269F4"/>
    <w:rsid w:val="0043060A"/>
    <w:rsid w:val="00431A14"/>
    <w:rsid w:val="00442770"/>
    <w:rsid w:val="00450546"/>
    <w:rsid w:val="004522BB"/>
    <w:rsid w:val="00462986"/>
    <w:rsid w:val="00463A9E"/>
    <w:rsid w:val="00474115"/>
    <w:rsid w:val="00480899"/>
    <w:rsid w:val="00482114"/>
    <w:rsid w:val="00483406"/>
    <w:rsid w:val="00483429"/>
    <w:rsid w:val="004868F0"/>
    <w:rsid w:val="00486FBC"/>
    <w:rsid w:val="00497A0F"/>
    <w:rsid w:val="004B4A26"/>
    <w:rsid w:val="004B6097"/>
    <w:rsid w:val="004C02CB"/>
    <w:rsid w:val="004C4080"/>
    <w:rsid w:val="004D0253"/>
    <w:rsid w:val="004D12D9"/>
    <w:rsid w:val="004D2C1C"/>
    <w:rsid w:val="004D2D2C"/>
    <w:rsid w:val="004D47F5"/>
    <w:rsid w:val="004E677D"/>
    <w:rsid w:val="004E6A59"/>
    <w:rsid w:val="004F144C"/>
    <w:rsid w:val="004F4848"/>
    <w:rsid w:val="004F5D12"/>
    <w:rsid w:val="004F7985"/>
    <w:rsid w:val="00506820"/>
    <w:rsid w:val="00507332"/>
    <w:rsid w:val="00507FDD"/>
    <w:rsid w:val="0051617D"/>
    <w:rsid w:val="00520447"/>
    <w:rsid w:val="005211FF"/>
    <w:rsid w:val="0052132D"/>
    <w:rsid w:val="0052186C"/>
    <w:rsid w:val="00521E58"/>
    <w:rsid w:val="00521E85"/>
    <w:rsid w:val="00522261"/>
    <w:rsid w:val="00524470"/>
    <w:rsid w:val="00532696"/>
    <w:rsid w:val="00540E5A"/>
    <w:rsid w:val="005450CD"/>
    <w:rsid w:val="005454E1"/>
    <w:rsid w:val="0054734B"/>
    <w:rsid w:val="0055748C"/>
    <w:rsid w:val="005725B8"/>
    <w:rsid w:val="00574439"/>
    <w:rsid w:val="005759DE"/>
    <w:rsid w:val="00575D37"/>
    <w:rsid w:val="005761F9"/>
    <w:rsid w:val="0059599C"/>
    <w:rsid w:val="005A1F5A"/>
    <w:rsid w:val="005A299E"/>
    <w:rsid w:val="005A43DB"/>
    <w:rsid w:val="005A5890"/>
    <w:rsid w:val="005B199D"/>
    <w:rsid w:val="005C4E67"/>
    <w:rsid w:val="005D4F0A"/>
    <w:rsid w:val="005E17FE"/>
    <w:rsid w:val="005E4DD6"/>
    <w:rsid w:val="005E7437"/>
    <w:rsid w:val="005F3884"/>
    <w:rsid w:val="005F5477"/>
    <w:rsid w:val="0060034A"/>
    <w:rsid w:val="00600F0C"/>
    <w:rsid w:val="00604895"/>
    <w:rsid w:val="0060764E"/>
    <w:rsid w:val="0061284A"/>
    <w:rsid w:val="0063617F"/>
    <w:rsid w:val="006418B6"/>
    <w:rsid w:val="00645C85"/>
    <w:rsid w:val="00660D11"/>
    <w:rsid w:val="00670AA8"/>
    <w:rsid w:val="006809FF"/>
    <w:rsid w:val="00681585"/>
    <w:rsid w:val="0068606F"/>
    <w:rsid w:val="006869BF"/>
    <w:rsid w:val="006908F7"/>
    <w:rsid w:val="006909D2"/>
    <w:rsid w:val="006977CC"/>
    <w:rsid w:val="006A404C"/>
    <w:rsid w:val="006B1D50"/>
    <w:rsid w:val="006C0B71"/>
    <w:rsid w:val="006C3861"/>
    <w:rsid w:val="006C3FEE"/>
    <w:rsid w:val="006C6EE3"/>
    <w:rsid w:val="006D0D73"/>
    <w:rsid w:val="006D125B"/>
    <w:rsid w:val="006D2439"/>
    <w:rsid w:val="006D79E5"/>
    <w:rsid w:val="006E4126"/>
    <w:rsid w:val="006E6450"/>
    <w:rsid w:val="006F3F15"/>
    <w:rsid w:val="007001EB"/>
    <w:rsid w:val="007020B1"/>
    <w:rsid w:val="00703CF2"/>
    <w:rsid w:val="00707637"/>
    <w:rsid w:val="00707748"/>
    <w:rsid w:val="007122EC"/>
    <w:rsid w:val="00712540"/>
    <w:rsid w:val="007213AA"/>
    <w:rsid w:val="00731706"/>
    <w:rsid w:val="00737B5D"/>
    <w:rsid w:val="007418D4"/>
    <w:rsid w:val="00760A7B"/>
    <w:rsid w:val="007629A9"/>
    <w:rsid w:val="0077477E"/>
    <w:rsid w:val="00791E79"/>
    <w:rsid w:val="007954B2"/>
    <w:rsid w:val="007A25B3"/>
    <w:rsid w:val="007B02AC"/>
    <w:rsid w:val="007B0A82"/>
    <w:rsid w:val="007B2915"/>
    <w:rsid w:val="007B5B5A"/>
    <w:rsid w:val="007B67DB"/>
    <w:rsid w:val="007C09B3"/>
    <w:rsid w:val="007C1647"/>
    <w:rsid w:val="007C1BEE"/>
    <w:rsid w:val="007C3877"/>
    <w:rsid w:val="007C396D"/>
    <w:rsid w:val="007C3C0C"/>
    <w:rsid w:val="007C4DE4"/>
    <w:rsid w:val="007C4F66"/>
    <w:rsid w:val="007C7DEB"/>
    <w:rsid w:val="007D39BE"/>
    <w:rsid w:val="007D4963"/>
    <w:rsid w:val="007F220B"/>
    <w:rsid w:val="007F695C"/>
    <w:rsid w:val="007F6F30"/>
    <w:rsid w:val="007F730E"/>
    <w:rsid w:val="00811F76"/>
    <w:rsid w:val="0081218B"/>
    <w:rsid w:val="008146DE"/>
    <w:rsid w:val="00823004"/>
    <w:rsid w:val="00823DBD"/>
    <w:rsid w:val="0083290D"/>
    <w:rsid w:val="00833B94"/>
    <w:rsid w:val="0084095B"/>
    <w:rsid w:val="00840ACD"/>
    <w:rsid w:val="00843C6F"/>
    <w:rsid w:val="00847EC6"/>
    <w:rsid w:val="00850330"/>
    <w:rsid w:val="0086081B"/>
    <w:rsid w:val="008619EA"/>
    <w:rsid w:val="008626E5"/>
    <w:rsid w:val="00865B51"/>
    <w:rsid w:val="008664FB"/>
    <w:rsid w:val="00866C57"/>
    <w:rsid w:val="008673F7"/>
    <w:rsid w:val="008707B4"/>
    <w:rsid w:val="00870D84"/>
    <w:rsid w:val="00875891"/>
    <w:rsid w:val="008759FB"/>
    <w:rsid w:val="00883EEE"/>
    <w:rsid w:val="008856C7"/>
    <w:rsid w:val="00887935"/>
    <w:rsid w:val="00895C31"/>
    <w:rsid w:val="008A1F58"/>
    <w:rsid w:val="008A298C"/>
    <w:rsid w:val="008B1421"/>
    <w:rsid w:val="008C5262"/>
    <w:rsid w:val="008C7C8A"/>
    <w:rsid w:val="008D0DC8"/>
    <w:rsid w:val="008E58F7"/>
    <w:rsid w:val="008E61A4"/>
    <w:rsid w:val="008F3A2C"/>
    <w:rsid w:val="009213A0"/>
    <w:rsid w:val="0092286F"/>
    <w:rsid w:val="00925858"/>
    <w:rsid w:val="00925D8B"/>
    <w:rsid w:val="00931176"/>
    <w:rsid w:val="009326E0"/>
    <w:rsid w:val="00933A05"/>
    <w:rsid w:val="009340D3"/>
    <w:rsid w:val="009406B9"/>
    <w:rsid w:val="009410D2"/>
    <w:rsid w:val="0094620D"/>
    <w:rsid w:val="00955ACF"/>
    <w:rsid w:val="0095798A"/>
    <w:rsid w:val="00960492"/>
    <w:rsid w:val="00964691"/>
    <w:rsid w:val="009748A8"/>
    <w:rsid w:val="009758CE"/>
    <w:rsid w:val="0098077B"/>
    <w:rsid w:val="0098473C"/>
    <w:rsid w:val="00984C9B"/>
    <w:rsid w:val="00986CF1"/>
    <w:rsid w:val="00991C9A"/>
    <w:rsid w:val="00994C67"/>
    <w:rsid w:val="009A4239"/>
    <w:rsid w:val="009A5D90"/>
    <w:rsid w:val="009B3299"/>
    <w:rsid w:val="009C083A"/>
    <w:rsid w:val="009C3152"/>
    <w:rsid w:val="009C3D14"/>
    <w:rsid w:val="009D6E2B"/>
    <w:rsid w:val="009E18F7"/>
    <w:rsid w:val="009E3AAB"/>
    <w:rsid w:val="009E6C6E"/>
    <w:rsid w:val="009F097C"/>
    <w:rsid w:val="009F0C34"/>
    <w:rsid w:val="00A0066B"/>
    <w:rsid w:val="00A00A26"/>
    <w:rsid w:val="00A153E4"/>
    <w:rsid w:val="00A15B24"/>
    <w:rsid w:val="00A2592D"/>
    <w:rsid w:val="00A25C12"/>
    <w:rsid w:val="00A36FF9"/>
    <w:rsid w:val="00A50E0D"/>
    <w:rsid w:val="00A550BD"/>
    <w:rsid w:val="00A618D9"/>
    <w:rsid w:val="00A720F0"/>
    <w:rsid w:val="00A73DED"/>
    <w:rsid w:val="00A822C2"/>
    <w:rsid w:val="00A948C7"/>
    <w:rsid w:val="00AA2D24"/>
    <w:rsid w:val="00AA69D4"/>
    <w:rsid w:val="00AA7638"/>
    <w:rsid w:val="00AB7F10"/>
    <w:rsid w:val="00AD0D1D"/>
    <w:rsid w:val="00AD2EF6"/>
    <w:rsid w:val="00AD5647"/>
    <w:rsid w:val="00AD6D3E"/>
    <w:rsid w:val="00AD6EA9"/>
    <w:rsid w:val="00AE358A"/>
    <w:rsid w:val="00AE5C1E"/>
    <w:rsid w:val="00AF3DCA"/>
    <w:rsid w:val="00AF4609"/>
    <w:rsid w:val="00B071BB"/>
    <w:rsid w:val="00B11600"/>
    <w:rsid w:val="00B1162B"/>
    <w:rsid w:val="00B12C25"/>
    <w:rsid w:val="00B20644"/>
    <w:rsid w:val="00B230CD"/>
    <w:rsid w:val="00B244A2"/>
    <w:rsid w:val="00B3357C"/>
    <w:rsid w:val="00B343F8"/>
    <w:rsid w:val="00B34453"/>
    <w:rsid w:val="00B34A7B"/>
    <w:rsid w:val="00B463AF"/>
    <w:rsid w:val="00B55552"/>
    <w:rsid w:val="00B609D0"/>
    <w:rsid w:val="00B65AF8"/>
    <w:rsid w:val="00B80953"/>
    <w:rsid w:val="00B9655E"/>
    <w:rsid w:val="00B968CF"/>
    <w:rsid w:val="00BA0CCB"/>
    <w:rsid w:val="00BA0F57"/>
    <w:rsid w:val="00BA414C"/>
    <w:rsid w:val="00BB1E93"/>
    <w:rsid w:val="00BB32D2"/>
    <w:rsid w:val="00BB5518"/>
    <w:rsid w:val="00BB63E3"/>
    <w:rsid w:val="00BC3B00"/>
    <w:rsid w:val="00BC3C85"/>
    <w:rsid w:val="00BC5F90"/>
    <w:rsid w:val="00BC6612"/>
    <w:rsid w:val="00BC7FD8"/>
    <w:rsid w:val="00BD7A19"/>
    <w:rsid w:val="00BE233D"/>
    <w:rsid w:val="00BE6D16"/>
    <w:rsid w:val="00BF4C86"/>
    <w:rsid w:val="00BF5B1B"/>
    <w:rsid w:val="00BF685B"/>
    <w:rsid w:val="00C00DCD"/>
    <w:rsid w:val="00C05B06"/>
    <w:rsid w:val="00C06B99"/>
    <w:rsid w:val="00C108AD"/>
    <w:rsid w:val="00C11DD3"/>
    <w:rsid w:val="00C15DE9"/>
    <w:rsid w:val="00C23958"/>
    <w:rsid w:val="00C254DC"/>
    <w:rsid w:val="00C31702"/>
    <w:rsid w:val="00C31AF6"/>
    <w:rsid w:val="00C33188"/>
    <w:rsid w:val="00C35512"/>
    <w:rsid w:val="00C4378B"/>
    <w:rsid w:val="00C4459E"/>
    <w:rsid w:val="00C47741"/>
    <w:rsid w:val="00C50FA1"/>
    <w:rsid w:val="00C51790"/>
    <w:rsid w:val="00C66651"/>
    <w:rsid w:val="00C72459"/>
    <w:rsid w:val="00C74B93"/>
    <w:rsid w:val="00C8379D"/>
    <w:rsid w:val="00C91679"/>
    <w:rsid w:val="00C917D6"/>
    <w:rsid w:val="00CB0975"/>
    <w:rsid w:val="00CB1C68"/>
    <w:rsid w:val="00CB4360"/>
    <w:rsid w:val="00CB56F8"/>
    <w:rsid w:val="00CC0BD1"/>
    <w:rsid w:val="00CC247C"/>
    <w:rsid w:val="00CC2482"/>
    <w:rsid w:val="00CC6070"/>
    <w:rsid w:val="00CC791B"/>
    <w:rsid w:val="00CD0469"/>
    <w:rsid w:val="00CD19EC"/>
    <w:rsid w:val="00CD62AD"/>
    <w:rsid w:val="00CE6439"/>
    <w:rsid w:val="00CF322E"/>
    <w:rsid w:val="00CF5FEF"/>
    <w:rsid w:val="00CF7437"/>
    <w:rsid w:val="00D02289"/>
    <w:rsid w:val="00D07174"/>
    <w:rsid w:val="00D07E5A"/>
    <w:rsid w:val="00D14BD9"/>
    <w:rsid w:val="00D27AA9"/>
    <w:rsid w:val="00D33C6D"/>
    <w:rsid w:val="00D35A1A"/>
    <w:rsid w:val="00D4078E"/>
    <w:rsid w:val="00D519DC"/>
    <w:rsid w:val="00D53C11"/>
    <w:rsid w:val="00D54410"/>
    <w:rsid w:val="00D559FF"/>
    <w:rsid w:val="00D57400"/>
    <w:rsid w:val="00D604AE"/>
    <w:rsid w:val="00D9391D"/>
    <w:rsid w:val="00DA1571"/>
    <w:rsid w:val="00DC1ED0"/>
    <w:rsid w:val="00DE19C6"/>
    <w:rsid w:val="00DE623A"/>
    <w:rsid w:val="00DF0100"/>
    <w:rsid w:val="00DF0C21"/>
    <w:rsid w:val="00DF26F0"/>
    <w:rsid w:val="00E02653"/>
    <w:rsid w:val="00E02A74"/>
    <w:rsid w:val="00E07329"/>
    <w:rsid w:val="00E1446A"/>
    <w:rsid w:val="00E154A9"/>
    <w:rsid w:val="00E16615"/>
    <w:rsid w:val="00E17E11"/>
    <w:rsid w:val="00E215F8"/>
    <w:rsid w:val="00E232EB"/>
    <w:rsid w:val="00E2388D"/>
    <w:rsid w:val="00E404CA"/>
    <w:rsid w:val="00E4403E"/>
    <w:rsid w:val="00E5033F"/>
    <w:rsid w:val="00E5040B"/>
    <w:rsid w:val="00E6092D"/>
    <w:rsid w:val="00E65A91"/>
    <w:rsid w:val="00E8064C"/>
    <w:rsid w:val="00E93EAF"/>
    <w:rsid w:val="00E9670C"/>
    <w:rsid w:val="00EA0305"/>
    <w:rsid w:val="00EA08D2"/>
    <w:rsid w:val="00EA12EF"/>
    <w:rsid w:val="00EA1942"/>
    <w:rsid w:val="00EA3CA2"/>
    <w:rsid w:val="00EB1697"/>
    <w:rsid w:val="00EC0176"/>
    <w:rsid w:val="00EC0E04"/>
    <w:rsid w:val="00EC16E8"/>
    <w:rsid w:val="00EC5446"/>
    <w:rsid w:val="00EC588F"/>
    <w:rsid w:val="00EC6952"/>
    <w:rsid w:val="00ED1234"/>
    <w:rsid w:val="00ED29F7"/>
    <w:rsid w:val="00ED7AB4"/>
    <w:rsid w:val="00EE01AC"/>
    <w:rsid w:val="00EF00BD"/>
    <w:rsid w:val="00F05A92"/>
    <w:rsid w:val="00F05DE6"/>
    <w:rsid w:val="00F06A36"/>
    <w:rsid w:val="00F14787"/>
    <w:rsid w:val="00F16393"/>
    <w:rsid w:val="00F16768"/>
    <w:rsid w:val="00F17B07"/>
    <w:rsid w:val="00F20CCF"/>
    <w:rsid w:val="00F26D95"/>
    <w:rsid w:val="00F27841"/>
    <w:rsid w:val="00F33DDC"/>
    <w:rsid w:val="00F558FA"/>
    <w:rsid w:val="00F55A3E"/>
    <w:rsid w:val="00F73CA3"/>
    <w:rsid w:val="00F77F92"/>
    <w:rsid w:val="00F833EA"/>
    <w:rsid w:val="00F84229"/>
    <w:rsid w:val="00F8610D"/>
    <w:rsid w:val="00F87A81"/>
    <w:rsid w:val="00F87F2A"/>
    <w:rsid w:val="00F951D9"/>
    <w:rsid w:val="00FD16D8"/>
    <w:rsid w:val="00FD4E02"/>
    <w:rsid w:val="00FE0673"/>
    <w:rsid w:val="00FE7537"/>
    <w:rsid w:val="00FF1A7B"/>
    <w:rsid w:val="00FF4EC4"/>
    <w:rsid w:val="00FF60C6"/>
    <w:rsid w:val="033E2730"/>
    <w:rsid w:val="08480C3F"/>
    <w:rsid w:val="12752825"/>
    <w:rsid w:val="1DDCD1D0"/>
    <w:rsid w:val="1FC3D56C"/>
    <w:rsid w:val="2C90D03F"/>
    <w:rsid w:val="3DFD6731"/>
    <w:rsid w:val="47F99752"/>
    <w:rsid w:val="4EE0E80A"/>
    <w:rsid w:val="54AECA77"/>
    <w:rsid w:val="61DE43CF"/>
    <w:rsid w:val="6A0A62BA"/>
    <w:rsid w:val="6E9C4CE8"/>
    <w:rsid w:val="706F7426"/>
    <w:rsid w:val="709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docId w15:val="{D0312A13-7BF8-4B9B-88A1-E2C0588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6D8"/>
    <w:pPr>
      <w:keepNext/>
      <w:keepLines/>
      <w:numPr>
        <w:numId w:val="5"/>
      </w:numPr>
      <w:spacing w:before="240"/>
      <w:ind w:left="568" w:hanging="284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18D4"/>
    <w:pPr>
      <w:keepNext/>
      <w:keepLines/>
      <w:spacing w:before="40" w:line="360" w:lineRule="auto"/>
      <w:ind w:firstLine="567"/>
      <w:outlineLvl w:val="1"/>
    </w:pPr>
    <w:rPr>
      <w:rFonts w:eastAsiaTheme="majorEastAsia" w:cstheme="majorBidi"/>
      <w:b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7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44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F2"/>
  </w:style>
  <w:style w:type="paragraph" w:customStyle="1" w:styleId="Default">
    <w:name w:val="Default"/>
    <w:rsid w:val="0098473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7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7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70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07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83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483406"/>
  </w:style>
  <w:style w:type="character" w:customStyle="1" w:styleId="eop">
    <w:name w:val="eop"/>
    <w:basedOn w:val="Domylnaczcionkaakapitu"/>
    <w:rsid w:val="00483406"/>
  </w:style>
  <w:style w:type="character" w:customStyle="1" w:styleId="spellingerror">
    <w:name w:val="spellingerror"/>
    <w:basedOn w:val="Domylnaczcionkaakapitu"/>
    <w:rsid w:val="00483406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"/>
    <w:basedOn w:val="Normalny"/>
    <w:link w:val="AkapitzlistZnak"/>
    <w:qFormat/>
    <w:rsid w:val="0036700D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A8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418D4"/>
    <w:rPr>
      <w:rFonts w:eastAsiaTheme="majorEastAsia" w:cstheme="majorBidi"/>
      <w:b/>
      <w:sz w:val="22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D16D8"/>
    <w:rPr>
      <w:rFonts w:eastAsiaTheme="majorEastAsia" w:cstheme="majorBidi"/>
      <w:b/>
      <w:sz w:val="22"/>
      <w:szCs w:val="32"/>
    </w:rPr>
  </w:style>
  <w:style w:type="paragraph" w:styleId="NormalnyWeb">
    <w:name w:val="Normal (Web)"/>
    <w:basedOn w:val="Normalny"/>
    <w:uiPriority w:val="99"/>
    <w:unhideWhenUsed/>
    <w:rsid w:val="007D49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44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pkt">
    <w:name w:val="pkt"/>
    <w:basedOn w:val="Normalny"/>
    <w:qFormat/>
    <w:rsid w:val="0057443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 Znak"/>
    <w:link w:val="Akapitzlist"/>
    <w:qFormat/>
    <w:locked/>
    <w:rsid w:val="00574439"/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5744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4439"/>
    <w:rPr>
      <w:sz w:val="16"/>
      <w:szCs w:val="16"/>
    </w:rPr>
  </w:style>
  <w:style w:type="table" w:styleId="Tabela-Siatka">
    <w:name w:val="Table Grid"/>
    <w:basedOn w:val="Standardowy"/>
    <w:uiPriority w:val="39"/>
    <w:rsid w:val="00574439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57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574439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74439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rsid w:val="00574439"/>
    <w:rPr>
      <w:rFonts w:ascii="Arial" w:eastAsia="Arial" w:hAnsi="Arial" w:cs="Arial"/>
      <w:color w:val="666666"/>
      <w:sz w:val="30"/>
      <w:szCs w:val="30"/>
      <w:lang w:val="pl" w:eastAsia="pl-PL"/>
    </w:rPr>
  </w:style>
  <w:style w:type="table" w:customStyle="1" w:styleId="Zwykatabela11">
    <w:name w:val="Zwykła tabela 11"/>
    <w:basedOn w:val="Standardowy"/>
    <w:uiPriority w:val="41"/>
    <w:rsid w:val="00574439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7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f0">
    <w:name w:val="pf0"/>
    <w:basedOn w:val="Normalny"/>
    <w:rsid w:val="009E18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cf01">
    <w:name w:val="cf01"/>
    <w:basedOn w:val="Domylnaczcionkaakapitu"/>
    <w:rsid w:val="009E18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2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4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2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7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3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4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5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7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1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5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1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6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4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2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5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2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0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ni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0e93f32-f5cd-4e0f-8e70-a86e5d53ac01" xsi:nil="true"/>
    <Student_Groups xmlns="d0e93f32-f5cd-4e0f-8e70-a86e5d53ac01">
      <UserInfo>
        <DisplayName/>
        <AccountId xsi:nil="true"/>
        <AccountType/>
      </UserInfo>
    </Student_Groups>
    <Owner xmlns="d0e93f32-f5cd-4e0f-8e70-a86e5d53ac01">
      <UserInfo>
        <DisplayName/>
        <AccountId xsi:nil="true"/>
        <AccountType/>
      </UserInfo>
    </Owner>
    <Students xmlns="d0e93f32-f5cd-4e0f-8e70-a86e5d53ac01">
      <UserInfo>
        <DisplayName/>
        <AccountId xsi:nil="true"/>
        <AccountType/>
      </UserInfo>
    </Students>
    <AppVersion xmlns="d0e93f32-f5cd-4e0f-8e70-a86e5d53ac01" xsi:nil="true"/>
    <Invited_Teachers xmlns="d0e93f32-f5cd-4e0f-8e70-a86e5d53ac01" xsi:nil="true"/>
    <Invited_Students xmlns="d0e93f32-f5cd-4e0f-8e70-a86e5d53ac01" xsi:nil="true"/>
    <FolderType xmlns="d0e93f32-f5cd-4e0f-8e70-a86e5d53ac01" xsi:nil="true"/>
    <DefaultSectionNames xmlns="d0e93f32-f5cd-4e0f-8e70-a86e5d53ac01" xsi:nil="true"/>
    <Teachers xmlns="d0e93f32-f5cd-4e0f-8e70-a86e5d53ac01">
      <UserInfo>
        <DisplayName/>
        <AccountId xsi:nil="true"/>
        <AccountType/>
      </UserInfo>
    </Teachers>
    <Self_Registration_Enabled xmlns="d0e93f32-f5cd-4e0f-8e70-a86e5d53ac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B7CECF8641CE4FB1BAE9BE36EC82C2" ma:contentTypeVersion="21" ma:contentTypeDescription="Utwórz nowy dokument." ma:contentTypeScope="" ma:versionID="d848b280d3a9f1f36c0e33b51c453ff1">
  <xsd:schema xmlns:xsd="http://www.w3.org/2001/XMLSchema" xmlns:xs="http://www.w3.org/2001/XMLSchema" xmlns:p="http://schemas.microsoft.com/office/2006/metadata/properties" xmlns:ns3="2d64e422-28d0-446f-8f2a-6ec6dd865538" xmlns:ns4="d0e93f32-f5cd-4e0f-8e70-a86e5d53ac01" targetNamespace="http://schemas.microsoft.com/office/2006/metadata/properties" ma:root="true" ma:fieldsID="c631df537c43c6aab2171ff26338e8aa" ns3:_="" ns4:_="">
    <xsd:import namespace="2d64e422-28d0-446f-8f2a-6ec6dd865538"/>
    <xsd:import namespace="d0e93f32-f5cd-4e0f-8e70-a86e5d53ac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4e422-28d0-446f-8f2a-6ec6dd865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3f32-f5cd-4e0f-8e70-a86e5d53ac0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BDE99-E352-4038-822D-49104C8F2707}">
  <ds:schemaRefs>
    <ds:schemaRef ds:uri="http://schemas.microsoft.com/office/2006/metadata/properties"/>
    <ds:schemaRef ds:uri="http://schemas.microsoft.com/office/infopath/2007/PartnerControls"/>
    <ds:schemaRef ds:uri="d0e93f32-f5cd-4e0f-8e70-a86e5d53ac01"/>
  </ds:schemaRefs>
</ds:datastoreItem>
</file>

<file path=customXml/itemProps2.xml><?xml version="1.0" encoding="utf-8"?>
<ds:datastoreItem xmlns:ds="http://schemas.openxmlformats.org/officeDocument/2006/customXml" ds:itemID="{CB40ADE8-D815-43A3-B352-91D0BC8B3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4e422-28d0-446f-8f2a-6ec6dd865538"/>
    <ds:schemaRef ds:uri="d0e93f32-f5cd-4e0f-8e70-a86e5d53a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FC346-FDE6-47B8-B9E3-13B8F3571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89055-DC77-481E-862D-C0FBC6B05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20</Pages>
  <Words>7747</Words>
  <Characters>46483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Lidia Wacławiak</cp:lastModifiedBy>
  <cp:revision>137</cp:revision>
  <dcterms:created xsi:type="dcterms:W3CDTF">2024-09-26T09:54:00Z</dcterms:created>
  <dcterms:modified xsi:type="dcterms:W3CDTF">2024-11-06T07:55:00Z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0x01010068B7CECF8641CE4FB1BAE9BE36EC82C2</vt:lpwstr>
  </property>
</Properties>
</file>