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B3E9" w14:textId="77777777" w:rsidR="00152B02" w:rsidRPr="009B3808" w:rsidRDefault="00152B02" w:rsidP="00646FE2">
      <w:pPr>
        <w:spacing w:after="0" w:line="276" w:lineRule="auto"/>
        <w:jc w:val="center"/>
        <w:rPr>
          <w:rFonts w:ascii="Arial Nova" w:hAnsi="Arial Nova" w:cs="Times New Roman"/>
          <w:b/>
          <w:sz w:val="20"/>
          <w:szCs w:val="20"/>
        </w:rPr>
      </w:pPr>
      <w:r w:rsidRPr="009B3808">
        <w:rPr>
          <w:rFonts w:ascii="Arial Nova" w:hAnsi="Arial Nova" w:cs="Times New Roman"/>
          <w:b/>
          <w:sz w:val="20"/>
          <w:szCs w:val="20"/>
        </w:rPr>
        <w:t>UMOWA</w:t>
      </w:r>
    </w:p>
    <w:p w14:paraId="1F4FCD95" w14:textId="77777777" w:rsidR="00152B02" w:rsidRPr="009B3808" w:rsidRDefault="00152B02" w:rsidP="00646FE2">
      <w:pPr>
        <w:spacing w:after="0" w:line="276" w:lineRule="auto"/>
        <w:jc w:val="center"/>
        <w:rPr>
          <w:rFonts w:ascii="Arial Nova" w:hAnsi="Arial Nova" w:cs="Times New Roman"/>
          <w:b/>
          <w:sz w:val="20"/>
          <w:szCs w:val="20"/>
        </w:rPr>
      </w:pPr>
      <w:r w:rsidRPr="009B3808">
        <w:rPr>
          <w:rFonts w:ascii="Arial Nova" w:hAnsi="Arial Nova" w:cs="Times New Roman"/>
          <w:b/>
          <w:sz w:val="20"/>
          <w:szCs w:val="20"/>
        </w:rPr>
        <w:t>NR ……………………</w:t>
      </w:r>
    </w:p>
    <w:p w14:paraId="21ED722D" w14:textId="77777777" w:rsidR="00152B02" w:rsidRPr="00172798" w:rsidRDefault="00152B02" w:rsidP="009044C3">
      <w:pPr>
        <w:spacing w:after="0" w:line="276" w:lineRule="auto"/>
        <w:jc w:val="both"/>
        <w:rPr>
          <w:rFonts w:ascii="Arial Nova" w:hAnsi="Arial Nova" w:cs="Times New Roman"/>
          <w:sz w:val="10"/>
          <w:szCs w:val="10"/>
        </w:rPr>
      </w:pPr>
    </w:p>
    <w:p w14:paraId="2D41DAB3" w14:textId="5F52738B" w:rsidR="00152B02" w:rsidRPr="009B3808" w:rsidRDefault="00AC0B1A" w:rsidP="00172798">
      <w:pPr>
        <w:spacing w:after="0" w:line="276" w:lineRule="auto"/>
        <w:jc w:val="both"/>
        <w:rPr>
          <w:rFonts w:ascii="Arial Nova" w:hAnsi="Arial Nova" w:cs="Times New Roman"/>
          <w:sz w:val="20"/>
          <w:szCs w:val="20"/>
        </w:rPr>
      </w:pPr>
      <w:r w:rsidRPr="009B3808">
        <w:rPr>
          <w:rFonts w:ascii="Arial Nova" w:hAnsi="Arial Nova" w:cs="Times New Roman"/>
          <w:sz w:val="20"/>
          <w:szCs w:val="20"/>
        </w:rPr>
        <w:t>z</w:t>
      </w:r>
      <w:r w:rsidR="00152B02" w:rsidRPr="009B3808">
        <w:rPr>
          <w:rFonts w:ascii="Arial Nova" w:hAnsi="Arial Nova" w:cs="Times New Roman"/>
          <w:sz w:val="20"/>
          <w:szCs w:val="20"/>
        </w:rPr>
        <w:t>awarta</w:t>
      </w:r>
      <w:r w:rsidRPr="009B3808">
        <w:rPr>
          <w:rFonts w:ascii="Arial Nova" w:hAnsi="Arial Nova" w:cs="Times New Roman"/>
          <w:sz w:val="20"/>
          <w:szCs w:val="20"/>
        </w:rPr>
        <w:t xml:space="preserve"> w dniu </w:t>
      </w:r>
      <w:r w:rsidR="00B37E86">
        <w:rPr>
          <w:rFonts w:ascii="Arial Nova" w:hAnsi="Arial Nova" w:cs="Times New Roman"/>
          <w:sz w:val="20"/>
          <w:szCs w:val="20"/>
        </w:rPr>
        <w:t>[</w:t>
      </w:r>
      <w:r w:rsidR="00B37E86" w:rsidRPr="00B37E86">
        <w:rPr>
          <w:rFonts w:ascii="Arial Nova" w:hAnsi="Arial Nova" w:cs="Times New Roman"/>
          <w:sz w:val="20"/>
          <w:szCs w:val="20"/>
          <w:highlight w:val="yellow"/>
        </w:rPr>
        <w:t>…</w:t>
      </w:r>
      <w:r w:rsidR="00B37E86">
        <w:rPr>
          <w:rFonts w:ascii="Arial Nova" w:hAnsi="Arial Nova" w:cs="Times New Roman"/>
          <w:sz w:val="20"/>
          <w:szCs w:val="20"/>
        </w:rPr>
        <w:t>]</w:t>
      </w:r>
      <w:r w:rsidR="00152B02" w:rsidRPr="009B3808">
        <w:rPr>
          <w:rFonts w:ascii="Arial Nova" w:hAnsi="Arial Nova" w:cs="Times New Roman"/>
          <w:sz w:val="20"/>
          <w:szCs w:val="20"/>
        </w:rPr>
        <w:t xml:space="preserve"> </w:t>
      </w:r>
      <w:r w:rsidR="00172798">
        <w:rPr>
          <w:rFonts w:ascii="Arial Nova" w:hAnsi="Arial Nova" w:cs="Times New Roman"/>
          <w:sz w:val="20"/>
          <w:szCs w:val="20"/>
        </w:rPr>
        <w:t>[</w:t>
      </w:r>
      <w:r w:rsidR="00172798" w:rsidRPr="00172798">
        <w:rPr>
          <w:rFonts w:ascii="Arial Nova" w:hAnsi="Arial Nova" w:cs="Times New Roman"/>
          <w:sz w:val="20"/>
          <w:szCs w:val="20"/>
          <w:highlight w:val="yellow"/>
        </w:rPr>
        <w:t>…</w:t>
      </w:r>
      <w:r w:rsidR="00172798">
        <w:rPr>
          <w:rFonts w:ascii="Arial Nova" w:hAnsi="Arial Nova" w:cs="Times New Roman"/>
          <w:sz w:val="20"/>
          <w:szCs w:val="20"/>
        </w:rPr>
        <w:t xml:space="preserve">] 2021 roku </w:t>
      </w:r>
      <w:r w:rsidR="00152B02" w:rsidRPr="009B3808">
        <w:rPr>
          <w:rFonts w:ascii="Arial Nova" w:hAnsi="Arial Nova" w:cs="Times New Roman"/>
          <w:sz w:val="20"/>
          <w:szCs w:val="20"/>
        </w:rPr>
        <w:t>pomiędzy:</w:t>
      </w:r>
    </w:p>
    <w:p w14:paraId="2C07718F" w14:textId="77777777" w:rsidR="00DA6598" w:rsidRPr="00172798" w:rsidRDefault="00DA6598" w:rsidP="00172798">
      <w:pPr>
        <w:spacing w:after="0" w:line="276" w:lineRule="auto"/>
        <w:jc w:val="both"/>
        <w:rPr>
          <w:rFonts w:ascii="Arial Nova" w:hAnsi="Arial Nova" w:cs="Times New Roman"/>
          <w:sz w:val="10"/>
          <w:szCs w:val="10"/>
        </w:rPr>
      </w:pPr>
    </w:p>
    <w:p w14:paraId="673EC11B" w14:textId="77777777" w:rsidR="00B37E86" w:rsidRPr="00B37E86" w:rsidRDefault="00B37E86" w:rsidP="00172798">
      <w:pPr>
        <w:spacing w:line="276" w:lineRule="auto"/>
        <w:jc w:val="both"/>
        <w:rPr>
          <w:rFonts w:ascii="Arial Nova" w:hAnsi="Arial Nova" w:cs="Arial"/>
          <w:sz w:val="20"/>
          <w:szCs w:val="20"/>
        </w:rPr>
      </w:pPr>
      <w:r w:rsidRPr="00B37E86">
        <w:rPr>
          <w:rFonts w:ascii="Arial Nova" w:hAnsi="Arial Nova" w:cs="Arial"/>
          <w:b/>
          <w:sz w:val="20"/>
          <w:szCs w:val="20"/>
        </w:rPr>
        <w:t xml:space="preserve">Przedsiębiorstwem Usług Komunalnych Komorniki sp. z o.o. </w:t>
      </w:r>
      <w:r w:rsidRPr="00B37E86">
        <w:rPr>
          <w:rFonts w:ascii="Arial Nova" w:hAnsi="Arial Nova" w:cs="Arial"/>
          <w:sz w:val="20"/>
          <w:szCs w:val="20"/>
        </w:rPr>
        <w:t>z siedzibą w (62-052) Komornikach przy ul. Zakładowej 1, NIP 7772781219, REGON 634593160, zarejestrowaną w Rejestrze Przedsiębiorców Krajowego Rejestru Sądowego prowadzonego przez Sąd Rejonowy-Poznań Nowe Miasto i Wilda w Poznaniu, VIII Wydział Gospodarczy KRS pod numerem 0000215678, o kapitale zakładowym 33.522.000,00 złotych, w całości pokrytym,</w:t>
      </w:r>
    </w:p>
    <w:p w14:paraId="6D83171A" w14:textId="77777777" w:rsidR="00B37E86" w:rsidRPr="00B37E86" w:rsidRDefault="00B37E86" w:rsidP="00172798">
      <w:pPr>
        <w:spacing w:line="276" w:lineRule="auto"/>
        <w:jc w:val="both"/>
        <w:rPr>
          <w:rFonts w:ascii="Arial Nova" w:hAnsi="Arial Nova" w:cs="Arial"/>
          <w:sz w:val="20"/>
          <w:szCs w:val="20"/>
        </w:rPr>
      </w:pPr>
      <w:r w:rsidRPr="00B37E86">
        <w:rPr>
          <w:rFonts w:ascii="Arial Nova" w:hAnsi="Arial Nova" w:cs="Arial"/>
          <w:sz w:val="20"/>
          <w:szCs w:val="20"/>
        </w:rPr>
        <w:t>reprezentowaną przez Andrzeja Jezierskiego – Prezesa Zarządu,</w:t>
      </w:r>
    </w:p>
    <w:p w14:paraId="591A28AB" w14:textId="77777777" w:rsidR="00B37E86" w:rsidRPr="00B37E86" w:rsidRDefault="00B37E86" w:rsidP="00172798">
      <w:pPr>
        <w:spacing w:line="276" w:lineRule="auto"/>
        <w:contextualSpacing/>
        <w:jc w:val="both"/>
        <w:rPr>
          <w:rFonts w:ascii="Arial Nova" w:hAnsi="Arial Nova" w:cs="Arial"/>
          <w:sz w:val="20"/>
          <w:szCs w:val="20"/>
        </w:rPr>
      </w:pPr>
      <w:r w:rsidRPr="00B37E86">
        <w:rPr>
          <w:rFonts w:ascii="Arial Nova" w:hAnsi="Arial Nova" w:cs="Arial"/>
          <w:sz w:val="20"/>
          <w:szCs w:val="20"/>
        </w:rPr>
        <w:t xml:space="preserve">zwaną dalej w umowie </w:t>
      </w:r>
      <w:r w:rsidRPr="00B37E86">
        <w:rPr>
          <w:rFonts w:ascii="Arial Nova" w:hAnsi="Arial Nova" w:cs="Arial"/>
          <w:b/>
          <w:sz w:val="20"/>
          <w:szCs w:val="20"/>
        </w:rPr>
        <w:t>„Zamawiającym”</w:t>
      </w:r>
      <w:r w:rsidRPr="00B37E86">
        <w:rPr>
          <w:rFonts w:ascii="Arial Nova" w:hAnsi="Arial Nova" w:cs="Arial"/>
          <w:sz w:val="20"/>
          <w:szCs w:val="20"/>
        </w:rPr>
        <w:t>,</w:t>
      </w:r>
    </w:p>
    <w:p w14:paraId="5B971B6F" w14:textId="77777777" w:rsidR="00B37E86" w:rsidRPr="00172798" w:rsidRDefault="00B37E86" w:rsidP="00172798">
      <w:pPr>
        <w:spacing w:line="276" w:lineRule="auto"/>
        <w:contextualSpacing/>
        <w:jc w:val="both"/>
        <w:rPr>
          <w:rFonts w:ascii="Arial Nova" w:hAnsi="Arial Nova" w:cs="Arial"/>
          <w:sz w:val="10"/>
          <w:szCs w:val="10"/>
        </w:rPr>
      </w:pPr>
    </w:p>
    <w:p w14:paraId="4F046011" w14:textId="77777777" w:rsidR="00B37E86" w:rsidRPr="00B37E86" w:rsidRDefault="00B37E86" w:rsidP="00172798">
      <w:pPr>
        <w:spacing w:line="276" w:lineRule="auto"/>
        <w:contextualSpacing/>
        <w:jc w:val="both"/>
        <w:rPr>
          <w:rFonts w:ascii="Arial Nova" w:hAnsi="Arial Nova" w:cs="Arial"/>
          <w:sz w:val="20"/>
          <w:szCs w:val="20"/>
        </w:rPr>
      </w:pPr>
      <w:r w:rsidRPr="00B37E86">
        <w:rPr>
          <w:rFonts w:ascii="Arial Nova" w:hAnsi="Arial Nova" w:cs="Arial"/>
          <w:sz w:val="20"/>
          <w:szCs w:val="20"/>
        </w:rPr>
        <w:t>a</w:t>
      </w:r>
    </w:p>
    <w:p w14:paraId="75E657D8" w14:textId="77777777" w:rsidR="00B37E86" w:rsidRPr="00172798" w:rsidRDefault="00B37E86" w:rsidP="00172798">
      <w:pPr>
        <w:spacing w:line="276" w:lineRule="auto"/>
        <w:contextualSpacing/>
        <w:jc w:val="both"/>
        <w:rPr>
          <w:rFonts w:ascii="Arial Nova" w:hAnsi="Arial Nova" w:cs="Arial"/>
          <w:sz w:val="10"/>
          <w:szCs w:val="10"/>
        </w:rPr>
      </w:pPr>
    </w:p>
    <w:p w14:paraId="20C4FA59" w14:textId="6D818E2A" w:rsidR="00B37E86" w:rsidRPr="00B37E86" w:rsidRDefault="00172798" w:rsidP="00172798">
      <w:pPr>
        <w:spacing w:line="276" w:lineRule="auto"/>
        <w:jc w:val="both"/>
        <w:rPr>
          <w:rFonts w:ascii="Arial Nova" w:hAnsi="Arial Nova" w:cs="Arial"/>
          <w:sz w:val="20"/>
          <w:szCs w:val="20"/>
        </w:rPr>
      </w:pPr>
      <w:r>
        <w:rPr>
          <w:rFonts w:ascii="Arial Nova" w:hAnsi="Arial Nova" w:cs="Arial"/>
          <w:b/>
          <w:sz w:val="20"/>
          <w:szCs w:val="20"/>
        </w:rPr>
        <w:t>[</w:t>
      </w:r>
      <w:r w:rsidR="00B37E86" w:rsidRPr="00172798">
        <w:rPr>
          <w:rFonts w:ascii="Arial Nova" w:hAnsi="Arial Nova" w:cs="Arial"/>
          <w:b/>
          <w:sz w:val="20"/>
          <w:szCs w:val="20"/>
          <w:highlight w:val="yellow"/>
        </w:rPr>
        <w:t>…</w:t>
      </w:r>
      <w:r>
        <w:rPr>
          <w:rFonts w:ascii="Arial Nova" w:hAnsi="Arial Nova" w:cs="Arial"/>
          <w:b/>
          <w:sz w:val="20"/>
          <w:szCs w:val="20"/>
        </w:rPr>
        <w:t>]</w:t>
      </w:r>
      <w:r w:rsidR="00B37E86" w:rsidRPr="00B37E86">
        <w:rPr>
          <w:rFonts w:ascii="Arial Nova" w:hAnsi="Arial Nova" w:cs="Arial"/>
          <w:b/>
          <w:sz w:val="20"/>
          <w:szCs w:val="20"/>
        </w:rPr>
        <w:t xml:space="preserve"> </w:t>
      </w:r>
      <w:r w:rsidR="00B37E86" w:rsidRPr="00B37E86">
        <w:rPr>
          <w:rFonts w:ascii="Arial Nova" w:hAnsi="Arial Nova" w:cs="Arial"/>
          <w:sz w:val="20"/>
          <w:szCs w:val="20"/>
        </w:rPr>
        <w:t xml:space="preserve">z siedzibą w </w:t>
      </w:r>
      <w:r>
        <w:rPr>
          <w:rFonts w:ascii="Arial Nova" w:hAnsi="Arial Nova" w:cs="Arial"/>
          <w:sz w:val="20"/>
          <w:szCs w:val="20"/>
        </w:rPr>
        <w:t>[</w:t>
      </w:r>
      <w:r w:rsidRPr="00172798">
        <w:rPr>
          <w:rFonts w:ascii="Arial Nova" w:hAnsi="Arial Nova" w:cs="Arial"/>
          <w:sz w:val="20"/>
          <w:szCs w:val="20"/>
          <w:highlight w:val="yellow"/>
        </w:rPr>
        <w:t>…</w:t>
      </w:r>
      <w:r>
        <w:rPr>
          <w:rFonts w:ascii="Arial Nova" w:hAnsi="Arial Nova" w:cs="Arial"/>
          <w:sz w:val="20"/>
          <w:szCs w:val="20"/>
        </w:rPr>
        <w:t>] (</w:t>
      </w:r>
      <w:r w:rsidRPr="00172798">
        <w:rPr>
          <w:rFonts w:ascii="Arial Nova" w:hAnsi="Arial Nova" w:cs="Arial"/>
          <w:sz w:val="20"/>
          <w:szCs w:val="20"/>
          <w:highlight w:val="yellow"/>
        </w:rPr>
        <w:t>…</w:t>
      </w:r>
      <w:r>
        <w:rPr>
          <w:rFonts w:ascii="Arial Nova" w:hAnsi="Arial Nova" w:cs="Arial"/>
          <w:sz w:val="20"/>
          <w:szCs w:val="20"/>
        </w:rPr>
        <w:t xml:space="preserve">) </w:t>
      </w:r>
      <w:r w:rsidR="00B37E86" w:rsidRPr="00B37E86">
        <w:rPr>
          <w:rFonts w:ascii="Arial Nova" w:hAnsi="Arial Nova" w:cs="Arial"/>
          <w:sz w:val="20"/>
          <w:szCs w:val="20"/>
        </w:rPr>
        <w:t xml:space="preserve">przy ul. </w:t>
      </w:r>
      <w:r>
        <w:rPr>
          <w:rFonts w:ascii="Arial Nova" w:hAnsi="Arial Nova" w:cs="Arial"/>
          <w:sz w:val="20"/>
          <w:szCs w:val="20"/>
        </w:rPr>
        <w:t>[</w:t>
      </w:r>
      <w:r w:rsidR="00B37E86" w:rsidRPr="00172798">
        <w:rPr>
          <w:rFonts w:ascii="Arial Nova" w:hAnsi="Arial Nova" w:cs="Arial"/>
          <w:sz w:val="20"/>
          <w:szCs w:val="20"/>
          <w:highlight w:val="yellow"/>
        </w:rPr>
        <w:t>…</w:t>
      </w:r>
      <w:r>
        <w:rPr>
          <w:rFonts w:ascii="Arial Nova" w:hAnsi="Arial Nova" w:cs="Arial"/>
          <w:sz w:val="20"/>
          <w:szCs w:val="20"/>
        </w:rPr>
        <w:t>]</w:t>
      </w:r>
      <w:r w:rsidR="00B37E86" w:rsidRPr="00B37E86">
        <w:rPr>
          <w:rFonts w:ascii="Arial Nova" w:hAnsi="Arial Nova" w:cs="Arial"/>
          <w:sz w:val="20"/>
          <w:szCs w:val="20"/>
        </w:rPr>
        <w:t xml:space="preserve">, NIP </w:t>
      </w:r>
      <w:r>
        <w:rPr>
          <w:rFonts w:ascii="Arial Nova" w:hAnsi="Arial Nova" w:cs="Arial"/>
          <w:sz w:val="20"/>
          <w:szCs w:val="20"/>
        </w:rPr>
        <w:t>[</w:t>
      </w:r>
      <w:r w:rsidR="00B37E86" w:rsidRPr="00172798">
        <w:rPr>
          <w:rFonts w:ascii="Arial Nova" w:hAnsi="Arial Nova" w:cs="Arial"/>
          <w:sz w:val="20"/>
          <w:szCs w:val="20"/>
          <w:highlight w:val="yellow"/>
        </w:rPr>
        <w:t>…</w:t>
      </w:r>
      <w:r>
        <w:rPr>
          <w:rFonts w:ascii="Arial Nova" w:hAnsi="Arial Nova" w:cs="Arial"/>
          <w:sz w:val="20"/>
          <w:szCs w:val="20"/>
        </w:rPr>
        <w:t>]</w:t>
      </w:r>
      <w:r w:rsidR="00B37E86" w:rsidRPr="00B37E86">
        <w:rPr>
          <w:rFonts w:ascii="Arial Nova" w:hAnsi="Arial Nova" w:cs="Arial"/>
          <w:sz w:val="20"/>
          <w:szCs w:val="20"/>
        </w:rPr>
        <w:t xml:space="preserve">, REGON </w:t>
      </w:r>
      <w:r>
        <w:rPr>
          <w:rFonts w:ascii="Arial Nova" w:hAnsi="Arial Nova" w:cs="Arial"/>
          <w:sz w:val="20"/>
          <w:szCs w:val="20"/>
        </w:rPr>
        <w:t>[</w:t>
      </w:r>
      <w:r w:rsidR="00B37E86" w:rsidRPr="00172798">
        <w:rPr>
          <w:rFonts w:ascii="Arial Nova" w:hAnsi="Arial Nova" w:cs="Arial"/>
          <w:sz w:val="20"/>
          <w:szCs w:val="20"/>
          <w:highlight w:val="yellow"/>
        </w:rPr>
        <w:t>…</w:t>
      </w:r>
      <w:r>
        <w:rPr>
          <w:rFonts w:ascii="Arial Nova" w:hAnsi="Arial Nova" w:cs="Arial"/>
          <w:sz w:val="20"/>
          <w:szCs w:val="20"/>
        </w:rPr>
        <w:t>]</w:t>
      </w:r>
      <w:r w:rsidR="00B37E86" w:rsidRPr="00B37E86">
        <w:rPr>
          <w:rFonts w:ascii="Arial Nova" w:hAnsi="Arial Nova" w:cs="Arial"/>
          <w:sz w:val="20"/>
          <w:szCs w:val="20"/>
        </w:rPr>
        <w:t xml:space="preserve">, zarejestrowaną w </w:t>
      </w:r>
      <w:r>
        <w:rPr>
          <w:rFonts w:ascii="Arial Nova" w:hAnsi="Arial Nova" w:cs="Arial"/>
          <w:sz w:val="20"/>
          <w:szCs w:val="20"/>
        </w:rPr>
        <w:t>[</w:t>
      </w:r>
      <w:r w:rsidR="00B37E86" w:rsidRPr="00172798">
        <w:rPr>
          <w:rFonts w:ascii="Arial Nova" w:hAnsi="Arial Nova" w:cs="Arial"/>
          <w:sz w:val="20"/>
          <w:szCs w:val="20"/>
          <w:highlight w:val="yellow"/>
        </w:rPr>
        <w:t>…</w:t>
      </w:r>
      <w:r>
        <w:rPr>
          <w:rFonts w:ascii="Arial Nova" w:hAnsi="Arial Nova" w:cs="Arial"/>
          <w:sz w:val="20"/>
          <w:szCs w:val="20"/>
        </w:rPr>
        <w:t>]</w:t>
      </w:r>
      <w:r w:rsidR="00B37E86" w:rsidRPr="00B37E86">
        <w:rPr>
          <w:rFonts w:ascii="Arial Nova" w:hAnsi="Arial Nova" w:cs="Arial"/>
          <w:sz w:val="20"/>
          <w:szCs w:val="20"/>
        </w:rPr>
        <w:t xml:space="preserve">, pod numerem </w:t>
      </w:r>
      <w:r>
        <w:rPr>
          <w:rFonts w:ascii="Arial Nova" w:hAnsi="Arial Nova" w:cs="Arial"/>
          <w:sz w:val="20"/>
          <w:szCs w:val="20"/>
        </w:rPr>
        <w:t>[</w:t>
      </w:r>
      <w:r w:rsidR="00B37E86" w:rsidRPr="00172798">
        <w:rPr>
          <w:rFonts w:ascii="Arial Nova" w:hAnsi="Arial Nova" w:cs="Arial"/>
          <w:sz w:val="20"/>
          <w:szCs w:val="20"/>
          <w:highlight w:val="yellow"/>
        </w:rPr>
        <w:t>…</w:t>
      </w:r>
      <w:r>
        <w:rPr>
          <w:rFonts w:ascii="Arial Nova" w:hAnsi="Arial Nova" w:cs="Arial"/>
          <w:sz w:val="20"/>
          <w:szCs w:val="20"/>
        </w:rPr>
        <w:t>]</w:t>
      </w:r>
      <w:r w:rsidR="00B37E86" w:rsidRPr="00B37E86">
        <w:rPr>
          <w:rFonts w:ascii="Arial Nova" w:hAnsi="Arial Nova" w:cs="Arial"/>
          <w:sz w:val="20"/>
          <w:szCs w:val="20"/>
        </w:rPr>
        <w:t xml:space="preserve">, </w:t>
      </w:r>
    </w:p>
    <w:p w14:paraId="3FC4EBFE" w14:textId="3A23FEE4" w:rsidR="00B37E86" w:rsidRPr="00B37E86" w:rsidRDefault="00B37E86" w:rsidP="00172798">
      <w:pPr>
        <w:spacing w:line="276" w:lineRule="auto"/>
        <w:jc w:val="both"/>
        <w:rPr>
          <w:rFonts w:ascii="Arial Nova" w:hAnsi="Arial Nova" w:cs="Arial"/>
          <w:sz w:val="20"/>
          <w:szCs w:val="20"/>
        </w:rPr>
      </w:pPr>
      <w:r w:rsidRPr="00B37E86">
        <w:rPr>
          <w:rFonts w:ascii="Arial Nova" w:hAnsi="Arial Nova" w:cs="Arial"/>
          <w:sz w:val="20"/>
          <w:szCs w:val="20"/>
        </w:rPr>
        <w:t xml:space="preserve">reprezentowaną przez </w:t>
      </w:r>
      <w:r w:rsidR="00172798">
        <w:rPr>
          <w:rFonts w:ascii="Arial Nova" w:hAnsi="Arial Nova" w:cs="Arial"/>
          <w:sz w:val="20"/>
          <w:szCs w:val="20"/>
        </w:rPr>
        <w:t>[</w:t>
      </w:r>
      <w:r w:rsidRPr="00172798">
        <w:rPr>
          <w:rFonts w:ascii="Arial Nova" w:hAnsi="Arial Nova" w:cs="Arial"/>
          <w:sz w:val="20"/>
          <w:szCs w:val="20"/>
          <w:highlight w:val="yellow"/>
        </w:rPr>
        <w:t>…</w:t>
      </w:r>
      <w:r w:rsidR="00172798">
        <w:rPr>
          <w:rFonts w:ascii="Arial Nova" w:hAnsi="Arial Nova" w:cs="Arial"/>
          <w:sz w:val="20"/>
          <w:szCs w:val="20"/>
        </w:rPr>
        <w:t>],</w:t>
      </w:r>
    </w:p>
    <w:p w14:paraId="009E49F1" w14:textId="2D28DB7F" w:rsidR="00B37E86" w:rsidRPr="00B37E86" w:rsidRDefault="00B37E86" w:rsidP="00172798">
      <w:pPr>
        <w:spacing w:line="276" w:lineRule="auto"/>
        <w:contextualSpacing/>
        <w:jc w:val="both"/>
        <w:rPr>
          <w:rFonts w:ascii="Arial Nova" w:hAnsi="Arial Nova" w:cs="Arial"/>
          <w:sz w:val="20"/>
          <w:szCs w:val="20"/>
        </w:rPr>
      </w:pPr>
      <w:r w:rsidRPr="00B37E86">
        <w:rPr>
          <w:rFonts w:ascii="Arial Nova" w:hAnsi="Arial Nova" w:cs="Arial"/>
          <w:sz w:val="20"/>
          <w:szCs w:val="20"/>
        </w:rPr>
        <w:t xml:space="preserve">zwaną dalej w umowie </w:t>
      </w:r>
      <w:r w:rsidRPr="00B37E86">
        <w:rPr>
          <w:rFonts w:ascii="Arial Nova" w:hAnsi="Arial Nova" w:cs="Arial"/>
          <w:b/>
          <w:sz w:val="20"/>
          <w:szCs w:val="20"/>
        </w:rPr>
        <w:t>„Wykonawcą”</w:t>
      </w:r>
      <w:r w:rsidR="00172798">
        <w:rPr>
          <w:rFonts w:ascii="Arial Nova" w:hAnsi="Arial Nova" w:cs="Arial"/>
          <w:sz w:val="20"/>
          <w:szCs w:val="20"/>
        </w:rPr>
        <w:t>,</w:t>
      </w:r>
    </w:p>
    <w:p w14:paraId="53874DC9" w14:textId="77777777" w:rsidR="00B37E86" w:rsidRPr="00172798" w:rsidRDefault="00B37E86" w:rsidP="00172798">
      <w:pPr>
        <w:spacing w:line="276" w:lineRule="auto"/>
        <w:contextualSpacing/>
        <w:jc w:val="both"/>
        <w:rPr>
          <w:rFonts w:ascii="Arial Nova" w:hAnsi="Arial Nova" w:cs="Arial"/>
          <w:sz w:val="10"/>
          <w:szCs w:val="10"/>
        </w:rPr>
      </w:pPr>
    </w:p>
    <w:p w14:paraId="08BFEA72" w14:textId="77777777" w:rsidR="00B37E86" w:rsidRPr="00B37E86" w:rsidRDefault="00B37E86" w:rsidP="00172798">
      <w:pPr>
        <w:spacing w:line="276" w:lineRule="auto"/>
        <w:contextualSpacing/>
        <w:jc w:val="both"/>
        <w:rPr>
          <w:rFonts w:ascii="Arial Nova" w:hAnsi="Arial Nova" w:cs="Arial"/>
          <w:sz w:val="20"/>
          <w:szCs w:val="20"/>
        </w:rPr>
      </w:pPr>
      <w:r w:rsidRPr="00B37E86">
        <w:rPr>
          <w:rFonts w:ascii="Arial Nova" w:hAnsi="Arial Nova" w:cs="Arial"/>
          <w:sz w:val="20"/>
          <w:szCs w:val="20"/>
        </w:rPr>
        <w:t xml:space="preserve">zwanymi dalej łącznie </w:t>
      </w:r>
      <w:r w:rsidRPr="00B37E86">
        <w:rPr>
          <w:rFonts w:ascii="Arial Nova" w:hAnsi="Arial Nova" w:cs="Arial"/>
          <w:b/>
          <w:sz w:val="20"/>
          <w:szCs w:val="20"/>
        </w:rPr>
        <w:t>„Stronami”</w:t>
      </w:r>
      <w:r w:rsidRPr="00B37E86">
        <w:rPr>
          <w:rFonts w:ascii="Arial Nova" w:hAnsi="Arial Nova" w:cs="Arial"/>
          <w:sz w:val="20"/>
          <w:szCs w:val="20"/>
        </w:rPr>
        <w:t xml:space="preserve">, a osobno </w:t>
      </w:r>
      <w:r w:rsidRPr="00B37E86">
        <w:rPr>
          <w:rFonts w:ascii="Arial Nova" w:hAnsi="Arial Nova" w:cs="Arial"/>
          <w:b/>
          <w:sz w:val="20"/>
          <w:szCs w:val="20"/>
        </w:rPr>
        <w:t>„Stroną”</w:t>
      </w:r>
      <w:r w:rsidRPr="00B37E86">
        <w:rPr>
          <w:rFonts w:ascii="Arial Nova" w:hAnsi="Arial Nova" w:cs="Arial"/>
          <w:sz w:val="20"/>
          <w:szCs w:val="20"/>
        </w:rPr>
        <w:t>,</w:t>
      </w:r>
    </w:p>
    <w:p w14:paraId="4591CEDC" w14:textId="77777777" w:rsidR="00B37E86" w:rsidRPr="00172798" w:rsidRDefault="00B37E86" w:rsidP="00172798">
      <w:pPr>
        <w:spacing w:line="276" w:lineRule="auto"/>
        <w:contextualSpacing/>
        <w:jc w:val="both"/>
        <w:rPr>
          <w:rFonts w:ascii="Arial Nova" w:hAnsi="Arial Nova" w:cs="Arial"/>
          <w:sz w:val="10"/>
          <w:szCs w:val="10"/>
        </w:rPr>
      </w:pPr>
    </w:p>
    <w:p w14:paraId="05B9B7A6" w14:textId="77777777" w:rsidR="00B37E86" w:rsidRPr="00B37E86" w:rsidRDefault="00B37E86" w:rsidP="00172798">
      <w:pPr>
        <w:spacing w:line="276" w:lineRule="auto"/>
        <w:contextualSpacing/>
        <w:jc w:val="both"/>
        <w:rPr>
          <w:rFonts w:ascii="Arial Nova" w:hAnsi="Arial Nova" w:cs="Arial"/>
          <w:sz w:val="20"/>
          <w:szCs w:val="20"/>
        </w:rPr>
      </w:pPr>
      <w:r w:rsidRPr="00B37E86">
        <w:rPr>
          <w:rFonts w:ascii="Arial Nova" w:hAnsi="Arial Nova" w:cs="Arial"/>
          <w:sz w:val="20"/>
          <w:szCs w:val="20"/>
        </w:rPr>
        <w:t>o następującej treści:</w:t>
      </w:r>
    </w:p>
    <w:p w14:paraId="6C53A5DA" w14:textId="77777777" w:rsidR="00DA6598" w:rsidRPr="00222FB8" w:rsidRDefault="00646FE2" w:rsidP="00976FE5">
      <w:pPr>
        <w:pStyle w:val="Nagwek2"/>
        <w:spacing w:before="240" w:line="240" w:lineRule="auto"/>
        <w:jc w:val="center"/>
        <w:rPr>
          <w:rFonts w:ascii="Arial Nova" w:hAnsi="Arial Nova"/>
          <w:b/>
          <w:bCs/>
          <w:color w:val="auto"/>
          <w:sz w:val="20"/>
          <w:szCs w:val="20"/>
        </w:rPr>
      </w:pPr>
      <w:r w:rsidRPr="00222FB8">
        <w:rPr>
          <w:rFonts w:ascii="Arial Nova" w:hAnsi="Arial Nova"/>
          <w:b/>
          <w:bCs/>
          <w:color w:val="auto"/>
          <w:sz w:val="20"/>
          <w:szCs w:val="20"/>
        </w:rPr>
        <w:t xml:space="preserve">§ </w:t>
      </w:r>
      <w:r w:rsidR="00152B02" w:rsidRPr="00222FB8">
        <w:rPr>
          <w:rFonts w:ascii="Arial Nova" w:hAnsi="Arial Nova"/>
          <w:b/>
          <w:bCs/>
          <w:color w:val="auto"/>
          <w:sz w:val="20"/>
          <w:szCs w:val="20"/>
        </w:rPr>
        <w:t>1</w:t>
      </w:r>
    </w:p>
    <w:p w14:paraId="7F837E72" w14:textId="0FCE7CD2" w:rsidR="00152B02" w:rsidRPr="00B37E86" w:rsidRDefault="00DA6598" w:rsidP="00976FE5">
      <w:pPr>
        <w:pStyle w:val="Nagwek2"/>
        <w:spacing w:before="0" w:after="120" w:line="240" w:lineRule="auto"/>
        <w:jc w:val="center"/>
        <w:rPr>
          <w:rFonts w:ascii="Arial Nova" w:hAnsi="Arial Nova"/>
          <w:b/>
          <w:bCs/>
          <w:color w:val="auto"/>
          <w:sz w:val="20"/>
          <w:szCs w:val="20"/>
        </w:rPr>
      </w:pPr>
      <w:r w:rsidRPr="00B37E86">
        <w:rPr>
          <w:rFonts w:ascii="Arial Nova" w:hAnsi="Arial Nova"/>
          <w:b/>
          <w:bCs/>
          <w:color w:val="auto"/>
          <w:sz w:val="20"/>
          <w:szCs w:val="20"/>
        </w:rPr>
        <w:t>[</w:t>
      </w:r>
      <w:r w:rsidR="00152B02" w:rsidRPr="00B37E86">
        <w:rPr>
          <w:rFonts w:ascii="Arial Nova" w:hAnsi="Arial Nova"/>
          <w:b/>
          <w:bCs/>
          <w:color w:val="auto"/>
          <w:sz w:val="20"/>
          <w:szCs w:val="20"/>
        </w:rPr>
        <w:t>Przedmiot umowy</w:t>
      </w:r>
      <w:r w:rsidRPr="00B37E86">
        <w:rPr>
          <w:rFonts w:ascii="Arial Nova" w:hAnsi="Arial Nova"/>
          <w:b/>
          <w:bCs/>
          <w:color w:val="auto"/>
          <w:sz w:val="20"/>
          <w:szCs w:val="20"/>
        </w:rPr>
        <w:t>]</w:t>
      </w:r>
    </w:p>
    <w:p w14:paraId="3E79FD13" w14:textId="187D5AEB" w:rsidR="00222FB8" w:rsidRPr="00222FB8" w:rsidRDefault="002C7383" w:rsidP="00490C63">
      <w:pPr>
        <w:pStyle w:val="Akapitzlist"/>
        <w:numPr>
          <w:ilvl w:val="0"/>
          <w:numId w:val="1"/>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 xml:space="preserve">Przedmiotem niniejszej umowy jest realizacja zadania pn.: </w:t>
      </w:r>
      <w:r w:rsidR="006C5EBC" w:rsidRPr="009B3808">
        <w:rPr>
          <w:rFonts w:ascii="Arial Nova" w:hAnsi="Arial Nova" w:cs="Times New Roman"/>
          <w:b/>
          <w:sz w:val="20"/>
          <w:szCs w:val="20"/>
        </w:rPr>
        <w:t>„</w:t>
      </w:r>
      <w:r w:rsidR="00B37E86" w:rsidRPr="00172798">
        <w:rPr>
          <w:rFonts w:ascii="Arial Nova" w:hAnsi="Arial Nova" w:cs="Times New Roman"/>
          <w:b/>
          <w:i/>
          <w:iCs/>
          <w:sz w:val="20"/>
          <w:szCs w:val="20"/>
        </w:rPr>
        <w:t>Wymiana instalacji elektrycznych i</w:t>
      </w:r>
      <w:r w:rsidR="00172798">
        <w:rPr>
          <w:rFonts w:ascii="Arial Nova" w:hAnsi="Arial Nova" w:cs="Times New Roman"/>
          <w:b/>
          <w:i/>
          <w:iCs/>
          <w:sz w:val="20"/>
          <w:szCs w:val="20"/>
        </w:rPr>
        <w:t> </w:t>
      </w:r>
      <w:r w:rsidR="00B37E86" w:rsidRPr="00172798">
        <w:rPr>
          <w:rFonts w:ascii="Arial Nova" w:hAnsi="Arial Nova" w:cs="Times New Roman"/>
          <w:b/>
          <w:i/>
          <w:iCs/>
          <w:sz w:val="20"/>
          <w:szCs w:val="20"/>
        </w:rPr>
        <w:t>AKPiA</w:t>
      </w:r>
      <w:r w:rsidR="00490C63">
        <w:rPr>
          <w:rFonts w:ascii="Arial Nova" w:hAnsi="Arial Nova" w:cs="Times New Roman"/>
          <w:b/>
          <w:i/>
          <w:iCs/>
          <w:sz w:val="20"/>
          <w:szCs w:val="20"/>
        </w:rPr>
        <w:t xml:space="preserve"> </w:t>
      </w:r>
      <w:r w:rsidR="00B37E86" w:rsidRPr="00172798">
        <w:rPr>
          <w:rFonts w:ascii="Arial Nova" w:hAnsi="Arial Nova" w:cs="Times New Roman"/>
          <w:b/>
          <w:i/>
          <w:iCs/>
          <w:sz w:val="20"/>
          <w:szCs w:val="20"/>
        </w:rPr>
        <w:t>pierwszego ciągu reaktora biologicznego na Oczyszczalni Ścieków w Łęczycy</w:t>
      </w:r>
      <w:r w:rsidR="006C5EBC" w:rsidRPr="009B3808">
        <w:rPr>
          <w:rFonts w:ascii="Arial Nova" w:hAnsi="Arial Nova" w:cs="Times New Roman"/>
          <w:b/>
          <w:sz w:val="20"/>
          <w:szCs w:val="20"/>
        </w:rPr>
        <w:t xml:space="preserve">” </w:t>
      </w:r>
      <w:r w:rsidR="00222FB8" w:rsidRPr="00222FB8">
        <w:rPr>
          <w:rFonts w:ascii="Arial Nova" w:hAnsi="Arial Nova" w:cs="Times New Roman"/>
          <w:sz w:val="20"/>
          <w:szCs w:val="20"/>
        </w:rPr>
        <w:t>polegającego na wymianie istniejącego układu zasilania i sterowania urządzeń technologicznych (szaf sterowniczych), wymianie urządzeń pomiarowych analityki ściekowej i przepływomierzy w</w:t>
      </w:r>
      <w:r w:rsidR="00490C63">
        <w:rPr>
          <w:rFonts w:ascii="Arial Nova" w:hAnsi="Arial Nova" w:cs="Times New Roman"/>
          <w:sz w:val="20"/>
          <w:szCs w:val="20"/>
        </w:rPr>
        <w:t> </w:t>
      </w:r>
      <w:r w:rsidR="00222FB8" w:rsidRPr="00222FB8">
        <w:rPr>
          <w:rFonts w:ascii="Arial Nova" w:hAnsi="Arial Nova" w:cs="Times New Roman"/>
          <w:sz w:val="20"/>
          <w:szCs w:val="20"/>
        </w:rPr>
        <w:t>reaktorze oraz integracji nowego układu sterowania urządzeń</w:t>
      </w:r>
      <w:r w:rsidR="00490C63">
        <w:rPr>
          <w:rFonts w:ascii="Arial Nova" w:hAnsi="Arial Nova" w:cs="Times New Roman"/>
          <w:sz w:val="20"/>
          <w:szCs w:val="20"/>
        </w:rPr>
        <w:t xml:space="preserve"> </w:t>
      </w:r>
      <w:r w:rsidR="00222FB8" w:rsidRPr="00222FB8">
        <w:rPr>
          <w:rFonts w:ascii="Arial Nova" w:hAnsi="Arial Nova" w:cs="Times New Roman"/>
          <w:sz w:val="20"/>
          <w:szCs w:val="20"/>
        </w:rPr>
        <w:t>z istniejącym systemem zarządzania innymi obiektami oczyszczalni. Zamówieniem objęte są wszystkie konieczne instalacje, szafy sterownicze, urządzenia, niezbędne okablowanie i inne, jak również związane z nimi prace montażowe, konfiguracyjne, programistyczne i odbiorowe, w tym:</w:t>
      </w:r>
    </w:p>
    <w:p w14:paraId="68EE8FD3" w14:textId="2875F2D6" w:rsidR="00222FB8" w:rsidRPr="00222FB8" w:rsidRDefault="00222FB8" w:rsidP="00490C63">
      <w:pPr>
        <w:pStyle w:val="Akapitzlist"/>
        <w:numPr>
          <w:ilvl w:val="1"/>
          <w:numId w:val="31"/>
        </w:numPr>
        <w:spacing w:after="80" w:line="276" w:lineRule="auto"/>
        <w:ind w:left="709" w:hanging="237"/>
        <w:contextualSpacing w:val="0"/>
        <w:jc w:val="both"/>
        <w:rPr>
          <w:rFonts w:ascii="Arial Nova" w:hAnsi="Arial Nova" w:cs="Times New Roman"/>
          <w:sz w:val="20"/>
          <w:szCs w:val="20"/>
        </w:rPr>
      </w:pPr>
      <w:r w:rsidRPr="00222FB8">
        <w:rPr>
          <w:rFonts w:ascii="Arial Nova" w:hAnsi="Arial Nova" w:cs="Times New Roman"/>
          <w:sz w:val="20"/>
          <w:szCs w:val="20"/>
        </w:rPr>
        <w:t>wykonanie dokumentacji niezbędnej do prawidłowego wykonania wymiany i aktualizacji systemu</w:t>
      </w:r>
      <w:r w:rsidR="00490C63">
        <w:rPr>
          <w:rFonts w:ascii="Arial Nova" w:hAnsi="Arial Nova" w:cs="Times New Roman"/>
          <w:sz w:val="20"/>
          <w:szCs w:val="20"/>
        </w:rPr>
        <w:t xml:space="preserve"> </w:t>
      </w:r>
      <w:r w:rsidRPr="00222FB8">
        <w:rPr>
          <w:rFonts w:ascii="Arial Nova" w:hAnsi="Arial Nova" w:cs="Times New Roman"/>
          <w:sz w:val="20"/>
          <w:szCs w:val="20"/>
        </w:rPr>
        <w:t>sterowania</w:t>
      </w:r>
      <w:r w:rsidR="00490C63">
        <w:rPr>
          <w:rFonts w:ascii="Arial Nova" w:hAnsi="Arial Nova" w:cs="Times New Roman"/>
          <w:sz w:val="20"/>
          <w:szCs w:val="20"/>
        </w:rPr>
        <w:t xml:space="preserve"> </w:t>
      </w:r>
      <w:r w:rsidRPr="00222FB8">
        <w:rPr>
          <w:rFonts w:ascii="Arial Nova" w:hAnsi="Arial Nova" w:cs="Times New Roman"/>
          <w:sz w:val="20"/>
          <w:szCs w:val="20"/>
        </w:rPr>
        <w:t>oczyszczalnią,</w:t>
      </w:r>
      <w:r w:rsidR="00490C63">
        <w:rPr>
          <w:rFonts w:ascii="Arial Nova" w:hAnsi="Arial Nova" w:cs="Times New Roman"/>
          <w:sz w:val="20"/>
          <w:szCs w:val="20"/>
        </w:rPr>
        <w:t xml:space="preserve"> </w:t>
      </w:r>
      <w:r w:rsidRPr="00222FB8">
        <w:rPr>
          <w:rFonts w:ascii="Arial Nova" w:hAnsi="Arial Nova" w:cs="Times New Roman"/>
          <w:sz w:val="20"/>
          <w:szCs w:val="20"/>
        </w:rPr>
        <w:t>w</w:t>
      </w:r>
      <w:r w:rsidR="00490C63">
        <w:rPr>
          <w:rFonts w:ascii="Arial Nova" w:hAnsi="Arial Nova" w:cs="Times New Roman"/>
          <w:sz w:val="20"/>
          <w:szCs w:val="20"/>
        </w:rPr>
        <w:t xml:space="preserve"> </w:t>
      </w:r>
      <w:r w:rsidRPr="00222FB8">
        <w:rPr>
          <w:rFonts w:ascii="Arial Nova" w:hAnsi="Arial Nova" w:cs="Times New Roman"/>
          <w:sz w:val="20"/>
          <w:szCs w:val="20"/>
        </w:rPr>
        <w:t>szczególności</w:t>
      </w:r>
      <w:r w:rsidR="00490C63">
        <w:rPr>
          <w:rFonts w:ascii="Arial Nova" w:hAnsi="Arial Nova" w:cs="Times New Roman"/>
          <w:sz w:val="20"/>
          <w:szCs w:val="20"/>
        </w:rPr>
        <w:t xml:space="preserve"> </w:t>
      </w:r>
      <w:r w:rsidRPr="00222FB8">
        <w:rPr>
          <w:rFonts w:ascii="Arial Nova" w:hAnsi="Arial Nova" w:cs="Times New Roman"/>
          <w:sz w:val="20"/>
          <w:szCs w:val="20"/>
        </w:rPr>
        <w:t>w</w:t>
      </w:r>
      <w:r w:rsidR="00490C63">
        <w:rPr>
          <w:rFonts w:ascii="Arial Nova" w:hAnsi="Arial Nova" w:cs="Times New Roman"/>
          <w:sz w:val="20"/>
          <w:szCs w:val="20"/>
        </w:rPr>
        <w:t xml:space="preserve"> </w:t>
      </w:r>
      <w:r w:rsidRPr="00222FB8">
        <w:rPr>
          <w:rFonts w:ascii="Arial Nova" w:hAnsi="Arial Nova" w:cs="Times New Roman"/>
          <w:sz w:val="20"/>
          <w:szCs w:val="20"/>
        </w:rPr>
        <w:t>zakresie</w:t>
      </w:r>
      <w:r w:rsidR="00490C63">
        <w:rPr>
          <w:rFonts w:ascii="Arial Nova" w:hAnsi="Arial Nova" w:cs="Times New Roman"/>
          <w:sz w:val="20"/>
          <w:szCs w:val="20"/>
        </w:rPr>
        <w:t xml:space="preserve"> </w:t>
      </w:r>
      <w:r w:rsidRPr="00222FB8">
        <w:rPr>
          <w:rFonts w:ascii="Arial Nova" w:hAnsi="Arial Nova" w:cs="Times New Roman"/>
          <w:sz w:val="20"/>
          <w:szCs w:val="20"/>
        </w:rPr>
        <w:t>projektu</w:t>
      </w:r>
      <w:r w:rsidR="00490C63">
        <w:rPr>
          <w:rFonts w:ascii="Arial Nova" w:hAnsi="Arial Nova" w:cs="Times New Roman"/>
          <w:sz w:val="20"/>
          <w:szCs w:val="20"/>
        </w:rPr>
        <w:t xml:space="preserve"> </w:t>
      </w:r>
      <w:r w:rsidRPr="00222FB8">
        <w:rPr>
          <w:rFonts w:ascii="Arial Nova" w:hAnsi="Arial Nova" w:cs="Times New Roman"/>
          <w:sz w:val="20"/>
          <w:szCs w:val="20"/>
        </w:rPr>
        <w:t>wykonawczego i</w:t>
      </w:r>
      <w:r w:rsidR="00490C63">
        <w:rPr>
          <w:rFonts w:ascii="Arial Nova" w:hAnsi="Arial Nova" w:cs="Times New Roman"/>
          <w:sz w:val="20"/>
          <w:szCs w:val="20"/>
        </w:rPr>
        <w:t> </w:t>
      </w:r>
      <w:r w:rsidRPr="00222FB8">
        <w:rPr>
          <w:rFonts w:ascii="Arial Nova" w:hAnsi="Arial Nova" w:cs="Times New Roman"/>
          <w:sz w:val="20"/>
          <w:szCs w:val="20"/>
        </w:rPr>
        <w:t>powykonawczego: AKPiA, systemu sterowania, automatyzacji i układów technologicznych oczyszczalni, która podlega zatwierdzeniu przez Zamawiającego,</w:t>
      </w:r>
    </w:p>
    <w:p w14:paraId="23108E43" w14:textId="6AEC2B1D" w:rsidR="00222FB8" w:rsidRPr="00222FB8" w:rsidRDefault="00222FB8" w:rsidP="00490C63">
      <w:pPr>
        <w:pStyle w:val="Akapitzlist"/>
        <w:numPr>
          <w:ilvl w:val="1"/>
          <w:numId w:val="31"/>
        </w:numPr>
        <w:spacing w:after="80" w:line="276" w:lineRule="auto"/>
        <w:ind w:left="709" w:hanging="237"/>
        <w:contextualSpacing w:val="0"/>
        <w:jc w:val="both"/>
        <w:rPr>
          <w:rFonts w:ascii="Arial Nova" w:hAnsi="Arial Nova" w:cs="Times New Roman"/>
          <w:sz w:val="20"/>
          <w:szCs w:val="20"/>
        </w:rPr>
      </w:pPr>
      <w:r w:rsidRPr="00222FB8">
        <w:rPr>
          <w:rFonts w:ascii="Arial Nova" w:hAnsi="Arial Nova" w:cs="Times New Roman"/>
          <w:sz w:val="20"/>
          <w:szCs w:val="20"/>
        </w:rPr>
        <w:t>wykonanie prac na podstawie zatwierdzonej</w:t>
      </w:r>
      <w:r w:rsidR="00490C63">
        <w:rPr>
          <w:rFonts w:ascii="Arial Nova" w:hAnsi="Arial Nova" w:cs="Times New Roman"/>
          <w:sz w:val="20"/>
          <w:szCs w:val="20"/>
        </w:rPr>
        <w:t xml:space="preserve"> </w:t>
      </w:r>
      <w:r w:rsidRPr="00222FB8">
        <w:rPr>
          <w:rFonts w:ascii="Arial Nova" w:hAnsi="Arial Nova" w:cs="Times New Roman"/>
          <w:sz w:val="20"/>
          <w:szCs w:val="20"/>
        </w:rPr>
        <w:t>dokumentacji i niniejszego OPZ.</w:t>
      </w:r>
    </w:p>
    <w:p w14:paraId="4D2E5670" w14:textId="013EF14C" w:rsidR="00222FB8" w:rsidRPr="00222FB8" w:rsidRDefault="00222FB8" w:rsidP="00490C63">
      <w:pPr>
        <w:pStyle w:val="Akapitzlist"/>
        <w:numPr>
          <w:ilvl w:val="1"/>
          <w:numId w:val="31"/>
        </w:numPr>
        <w:spacing w:after="80" w:line="276" w:lineRule="auto"/>
        <w:ind w:left="709" w:hanging="237"/>
        <w:contextualSpacing w:val="0"/>
        <w:jc w:val="both"/>
        <w:rPr>
          <w:rFonts w:ascii="Arial Nova" w:hAnsi="Arial Nova" w:cs="Times New Roman"/>
          <w:sz w:val="20"/>
          <w:szCs w:val="20"/>
        </w:rPr>
      </w:pPr>
      <w:r w:rsidRPr="00222FB8">
        <w:rPr>
          <w:rFonts w:ascii="Arial Nova" w:hAnsi="Arial Nova" w:cs="Times New Roman"/>
          <w:sz w:val="20"/>
          <w:szCs w:val="20"/>
        </w:rPr>
        <w:t>wdrożenie oprogramowania i algorytmów sterowania pracą oczyszczalni, w tym uruchomienie i rozruch (sterowniki PLC, panele operatorskie HMI),</w:t>
      </w:r>
    </w:p>
    <w:p w14:paraId="05B6E613" w14:textId="66BBAA87" w:rsidR="00222FB8" w:rsidRPr="00222FB8" w:rsidRDefault="00222FB8" w:rsidP="00490C63">
      <w:pPr>
        <w:pStyle w:val="Akapitzlist"/>
        <w:numPr>
          <w:ilvl w:val="1"/>
          <w:numId w:val="31"/>
        </w:numPr>
        <w:spacing w:after="80" w:line="276" w:lineRule="auto"/>
        <w:ind w:left="709" w:hanging="237"/>
        <w:contextualSpacing w:val="0"/>
        <w:jc w:val="both"/>
        <w:rPr>
          <w:rFonts w:ascii="Arial Nova" w:hAnsi="Arial Nova" w:cs="Times New Roman"/>
          <w:sz w:val="20"/>
          <w:szCs w:val="20"/>
        </w:rPr>
      </w:pPr>
      <w:r w:rsidRPr="00222FB8">
        <w:rPr>
          <w:rFonts w:ascii="Arial Nova" w:hAnsi="Arial Nova" w:cs="Times New Roman"/>
          <w:sz w:val="20"/>
          <w:szCs w:val="20"/>
        </w:rPr>
        <w:t>doprowadzenie terenu oraz miejsc prowadzenia</w:t>
      </w:r>
      <w:r w:rsidR="00490C63">
        <w:rPr>
          <w:rFonts w:ascii="Arial Nova" w:hAnsi="Arial Nova" w:cs="Times New Roman"/>
          <w:sz w:val="20"/>
          <w:szCs w:val="20"/>
        </w:rPr>
        <w:t xml:space="preserve"> </w:t>
      </w:r>
      <w:r w:rsidRPr="00222FB8">
        <w:rPr>
          <w:rFonts w:ascii="Arial Nova" w:hAnsi="Arial Nova" w:cs="Times New Roman"/>
          <w:sz w:val="20"/>
          <w:szCs w:val="20"/>
        </w:rPr>
        <w:t>robot i infrastruktury do stanu pierwotnego,</w:t>
      </w:r>
    </w:p>
    <w:p w14:paraId="54A52325" w14:textId="4889E68B" w:rsidR="00222FB8" w:rsidRPr="00222FB8" w:rsidRDefault="00222FB8" w:rsidP="00490C63">
      <w:pPr>
        <w:pStyle w:val="Akapitzlist"/>
        <w:numPr>
          <w:ilvl w:val="1"/>
          <w:numId w:val="31"/>
        </w:numPr>
        <w:spacing w:after="80" w:line="276" w:lineRule="auto"/>
        <w:ind w:left="709" w:hanging="237"/>
        <w:contextualSpacing w:val="0"/>
        <w:jc w:val="both"/>
        <w:rPr>
          <w:rFonts w:ascii="Arial Nova" w:hAnsi="Arial Nova" w:cs="Times New Roman"/>
          <w:sz w:val="20"/>
          <w:szCs w:val="20"/>
        </w:rPr>
      </w:pPr>
      <w:r w:rsidRPr="00222FB8">
        <w:rPr>
          <w:rFonts w:ascii="Arial Nova" w:hAnsi="Arial Nova" w:cs="Times New Roman"/>
          <w:sz w:val="20"/>
          <w:szCs w:val="20"/>
        </w:rPr>
        <w:t>szkolenie pracowników wskazanych przez Zamawiającego w zakresie obsługi oprogramowania i systemu - szkolenie teoretyczne i praktyczne,</w:t>
      </w:r>
    </w:p>
    <w:p w14:paraId="5E421DC7" w14:textId="6D5E3E35" w:rsidR="00222FB8" w:rsidRPr="00222FB8" w:rsidRDefault="00222FB8" w:rsidP="00490C63">
      <w:pPr>
        <w:pStyle w:val="Akapitzlist"/>
        <w:numPr>
          <w:ilvl w:val="1"/>
          <w:numId w:val="31"/>
        </w:numPr>
        <w:spacing w:after="80" w:line="276" w:lineRule="auto"/>
        <w:ind w:left="709" w:hanging="237"/>
        <w:contextualSpacing w:val="0"/>
        <w:jc w:val="both"/>
        <w:rPr>
          <w:rFonts w:ascii="Arial Nova" w:hAnsi="Arial Nova" w:cs="Times New Roman"/>
          <w:sz w:val="20"/>
          <w:szCs w:val="20"/>
        </w:rPr>
      </w:pPr>
      <w:r w:rsidRPr="00222FB8">
        <w:rPr>
          <w:rFonts w:ascii="Arial Nova" w:hAnsi="Arial Nova" w:cs="Times New Roman"/>
          <w:sz w:val="20"/>
          <w:szCs w:val="20"/>
        </w:rPr>
        <w:t>szkolenie</w:t>
      </w:r>
      <w:r w:rsidR="00490C63">
        <w:rPr>
          <w:rFonts w:ascii="Arial Nova" w:hAnsi="Arial Nova" w:cs="Times New Roman"/>
          <w:sz w:val="20"/>
          <w:szCs w:val="20"/>
        </w:rPr>
        <w:t xml:space="preserve"> </w:t>
      </w:r>
      <w:r w:rsidRPr="00222FB8">
        <w:rPr>
          <w:rFonts w:ascii="Arial Nova" w:hAnsi="Arial Nova" w:cs="Times New Roman"/>
          <w:sz w:val="20"/>
          <w:szCs w:val="20"/>
        </w:rPr>
        <w:t>pracowników</w:t>
      </w:r>
      <w:r w:rsidR="00490C63">
        <w:rPr>
          <w:rFonts w:ascii="Arial Nova" w:hAnsi="Arial Nova" w:cs="Times New Roman"/>
          <w:sz w:val="20"/>
          <w:szCs w:val="20"/>
        </w:rPr>
        <w:t xml:space="preserve"> </w:t>
      </w:r>
      <w:r w:rsidRPr="00222FB8">
        <w:rPr>
          <w:rFonts w:ascii="Arial Nova" w:hAnsi="Arial Nova" w:cs="Times New Roman"/>
          <w:sz w:val="20"/>
          <w:szCs w:val="20"/>
        </w:rPr>
        <w:t>wskazanych</w:t>
      </w:r>
      <w:r w:rsidR="00490C63">
        <w:rPr>
          <w:rFonts w:ascii="Arial Nova" w:hAnsi="Arial Nova" w:cs="Times New Roman"/>
          <w:sz w:val="20"/>
          <w:szCs w:val="20"/>
        </w:rPr>
        <w:t xml:space="preserve"> </w:t>
      </w:r>
      <w:r w:rsidRPr="00222FB8">
        <w:rPr>
          <w:rFonts w:ascii="Arial Nova" w:hAnsi="Arial Nova" w:cs="Times New Roman"/>
          <w:sz w:val="20"/>
          <w:szCs w:val="20"/>
        </w:rPr>
        <w:t>przez</w:t>
      </w:r>
      <w:r w:rsidR="00490C63">
        <w:rPr>
          <w:rFonts w:ascii="Arial Nova" w:hAnsi="Arial Nova" w:cs="Times New Roman"/>
          <w:sz w:val="20"/>
          <w:szCs w:val="20"/>
        </w:rPr>
        <w:t xml:space="preserve"> </w:t>
      </w:r>
      <w:r w:rsidRPr="00222FB8">
        <w:rPr>
          <w:rFonts w:ascii="Arial Nova" w:hAnsi="Arial Nova" w:cs="Times New Roman"/>
          <w:sz w:val="20"/>
          <w:szCs w:val="20"/>
        </w:rPr>
        <w:t>Zamawiającego</w:t>
      </w:r>
      <w:r w:rsidR="00490C63">
        <w:rPr>
          <w:rFonts w:ascii="Arial Nova" w:hAnsi="Arial Nova" w:cs="Times New Roman"/>
          <w:sz w:val="20"/>
          <w:szCs w:val="20"/>
        </w:rPr>
        <w:t xml:space="preserve"> </w:t>
      </w:r>
      <w:r w:rsidRPr="00222FB8">
        <w:rPr>
          <w:rFonts w:ascii="Arial Nova" w:hAnsi="Arial Nova" w:cs="Times New Roman"/>
          <w:sz w:val="20"/>
          <w:szCs w:val="20"/>
        </w:rPr>
        <w:t>z</w:t>
      </w:r>
      <w:r w:rsidR="00490C63">
        <w:rPr>
          <w:rFonts w:ascii="Arial Nova" w:hAnsi="Arial Nova" w:cs="Times New Roman"/>
          <w:sz w:val="20"/>
          <w:szCs w:val="20"/>
        </w:rPr>
        <w:t xml:space="preserve"> </w:t>
      </w:r>
      <w:r w:rsidRPr="00222FB8">
        <w:rPr>
          <w:rFonts w:ascii="Arial Nova" w:hAnsi="Arial Nova" w:cs="Times New Roman"/>
          <w:sz w:val="20"/>
          <w:szCs w:val="20"/>
        </w:rPr>
        <w:t>zakresu</w:t>
      </w:r>
      <w:r w:rsidR="00490C63">
        <w:rPr>
          <w:rFonts w:ascii="Arial Nova" w:hAnsi="Arial Nova" w:cs="Times New Roman"/>
          <w:sz w:val="20"/>
          <w:szCs w:val="20"/>
        </w:rPr>
        <w:t xml:space="preserve"> </w:t>
      </w:r>
      <w:r w:rsidRPr="00222FB8">
        <w:rPr>
          <w:rFonts w:ascii="Arial Nova" w:hAnsi="Arial Nova" w:cs="Times New Roman"/>
          <w:sz w:val="20"/>
          <w:szCs w:val="20"/>
        </w:rPr>
        <w:t>automatyki i nadrzędnego systemu sterowania (sterowniki PLC, panele obsługowe,</w:t>
      </w:r>
      <w:r w:rsidR="00490C63">
        <w:rPr>
          <w:rFonts w:ascii="Arial Nova" w:hAnsi="Arial Nova" w:cs="Times New Roman"/>
          <w:sz w:val="20"/>
          <w:szCs w:val="20"/>
        </w:rPr>
        <w:t xml:space="preserve"> </w:t>
      </w:r>
      <w:r w:rsidRPr="00222FB8">
        <w:rPr>
          <w:rFonts w:ascii="Arial Nova" w:hAnsi="Arial Nova" w:cs="Times New Roman"/>
          <w:sz w:val="20"/>
          <w:szCs w:val="20"/>
        </w:rPr>
        <w:t>otoczenie sieciowe) - szkolenie teoretyczne i praktyczne,</w:t>
      </w:r>
    </w:p>
    <w:p w14:paraId="297D453E" w14:textId="2F386F61" w:rsidR="00222FB8" w:rsidRPr="00D37BD0" w:rsidRDefault="00222FB8" w:rsidP="00490C63">
      <w:pPr>
        <w:pStyle w:val="Akapitzlist"/>
        <w:numPr>
          <w:ilvl w:val="1"/>
          <w:numId w:val="31"/>
        </w:numPr>
        <w:spacing w:after="80" w:line="276" w:lineRule="auto"/>
        <w:ind w:left="709" w:hanging="237"/>
        <w:contextualSpacing w:val="0"/>
        <w:jc w:val="both"/>
        <w:rPr>
          <w:rFonts w:ascii="Arial Nova" w:hAnsi="Arial Nova" w:cs="Times New Roman"/>
          <w:spacing w:val="-10"/>
          <w:sz w:val="20"/>
          <w:szCs w:val="20"/>
        </w:rPr>
      </w:pPr>
      <w:r w:rsidRPr="00D37BD0">
        <w:rPr>
          <w:rFonts w:ascii="Arial Nova" w:hAnsi="Arial Nova" w:cs="Times New Roman"/>
          <w:spacing w:val="-10"/>
          <w:sz w:val="20"/>
          <w:szCs w:val="20"/>
        </w:rPr>
        <w:t>przeprowadzenie odbioru końcowego i przekazanie Zamawiającemu dokumentacji, w</w:t>
      </w:r>
      <w:r w:rsidR="00490C63" w:rsidRPr="00D37BD0">
        <w:rPr>
          <w:rFonts w:ascii="Arial Nova" w:hAnsi="Arial Nova" w:cs="Times New Roman"/>
          <w:spacing w:val="-10"/>
          <w:sz w:val="20"/>
          <w:szCs w:val="20"/>
        </w:rPr>
        <w:t> </w:t>
      </w:r>
      <w:r w:rsidRPr="00D37BD0">
        <w:rPr>
          <w:rFonts w:ascii="Arial Nova" w:hAnsi="Arial Nova" w:cs="Times New Roman"/>
          <w:spacing w:val="-10"/>
          <w:sz w:val="20"/>
          <w:szCs w:val="20"/>
        </w:rPr>
        <w:t xml:space="preserve">szczególności powykonawczej, w tym: oprogramowania, algorytmów sterowania i plików wsadowych (konfiguracyjnych) </w:t>
      </w:r>
      <w:r w:rsidRPr="00D37BD0">
        <w:rPr>
          <w:rFonts w:ascii="Arial Nova" w:hAnsi="Arial Nova" w:cs="Times New Roman"/>
          <w:spacing w:val="-14"/>
          <w:sz w:val="20"/>
          <w:szCs w:val="20"/>
        </w:rPr>
        <w:lastRenderedPageBreak/>
        <w:t>sterowników PLC i paneli obsługowych, projektów powykonawczych, instrukcji eksploatacji zmodernizowanego systemu sterowania, automatyzacji, AKPiA oraz nowych i</w:t>
      </w:r>
      <w:r w:rsidR="00490C63" w:rsidRPr="00D37BD0">
        <w:rPr>
          <w:rFonts w:ascii="Arial Nova" w:hAnsi="Arial Nova" w:cs="Times New Roman"/>
          <w:spacing w:val="-14"/>
          <w:sz w:val="20"/>
          <w:szCs w:val="20"/>
        </w:rPr>
        <w:t xml:space="preserve"> </w:t>
      </w:r>
      <w:r w:rsidRPr="00D37BD0">
        <w:rPr>
          <w:rFonts w:ascii="Arial Nova" w:hAnsi="Arial Nova" w:cs="Times New Roman"/>
          <w:spacing w:val="-14"/>
          <w:sz w:val="20"/>
          <w:szCs w:val="20"/>
        </w:rPr>
        <w:t>przebudowanych rozdzielnic i</w:t>
      </w:r>
      <w:r w:rsidR="00490C63" w:rsidRPr="00D37BD0">
        <w:rPr>
          <w:rFonts w:ascii="Arial Nova" w:hAnsi="Arial Nova" w:cs="Times New Roman"/>
          <w:spacing w:val="-14"/>
          <w:sz w:val="20"/>
          <w:szCs w:val="20"/>
        </w:rPr>
        <w:t xml:space="preserve"> </w:t>
      </w:r>
      <w:r w:rsidRPr="00D37BD0">
        <w:rPr>
          <w:rFonts w:ascii="Arial Nova" w:hAnsi="Arial Nova" w:cs="Times New Roman"/>
          <w:spacing w:val="-14"/>
          <w:sz w:val="20"/>
          <w:szCs w:val="20"/>
        </w:rPr>
        <w:t>układów.</w:t>
      </w:r>
    </w:p>
    <w:p w14:paraId="2F467178" w14:textId="3EE05C29" w:rsidR="00222FB8" w:rsidRPr="00490C63" w:rsidRDefault="00222FB8" w:rsidP="00490C63">
      <w:pPr>
        <w:pStyle w:val="Akapitzlist"/>
        <w:spacing w:after="80" w:line="276" w:lineRule="auto"/>
        <w:ind w:left="709"/>
        <w:contextualSpacing w:val="0"/>
        <w:jc w:val="both"/>
        <w:rPr>
          <w:rFonts w:ascii="Arial Nova" w:hAnsi="Arial Nova" w:cs="Times New Roman"/>
          <w:spacing w:val="-4"/>
          <w:sz w:val="20"/>
          <w:szCs w:val="20"/>
        </w:rPr>
      </w:pPr>
      <w:r w:rsidRPr="00490C63">
        <w:rPr>
          <w:rFonts w:ascii="Arial Nova" w:hAnsi="Arial Nova" w:cs="Times New Roman"/>
          <w:b/>
          <w:bCs/>
          <w:spacing w:val="-4"/>
          <w:sz w:val="20"/>
          <w:szCs w:val="20"/>
        </w:rPr>
        <w:t>UWAGA:</w:t>
      </w:r>
      <w:r w:rsidR="00490C63" w:rsidRPr="00490C63">
        <w:rPr>
          <w:rFonts w:ascii="Arial Nova" w:hAnsi="Arial Nova" w:cs="Times New Roman"/>
          <w:spacing w:val="-4"/>
          <w:sz w:val="20"/>
          <w:szCs w:val="20"/>
        </w:rPr>
        <w:t xml:space="preserve"> </w:t>
      </w:r>
      <w:r w:rsidRPr="00490C63">
        <w:rPr>
          <w:rFonts w:ascii="Arial Nova" w:hAnsi="Arial Nova" w:cs="Times New Roman"/>
          <w:spacing w:val="-4"/>
          <w:sz w:val="20"/>
          <w:szCs w:val="20"/>
        </w:rPr>
        <w:t>Wszystkie prace należy przeprowadzić na działającym obiekcie, uwzględniając potrzebę jego niezakłóconego funkcjonowania, w etapach, tak aby nie zakłócić działania poszczególnych urządzeń, układów pomiarowych, ciągów technologicznych a także modernizowanego i</w:t>
      </w:r>
      <w:r w:rsidR="00490C63">
        <w:rPr>
          <w:rFonts w:ascii="Arial Nova" w:hAnsi="Arial Nova" w:cs="Times New Roman"/>
          <w:spacing w:val="-4"/>
          <w:sz w:val="20"/>
          <w:szCs w:val="20"/>
        </w:rPr>
        <w:t> </w:t>
      </w:r>
      <w:r w:rsidRPr="00490C63">
        <w:rPr>
          <w:rFonts w:ascii="Arial Nova" w:hAnsi="Arial Nova" w:cs="Times New Roman"/>
          <w:spacing w:val="-4"/>
          <w:sz w:val="20"/>
          <w:szCs w:val="20"/>
        </w:rPr>
        <w:t>aktualizowanego systemu sterowania pracy oczyszczalni. Po</w:t>
      </w:r>
      <w:r w:rsidR="00490C63" w:rsidRPr="00490C63">
        <w:rPr>
          <w:rFonts w:ascii="Arial Nova" w:hAnsi="Arial Nova" w:cs="Times New Roman"/>
          <w:spacing w:val="-4"/>
          <w:sz w:val="20"/>
          <w:szCs w:val="20"/>
        </w:rPr>
        <w:t> </w:t>
      </w:r>
      <w:r w:rsidRPr="00490C63">
        <w:rPr>
          <w:rFonts w:ascii="Arial Nova" w:hAnsi="Arial Nova" w:cs="Times New Roman"/>
          <w:spacing w:val="-4"/>
          <w:sz w:val="20"/>
          <w:szCs w:val="20"/>
        </w:rPr>
        <w:t>szczegółowym uzgodnieniu z</w:t>
      </w:r>
      <w:r w:rsidR="00490C63">
        <w:rPr>
          <w:rFonts w:ascii="Arial Nova" w:hAnsi="Arial Nova" w:cs="Times New Roman"/>
          <w:spacing w:val="-4"/>
          <w:sz w:val="20"/>
          <w:szCs w:val="20"/>
        </w:rPr>
        <w:t> </w:t>
      </w:r>
      <w:r w:rsidRPr="00490C63">
        <w:rPr>
          <w:rFonts w:ascii="Arial Nova" w:hAnsi="Arial Nova" w:cs="Times New Roman"/>
          <w:spacing w:val="-4"/>
          <w:sz w:val="20"/>
          <w:szCs w:val="20"/>
        </w:rPr>
        <w:t>kierownictwem oczyszczalni istnieje możliwość odcinania z</w:t>
      </w:r>
      <w:r w:rsidR="00490C63" w:rsidRPr="00490C63">
        <w:rPr>
          <w:rFonts w:ascii="Arial Nova" w:hAnsi="Arial Nova" w:cs="Times New Roman"/>
          <w:spacing w:val="-4"/>
          <w:sz w:val="20"/>
          <w:szCs w:val="20"/>
        </w:rPr>
        <w:t> </w:t>
      </w:r>
      <w:r w:rsidRPr="00490C63">
        <w:rPr>
          <w:rFonts w:ascii="Arial Nova" w:hAnsi="Arial Nova" w:cs="Times New Roman"/>
          <w:spacing w:val="-4"/>
          <w:sz w:val="20"/>
          <w:szCs w:val="20"/>
        </w:rPr>
        <w:t>komunikacji, wyłączania automatyki i</w:t>
      </w:r>
      <w:r w:rsidR="00490C63">
        <w:rPr>
          <w:rFonts w:ascii="Arial Nova" w:hAnsi="Arial Nova" w:cs="Times New Roman"/>
          <w:spacing w:val="-4"/>
          <w:sz w:val="20"/>
          <w:szCs w:val="20"/>
        </w:rPr>
        <w:t> </w:t>
      </w:r>
      <w:r w:rsidRPr="00490C63">
        <w:rPr>
          <w:rFonts w:ascii="Arial Nova" w:hAnsi="Arial Nova" w:cs="Times New Roman"/>
          <w:spacing w:val="-4"/>
          <w:sz w:val="20"/>
          <w:szCs w:val="20"/>
        </w:rPr>
        <w:t>zasilania na czas wykonania niezbędnych prac przy poszczególnych ciągach technologicznych, urządzeniach i układach pomiarowych.</w:t>
      </w:r>
    </w:p>
    <w:p w14:paraId="083CE1A0" w14:textId="7324AACD" w:rsidR="004504E7" w:rsidRPr="009B3808" w:rsidRDefault="004504E7" w:rsidP="00490C63">
      <w:pPr>
        <w:pStyle w:val="Akapitzlist"/>
        <w:numPr>
          <w:ilvl w:val="0"/>
          <w:numId w:val="1"/>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Szczegółowy opis przedmiotu zamówienia prze</w:t>
      </w:r>
      <w:r w:rsidR="008D0899" w:rsidRPr="009B3808">
        <w:rPr>
          <w:rFonts w:ascii="Arial Nova" w:hAnsi="Arial Nova" w:cs="Times New Roman"/>
          <w:sz w:val="20"/>
          <w:szCs w:val="20"/>
        </w:rPr>
        <w:t xml:space="preserve">dstawiony został w </w:t>
      </w:r>
      <w:r w:rsidR="009219E1" w:rsidRPr="009B3808">
        <w:rPr>
          <w:rFonts w:ascii="Arial Nova" w:hAnsi="Arial Nova" w:cs="Times New Roman"/>
          <w:sz w:val="20"/>
          <w:szCs w:val="20"/>
        </w:rPr>
        <w:t xml:space="preserve">dokumentacji zamówienia, w tym </w:t>
      </w:r>
      <w:r w:rsidR="008D0899" w:rsidRPr="009B3808">
        <w:rPr>
          <w:rFonts w:ascii="Arial Nova" w:hAnsi="Arial Nova" w:cs="Times New Roman"/>
          <w:sz w:val="20"/>
          <w:szCs w:val="20"/>
        </w:rPr>
        <w:t>Specyfikacji Warunków Zamówienia (S</w:t>
      </w:r>
      <w:r w:rsidRPr="009B3808">
        <w:rPr>
          <w:rFonts w:ascii="Arial Nova" w:hAnsi="Arial Nova" w:cs="Times New Roman"/>
          <w:sz w:val="20"/>
          <w:szCs w:val="20"/>
        </w:rPr>
        <w:t>WZ) stanowi</w:t>
      </w:r>
      <w:r w:rsidR="004D5362" w:rsidRPr="009B3808">
        <w:rPr>
          <w:rFonts w:ascii="Arial Nova" w:hAnsi="Arial Nova" w:cs="Times New Roman"/>
          <w:sz w:val="20"/>
          <w:szCs w:val="20"/>
        </w:rPr>
        <w:t>ącej Z</w:t>
      </w:r>
      <w:r w:rsidRPr="009B3808">
        <w:rPr>
          <w:rFonts w:ascii="Arial Nova" w:hAnsi="Arial Nova" w:cs="Times New Roman"/>
          <w:sz w:val="20"/>
          <w:szCs w:val="20"/>
        </w:rPr>
        <w:t>ałącznik nr</w:t>
      </w:r>
      <w:r w:rsidR="00DA6598" w:rsidRPr="009B3808">
        <w:rPr>
          <w:rFonts w:ascii="Arial Nova" w:hAnsi="Arial Nova" w:cs="Times New Roman"/>
          <w:sz w:val="20"/>
          <w:szCs w:val="20"/>
        </w:rPr>
        <w:t> </w:t>
      </w:r>
      <w:r w:rsidRPr="009B3808">
        <w:rPr>
          <w:rFonts w:ascii="Arial Nova" w:hAnsi="Arial Nova" w:cs="Times New Roman"/>
          <w:sz w:val="20"/>
          <w:szCs w:val="20"/>
        </w:rPr>
        <w:t>2 do niniejszej umowy.</w:t>
      </w:r>
    </w:p>
    <w:p w14:paraId="22A8649C" w14:textId="6759312B" w:rsidR="00291F2A" w:rsidRPr="009B3808" w:rsidRDefault="00291F2A" w:rsidP="00490C63">
      <w:pPr>
        <w:pStyle w:val="Akapitzlist"/>
        <w:numPr>
          <w:ilvl w:val="0"/>
          <w:numId w:val="1"/>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Wykonawca zobowiązuje się do wykonania przedmiotu umowy zgodnie z dokumentami zamówienia, zasadami wiedzy technicznej i sztuki budowlanej, obowiązującymi przepisami i</w:t>
      </w:r>
      <w:r w:rsidR="00490C63">
        <w:rPr>
          <w:rFonts w:ascii="Arial Nova" w:hAnsi="Arial Nova" w:cs="Times New Roman"/>
          <w:sz w:val="20"/>
          <w:szCs w:val="20"/>
        </w:rPr>
        <w:t> </w:t>
      </w:r>
      <w:r w:rsidRPr="009B3808">
        <w:rPr>
          <w:rFonts w:ascii="Arial Nova" w:hAnsi="Arial Nova" w:cs="Times New Roman"/>
          <w:sz w:val="20"/>
          <w:szCs w:val="20"/>
        </w:rPr>
        <w:t>polskimi normami przenoszącymi normy europejskie lub normami innych państw członkowskich EOG oraz oddania przedmiotu niniejszej umowy Zamawiającemu w terminie w niej uzgodnionym.</w:t>
      </w:r>
    </w:p>
    <w:p w14:paraId="699F7656" w14:textId="601FD537" w:rsidR="006C5EBC" w:rsidRPr="009B3808" w:rsidRDefault="00424C86" w:rsidP="00490C63">
      <w:pPr>
        <w:pStyle w:val="Akapitzlist"/>
        <w:numPr>
          <w:ilvl w:val="0"/>
          <w:numId w:val="1"/>
        </w:numPr>
        <w:spacing w:after="80" w:line="276" w:lineRule="auto"/>
        <w:ind w:left="284" w:hanging="284"/>
        <w:contextualSpacing w:val="0"/>
        <w:jc w:val="both"/>
        <w:rPr>
          <w:rFonts w:ascii="Arial Nova" w:hAnsi="Arial Nova" w:cs="Times New Roman"/>
          <w:b/>
          <w:sz w:val="20"/>
          <w:szCs w:val="20"/>
        </w:rPr>
      </w:pPr>
      <w:r w:rsidRPr="009B3808">
        <w:rPr>
          <w:rFonts w:ascii="Arial Nova" w:hAnsi="Arial Nova" w:cs="Times New Roman"/>
          <w:sz w:val="20"/>
          <w:szCs w:val="20"/>
        </w:rPr>
        <w:t xml:space="preserve">Wykonawca </w:t>
      </w:r>
      <w:r w:rsidR="00214F6D" w:rsidRPr="009B3808">
        <w:rPr>
          <w:rFonts w:ascii="Arial Nova" w:hAnsi="Arial Nova" w:cs="Times New Roman"/>
          <w:sz w:val="20"/>
          <w:szCs w:val="20"/>
        </w:rPr>
        <w:t>oświadcza, że</w:t>
      </w:r>
      <w:r w:rsidRPr="009B3808">
        <w:rPr>
          <w:rFonts w:ascii="Arial Nova" w:hAnsi="Arial Nova" w:cs="Times New Roman"/>
          <w:sz w:val="20"/>
          <w:szCs w:val="20"/>
        </w:rPr>
        <w:t xml:space="preserve"> zgodnie ze złożoną oferta z dnia </w:t>
      </w:r>
      <w:r w:rsidR="00DA6598" w:rsidRPr="009B3808">
        <w:rPr>
          <w:rFonts w:ascii="Arial Nova" w:hAnsi="Arial Nova" w:cs="Times New Roman"/>
          <w:sz w:val="20"/>
          <w:szCs w:val="20"/>
        </w:rPr>
        <w:t>[</w:t>
      </w:r>
      <w:r w:rsidR="00DA6598" w:rsidRPr="009B3808">
        <w:rPr>
          <w:rFonts w:ascii="Arial Nova" w:hAnsi="Arial Nova" w:cs="Times New Roman"/>
          <w:sz w:val="20"/>
          <w:szCs w:val="20"/>
          <w:highlight w:val="yellow"/>
        </w:rPr>
        <w:t>…</w:t>
      </w:r>
      <w:r w:rsidR="00DA6598" w:rsidRPr="009B3808">
        <w:rPr>
          <w:rFonts w:ascii="Arial Nova" w:hAnsi="Arial Nova" w:cs="Times New Roman"/>
          <w:sz w:val="20"/>
          <w:szCs w:val="20"/>
        </w:rPr>
        <w:t>]</w:t>
      </w:r>
      <w:r w:rsidR="00B37E86">
        <w:rPr>
          <w:rFonts w:ascii="Arial Nova" w:hAnsi="Arial Nova" w:cs="Times New Roman"/>
          <w:sz w:val="20"/>
          <w:szCs w:val="20"/>
        </w:rPr>
        <w:t xml:space="preserve"> </w:t>
      </w:r>
      <w:r w:rsidRPr="009B3808">
        <w:rPr>
          <w:rFonts w:ascii="Arial Nova" w:hAnsi="Arial Nova" w:cs="Times New Roman"/>
          <w:i/>
          <w:sz w:val="20"/>
          <w:szCs w:val="20"/>
        </w:rPr>
        <w:t>wykona przedmiot zamówienia samodzielnie / zamierza powierzyć do wykonania następujące części zamówienia podwykonawcy:</w:t>
      </w:r>
      <w:r w:rsidRPr="009B3808">
        <w:rPr>
          <w:rFonts w:ascii="Arial Nova" w:hAnsi="Arial Nova" w:cs="Times New Roman"/>
          <w:sz w:val="20"/>
          <w:szCs w:val="20"/>
        </w:rPr>
        <w:t xml:space="preserve"> </w:t>
      </w:r>
    </w:p>
    <w:p w14:paraId="38B2FC14" w14:textId="3DB13E3F" w:rsidR="006C5EBC" w:rsidRPr="009B3808" w:rsidRDefault="006C5EBC" w:rsidP="00490C63">
      <w:pPr>
        <w:pStyle w:val="Akapitzlist"/>
        <w:spacing w:after="80" w:line="276" w:lineRule="auto"/>
        <w:ind w:left="709" w:hanging="283"/>
        <w:contextualSpacing w:val="0"/>
        <w:jc w:val="both"/>
        <w:rPr>
          <w:rFonts w:ascii="Arial Nova" w:hAnsi="Arial Nova" w:cs="Times New Roman"/>
          <w:b/>
          <w:sz w:val="20"/>
          <w:szCs w:val="20"/>
        </w:rPr>
      </w:pPr>
      <w:r w:rsidRPr="009B3808">
        <w:rPr>
          <w:rFonts w:ascii="Arial Nova" w:hAnsi="Arial Nova" w:cs="Times New Roman"/>
          <w:sz w:val="20"/>
          <w:szCs w:val="20"/>
        </w:rPr>
        <w:t xml:space="preserve">1) </w:t>
      </w:r>
      <w:r w:rsidR="00424C86" w:rsidRPr="009B3808">
        <w:rPr>
          <w:rFonts w:ascii="Arial Nova" w:hAnsi="Arial Nova" w:cs="Times New Roman"/>
          <w:i/>
          <w:sz w:val="20"/>
          <w:szCs w:val="20"/>
        </w:rPr>
        <w:t>………………………………………………………………………….</w:t>
      </w:r>
      <w:r w:rsidR="00214F6D" w:rsidRPr="009B3808">
        <w:rPr>
          <w:rFonts w:ascii="Arial Nova" w:hAnsi="Arial Nova" w:cs="Times New Roman"/>
          <w:i/>
          <w:sz w:val="20"/>
          <w:szCs w:val="20"/>
        </w:rPr>
        <w:t>…………………………</w:t>
      </w:r>
      <w:r w:rsidR="00DA6598" w:rsidRPr="009B3808">
        <w:rPr>
          <w:rFonts w:ascii="Arial Nova" w:hAnsi="Arial Nova" w:cs="Times New Roman"/>
          <w:i/>
          <w:sz w:val="20"/>
          <w:szCs w:val="20"/>
        </w:rPr>
        <w:t>…</w:t>
      </w:r>
      <w:r w:rsidR="00490C63">
        <w:rPr>
          <w:rFonts w:ascii="Arial Nova" w:hAnsi="Arial Nova" w:cs="Times New Roman"/>
          <w:i/>
          <w:sz w:val="20"/>
          <w:szCs w:val="20"/>
        </w:rPr>
        <w:t>……...</w:t>
      </w:r>
    </w:p>
    <w:p w14:paraId="6C8B5E88" w14:textId="77777777" w:rsidR="00DA6598" w:rsidRPr="00222FB8" w:rsidRDefault="00646FE2" w:rsidP="00976FE5">
      <w:pPr>
        <w:pStyle w:val="Nagwek2"/>
        <w:spacing w:before="240" w:line="240" w:lineRule="auto"/>
        <w:jc w:val="center"/>
        <w:rPr>
          <w:rFonts w:ascii="Arial Nova" w:hAnsi="Arial Nova"/>
          <w:b/>
          <w:bCs/>
          <w:color w:val="auto"/>
          <w:sz w:val="20"/>
          <w:szCs w:val="20"/>
        </w:rPr>
      </w:pPr>
      <w:r w:rsidRPr="00222FB8">
        <w:rPr>
          <w:rFonts w:ascii="Arial Nova" w:hAnsi="Arial Nova"/>
          <w:b/>
          <w:bCs/>
          <w:color w:val="auto"/>
          <w:sz w:val="20"/>
          <w:szCs w:val="20"/>
        </w:rPr>
        <w:t>§</w:t>
      </w:r>
      <w:r w:rsidR="00152B02" w:rsidRPr="00222FB8">
        <w:rPr>
          <w:rFonts w:ascii="Arial Nova" w:hAnsi="Arial Nova"/>
          <w:b/>
          <w:bCs/>
          <w:color w:val="auto"/>
          <w:sz w:val="20"/>
          <w:szCs w:val="20"/>
        </w:rPr>
        <w:t xml:space="preserve"> 2</w:t>
      </w:r>
    </w:p>
    <w:p w14:paraId="41D7FA03" w14:textId="28E7EFBB" w:rsidR="00152B02" w:rsidRPr="00B37E86" w:rsidRDefault="00DA6598" w:rsidP="00976FE5">
      <w:pPr>
        <w:pStyle w:val="Nagwek2"/>
        <w:spacing w:before="0" w:after="120" w:line="240" w:lineRule="auto"/>
        <w:jc w:val="center"/>
        <w:rPr>
          <w:rFonts w:ascii="Arial Nova" w:hAnsi="Arial Nova"/>
          <w:b/>
          <w:bCs/>
          <w:color w:val="auto"/>
          <w:sz w:val="20"/>
          <w:szCs w:val="20"/>
        </w:rPr>
      </w:pPr>
      <w:r w:rsidRPr="00B37E86">
        <w:rPr>
          <w:rFonts w:ascii="Arial Nova" w:hAnsi="Arial Nova"/>
          <w:b/>
          <w:bCs/>
          <w:color w:val="auto"/>
          <w:sz w:val="20"/>
          <w:szCs w:val="20"/>
        </w:rPr>
        <w:t>[</w:t>
      </w:r>
      <w:r w:rsidR="00152B02" w:rsidRPr="00B37E86">
        <w:rPr>
          <w:rFonts w:ascii="Arial Nova" w:hAnsi="Arial Nova"/>
          <w:b/>
          <w:bCs/>
          <w:color w:val="auto"/>
          <w:sz w:val="20"/>
          <w:szCs w:val="20"/>
        </w:rPr>
        <w:t>Załączniki</w:t>
      </w:r>
      <w:r w:rsidRPr="00B37E86">
        <w:rPr>
          <w:rFonts w:ascii="Arial Nova" w:hAnsi="Arial Nova"/>
          <w:b/>
          <w:bCs/>
          <w:color w:val="auto"/>
          <w:sz w:val="20"/>
          <w:szCs w:val="20"/>
        </w:rPr>
        <w:t>]</w:t>
      </w:r>
    </w:p>
    <w:p w14:paraId="159F13C4" w14:textId="77777777" w:rsidR="00152B02" w:rsidRPr="009B3808" w:rsidRDefault="006C4953" w:rsidP="00172798">
      <w:pPr>
        <w:spacing w:after="80" w:line="276" w:lineRule="auto"/>
        <w:jc w:val="both"/>
        <w:rPr>
          <w:rFonts w:ascii="Arial Nova" w:hAnsi="Arial Nova" w:cs="Times New Roman"/>
          <w:sz w:val="20"/>
          <w:szCs w:val="20"/>
        </w:rPr>
      </w:pPr>
      <w:r w:rsidRPr="009B3808">
        <w:rPr>
          <w:rFonts w:ascii="Arial Nova" w:hAnsi="Arial Nova" w:cs="Times New Roman"/>
          <w:sz w:val="20"/>
          <w:szCs w:val="20"/>
        </w:rPr>
        <w:t>Integralną</w:t>
      </w:r>
      <w:r w:rsidR="00152B02" w:rsidRPr="009B3808">
        <w:rPr>
          <w:rFonts w:ascii="Arial Nova" w:hAnsi="Arial Nova" w:cs="Times New Roman"/>
          <w:sz w:val="20"/>
          <w:szCs w:val="20"/>
        </w:rPr>
        <w:t xml:space="preserve"> </w:t>
      </w:r>
      <w:r w:rsidRPr="009B3808">
        <w:rPr>
          <w:rFonts w:ascii="Arial Nova" w:hAnsi="Arial Nova" w:cs="Times New Roman"/>
          <w:sz w:val="20"/>
          <w:szCs w:val="20"/>
        </w:rPr>
        <w:t xml:space="preserve">część </w:t>
      </w:r>
      <w:r w:rsidR="00395062" w:rsidRPr="009B3808">
        <w:rPr>
          <w:rFonts w:ascii="Arial Nova" w:hAnsi="Arial Nova" w:cs="Times New Roman"/>
          <w:sz w:val="20"/>
          <w:szCs w:val="20"/>
        </w:rPr>
        <w:t xml:space="preserve">niniejszej </w:t>
      </w:r>
      <w:r w:rsidRPr="009B3808">
        <w:rPr>
          <w:rFonts w:ascii="Arial Nova" w:hAnsi="Arial Nova" w:cs="Times New Roman"/>
          <w:sz w:val="20"/>
          <w:szCs w:val="20"/>
        </w:rPr>
        <w:t>umowy stanowią załączniki:</w:t>
      </w:r>
    </w:p>
    <w:p w14:paraId="12C61568" w14:textId="77777777" w:rsidR="00152B02" w:rsidRPr="009B3808" w:rsidRDefault="00152B02" w:rsidP="00172798">
      <w:pPr>
        <w:pStyle w:val="Akapitzlist"/>
        <w:numPr>
          <w:ilvl w:val="0"/>
          <w:numId w:val="2"/>
        </w:numPr>
        <w:spacing w:after="80" w:line="276" w:lineRule="auto"/>
        <w:ind w:left="714" w:hanging="357"/>
        <w:contextualSpacing w:val="0"/>
        <w:jc w:val="both"/>
        <w:rPr>
          <w:rFonts w:ascii="Arial Nova" w:hAnsi="Arial Nova" w:cs="Times New Roman"/>
          <w:sz w:val="20"/>
          <w:szCs w:val="20"/>
        </w:rPr>
      </w:pPr>
      <w:r w:rsidRPr="009B3808">
        <w:rPr>
          <w:rFonts w:ascii="Arial Nova" w:hAnsi="Arial Nova" w:cs="Times New Roman"/>
          <w:sz w:val="20"/>
          <w:szCs w:val="20"/>
        </w:rPr>
        <w:t>Oferta Wykonawcy</w:t>
      </w:r>
      <w:r w:rsidR="000C01B1" w:rsidRPr="009B3808">
        <w:rPr>
          <w:rFonts w:ascii="Arial Nova" w:hAnsi="Arial Nova" w:cs="Times New Roman"/>
          <w:sz w:val="20"/>
          <w:szCs w:val="20"/>
        </w:rPr>
        <w:t xml:space="preserve"> z dnia ……………….. – </w:t>
      </w:r>
      <w:r w:rsidR="000C01B1" w:rsidRPr="009B3808">
        <w:rPr>
          <w:rFonts w:ascii="Arial Nova" w:hAnsi="Arial Nova" w:cs="Times New Roman"/>
          <w:b/>
          <w:sz w:val="20"/>
          <w:szCs w:val="20"/>
        </w:rPr>
        <w:t>Załącznik nr 1</w:t>
      </w:r>
      <w:r w:rsidR="000C01B1" w:rsidRPr="009B3808">
        <w:rPr>
          <w:rFonts w:ascii="Arial Nova" w:hAnsi="Arial Nova" w:cs="Times New Roman"/>
          <w:sz w:val="20"/>
          <w:szCs w:val="20"/>
        </w:rPr>
        <w:t>,</w:t>
      </w:r>
    </w:p>
    <w:p w14:paraId="4D321809" w14:textId="4952DF6D" w:rsidR="00152B02" w:rsidRPr="009B3808" w:rsidRDefault="000C01B1" w:rsidP="00172798">
      <w:pPr>
        <w:pStyle w:val="Akapitzlist"/>
        <w:numPr>
          <w:ilvl w:val="0"/>
          <w:numId w:val="2"/>
        </w:numPr>
        <w:spacing w:after="80" w:line="276" w:lineRule="auto"/>
        <w:ind w:left="714" w:hanging="357"/>
        <w:contextualSpacing w:val="0"/>
        <w:jc w:val="both"/>
        <w:rPr>
          <w:rFonts w:ascii="Arial Nova" w:hAnsi="Arial Nova" w:cs="Times New Roman"/>
          <w:sz w:val="20"/>
          <w:szCs w:val="20"/>
        </w:rPr>
      </w:pPr>
      <w:r w:rsidRPr="009B3808">
        <w:rPr>
          <w:rFonts w:ascii="Arial Nova" w:hAnsi="Arial Nova" w:cs="Times New Roman"/>
          <w:sz w:val="20"/>
          <w:szCs w:val="20"/>
        </w:rPr>
        <w:t>Specyfikacja Warunków Z</w:t>
      </w:r>
      <w:r w:rsidR="00152B02" w:rsidRPr="009B3808">
        <w:rPr>
          <w:rFonts w:ascii="Arial Nova" w:hAnsi="Arial Nova" w:cs="Times New Roman"/>
          <w:sz w:val="20"/>
          <w:szCs w:val="20"/>
        </w:rPr>
        <w:t>amówienia</w:t>
      </w:r>
      <w:r w:rsidRPr="009B3808">
        <w:rPr>
          <w:rFonts w:ascii="Arial Nova" w:hAnsi="Arial Nova" w:cs="Times New Roman"/>
          <w:sz w:val="20"/>
          <w:szCs w:val="20"/>
        </w:rPr>
        <w:t xml:space="preserve"> wraz z załącznikami – </w:t>
      </w:r>
      <w:r w:rsidR="003D58C4" w:rsidRPr="009B3808">
        <w:rPr>
          <w:rFonts w:ascii="Arial Nova" w:hAnsi="Arial Nova" w:cs="Times New Roman"/>
          <w:b/>
          <w:sz w:val="20"/>
          <w:szCs w:val="20"/>
        </w:rPr>
        <w:t xml:space="preserve">Załącznik nr </w:t>
      </w:r>
      <w:r w:rsidR="006C5EBC" w:rsidRPr="009B3808">
        <w:rPr>
          <w:rFonts w:ascii="Arial Nova" w:hAnsi="Arial Nova" w:cs="Times New Roman"/>
          <w:b/>
          <w:sz w:val="20"/>
          <w:szCs w:val="20"/>
        </w:rPr>
        <w:t>2</w:t>
      </w:r>
      <w:r w:rsidR="00B37E86">
        <w:rPr>
          <w:rFonts w:ascii="Arial Nova" w:hAnsi="Arial Nova" w:cs="Times New Roman"/>
          <w:sz w:val="20"/>
          <w:szCs w:val="20"/>
        </w:rPr>
        <w:t>.</w:t>
      </w:r>
    </w:p>
    <w:p w14:paraId="107C8FED" w14:textId="77777777" w:rsidR="00DA6598" w:rsidRPr="00222FB8" w:rsidRDefault="00646FE2" w:rsidP="00976FE5">
      <w:pPr>
        <w:pStyle w:val="Nagwek2"/>
        <w:spacing w:before="240" w:line="240" w:lineRule="auto"/>
        <w:jc w:val="center"/>
        <w:rPr>
          <w:rFonts w:ascii="Arial Nova" w:hAnsi="Arial Nova"/>
          <w:b/>
          <w:bCs/>
          <w:color w:val="auto"/>
          <w:sz w:val="20"/>
          <w:szCs w:val="20"/>
        </w:rPr>
      </w:pPr>
      <w:r w:rsidRPr="00222FB8">
        <w:rPr>
          <w:rFonts w:ascii="Arial Nova" w:hAnsi="Arial Nova"/>
          <w:b/>
          <w:bCs/>
          <w:color w:val="auto"/>
          <w:sz w:val="20"/>
          <w:szCs w:val="20"/>
        </w:rPr>
        <w:t xml:space="preserve">§ </w:t>
      </w:r>
      <w:r w:rsidR="00152B02" w:rsidRPr="00222FB8">
        <w:rPr>
          <w:rFonts w:ascii="Arial Nova" w:hAnsi="Arial Nova"/>
          <w:b/>
          <w:bCs/>
          <w:color w:val="auto"/>
          <w:sz w:val="20"/>
          <w:szCs w:val="20"/>
        </w:rPr>
        <w:t>3</w:t>
      </w:r>
    </w:p>
    <w:p w14:paraId="2810967A" w14:textId="3BA0618B" w:rsidR="00152B02" w:rsidRPr="00B37E86" w:rsidRDefault="00DA6598" w:rsidP="00976FE5">
      <w:pPr>
        <w:pStyle w:val="Nagwek2"/>
        <w:spacing w:before="0" w:after="120" w:line="240" w:lineRule="auto"/>
        <w:jc w:val="center"/>
        <w:rPr>
          <w:rFonts w:ascii="Arial Nova" w:hAnsi="Arial Nova"/>
          <w:b/>
          <w:bCs/>
          <w:color w:val="auto"/>
          <w:sz w:val="20"/>
          <w:szCs w:val="20"/>
        </w:rPr>
      </w:pPr>
      <w:r w:rsidRPr="00B37E86">
        <w:rPr>
          <w:rFonts w:ascii="Arial Nova" w:hAnsi="Arial Nova"/>
          <w:b/>
          <w:bCs/>
          <w:color w:val="auto"/>
          <w:sz w:val="20"/>
          <w:szCs w:val="20"/>
        </w:rPr>
        <w:t>[</w:t>
      </w:r>
      <w:r w:rsidR="00152B02" w:rsidRPr="00B37E86">
        <w:rPr>
          <w:rFonts w:ascii="Arial Nova" w:hAnsi="Arial Nova"/>
          <w:b/>
          <w:bCs/>
          <w:color w:val="auto"/>
          <w:sz w:val="20"/>
          <w:szCs w:val="20"/>
        </w:rPr>
        <w:t xml:space="preserve">Termin </w:t>
      </w:r>
      <w:r w:rsidR="00464085" w:rsidRPr="00B37E86">
        <w:rPr>
          <w:rFonts w:ascii="Arial Nova" w:hAnsi="Arial Nova"/>
          <w:b/>
          <w:bCs/>
          <w:color w:val="auto"/>
          <w:sz w:val="20"/>
          <w:szCs w:val="20"/>
        </w:rPr>
        <w:t>wykonania zamówienia</w:t>
      </w:r>
      <w:r w:rsidRPr="00B37E86">
        <w:rPr>
          <w:rFonts w:ascii="Arial Nova" w:hAnsi="Arial Nova"/>
          <w:b/>
          <w:bCs/>
          <w:color w:val="auto"/>
          <w:sz w:val="20"/>
          <w:szCs w:val="20"/>
        </w:rPr>
        <w:t>]</w:t>
      </w:r>
    </w:p>
    <w:p w14:paraId="73B01689" w14:textId="47239B33" w:rsidR="00CC7480" w:rsidRPr="00172798" w:rsidRDefault="00152B02" w:rsidP="00172798">
      <w:pPr>
        <w:spacing w:after="0" w:line="276" w:lineRule="auto"/>
        <w:jc w:val="both"/>
        <w:rPr>
          <w:rFonts w:ascii="Arial Nova" w:hAnsi="Arial Nova" w:cs="Times New Roman"/>
          <w:b/>
          <w:spacing w:val="-4"/>
          <w:sz w:val="20"/>
          <w:szCs w:val="20"/>
        </w:rPr>
      </w:pPr>
      <w:r w:rsidRPr="00172798">
        <w:rPr>
          <w:rFonts w:ascii="Arial Nova" w:hAnsi="Arial Nova" w:cs="Times New Roman"/>
          <w:spacing w:val="-4"/>
          <w:sz w:val="20"/>
          <w:szCs w:val="20"/>
        </w:rPr>
        <w:t xml:space="preserve">Wykonawca </w:t>
      </w:r>
      <w:r w:rsidR="00F460BA" w:rsidRPr="00172798">
        <w:rPr>
          <w:rFonts w:ascii="Arial Nova" w:hAnsi="Arial Nova" w:cs="Times New Roman"/>
          <w:spacing w:val="-4"/>
          <w:sz w:val="20"/>
          <w:szCs w:val="20"/>
        </w:rPr>
        <w:t>zobowiązany jest zrealizować</w:t>
      </w:r>
      <w:r w:rsidR="00464085" w:rsidRPr="00172798">
        <w:rPr>
          <w:rFonts w:ascii="Arial Nova" w:hAnsi="Arial Nova" w:cs="Times New Roman"/>
          <w:spacing w:val="-4"/>
          <w:sz w:val="20"/>
          <w:szCs w:val="20"/>
        </w:rPr>
        <w:t xml:space="preserve"> przedmiot zamówienia w terminie</w:t>
      </w:r>
      <w:r w:rsidR="006C5EBC" w:rsidRPr="00172798">
        <w:rPr>
          <w:rFonts w:ascii="Arial Nova" w:hAnsi="Arial Nova" w:cs="Times New Roman"/>
          <w:spacing w:val="-4"/>
          <w:sz w:val="20"/>
          <w:szCs w:val="20"/>
        </w:rPr>
        <w:t xml:space="preserve"> </w:t>
      </w:r>
      <w:r w:rsidR="00222FB8">
        <w:rPr>
          <w:rFonts w:ascii="Arial Nova" w:hAnsi="Arial Nova" w:cs="Times New Roman"/>
          <w:spacing w:val="-4"/>
          <w:sz w:val="20"/>
          <w:szCs w:val="20"/>
        </w:rPr>
        <w:t>120 dni</w:t>
      </w:r>
      <w:r w:rsidR="006C5EBC" w:rsidRPr="00172798">
        <w:rPr>
          <w:rFonts w:ascii="Arial Nova" w:hAnsi="Arial Nova" w:cs="Times New Roman"/>
          <w:spacing w:val="-4"/>
          <w:sz w:val="20"/>
          <w:szCs w:val="20"/>
        </w:rPr>
        <w:t xml:space="preserve"> od</w:t>
      </w:r>
      <w:r w:rsidR="00DA6598" w:rsidRPr="00172798">
        <w:rPr>
          <w:rFonts w:ascii="Arial Nova" w:hAnsi="Arial Nova" w:cs="Times New Roman"/>
          <w:spacing w:val="-4"/>
          <w:sz w:val="20"/>
          <w:szCs w:val="20"/>
        </w:rPr>
        <w:t> </w:t>
      </w:r>
      <w:r w:rsidR="006C5EBC" w:rsidRPr="00172798">
        <w:rPr>
          <w:rFonts w:ascii="Arial Nova" w:hAnsi="Arial Nova" w:cs="Times New Roman"/>
          <w:spacing w:val="-4"/>
          <w:sz w:val="20"/>
          <w:szCs w:val="20"/>
        </w:rPr>
        <w:t>dnia podpisania</w:t>
      </w:r>
      <w:r w:rsidR="00DA6598" w:rsidRPr="00172798">
        <w:rPr>
          <w:rFonts w:ascii="Arial Nova" w:hAnsi="Arial Nova" w:cs="Times New Roman"/>
          <w:spacing w:val="-4"/>
          <w:sz w:val="20"/>
          <w:szCs w:val="20"/>
        </w:rPr>
        <w:t xml:space="preserve"> umowy.</w:t>
      </w:r>
    </w:p>
    <w:p w14:paraId="4F794250" w14:textId="077CFCC5" w:rsidR="00DA6598" w:rsidRPr="00222FB8" w:rsidRDefault="00646FE2" w:rsidP="00976FE5">
      <w:pPr>
        <w:pStyle w:val="Nagwek2"/>
        <w:spacing w:before="240" w:line="240" w:lineRule="auto"/>
        <w:jc w:val="center"/>
        <w:rPr>
          <w:rFonts w:ascii="Arial Nova" w:hAnsi="Arial Nova"/>
          <w:b/>
          <w:bCs/>
          <w:color w:val="auto"/>
          <w:sz w:val="20"/>
          <w:szCs w:val="20"/>
        </w:rPr>
      </w:pPr>
      <w:r w:rsidRPr="00222FB8">
        <w:rPr>
          <w:rFonts w:ascii="Arial Nova" w:hAnsi="Arial Nova"/>
          <w:b/>
          <w:bCs/>
          <w:color w:val="auto"/>
          <w:sz w:val="20"/>
          <w:szCs w:val="20"/>
        </w:rPr>
        <w:t xml:space="preserve">§ </w:t>
      </w:r>
      <w:r w:rsidR="00152B02" w:rsidRPr="00222FB8">
        <w:rPr>
          <w:rFonts w:ascii="Arial Nova" w:hAnsi="Arial Nova"/>
          <w:b/>
          <w:bCs/>
          <w:color w:val="auto"/>
          <w:sz w:val="20"/>
          <w:szCs w:val="20"/>
        </w:rPr>
        <w:t>4</w:t>
      </w:r>
    </w:p>
    <w:p w14:paraId="455D817A" w14:textId="4B91EEFB" w:rsidR="00152B02" w:rsidRPr="00B37E86" w:rsidRDefault="00DA6598" w:rsidP="00976FE5">
      <w:pPr>
        <w:pStyle w:val="Nagwek2"/>
        <w:spacing w:before="0" w:after="120" w:line="240" w:lineRule="auto"/>
        <w:jc w:val="center"/>
        <w:rPr>
          <w:rFonts w:ascii="Arial Nova" w:hAnsi="Arial Nova"/>
          <w:b/>
          <w:bCs/>
          <w:color w:val="auto"/>
          <w:sz w:val="20"/>
          <w:szCs w:val="20"/>
        </w:rPr>
      </w:pPr>
      <w:r w:rsidRPr="00B37E86">
        <w:rPr>
          <w:rFonts w:ascii="Arial Nova" w:hAnsi="Arial Nova"/>
          <w:b/>
          <w:bCs/>
          <w:color w:val="auto"/>
          <w:sz w:val="20"/>
          <w:szCs w:val="20"/>
        </w:rPr>
        <w:t>[</w:t>
      </w:r>
      <w:r w:rsidR="00152B02" w:rsidRPr="00B37E86">
        <w:rPr>
          <w:rFonts w:ascii="Arial Nova" w:hAnsi="Arial Nova"/>
          <w:b/>
          <w:bCs/>
          <w:color w:val="auto"/>
          <w:sz w:val="20"/>
          <w:szCs w:val="20"/>
        </w:rPr>
        <w:t xml:space="preserve">Obowiązki </w:t>
      </w:r>
      <w:r w:rsidR="00284675" w:rsidRPr="00B37E86">
        <w:rPr>
          <w:rFonts w:ascii="Arial Nova" w:hAnsi="Arial Nova"/>
          <w:b/>
          <w:bCs/>
          <w:color w:val="auto"/>
          <w:sz w:val="20"/>
          <w:szCs w:val="20"/>
        </w:rPr>
        <w:t>Stron</w:t>
      </w:r>
      <w:r w:rsidRPr="00B37E86">
        <w:rPr>
          <w:rFonts w:ascii="Arial Nova" w:hAnsi="Arial Nova"/>
          <w:b/>
          <w:bCs/>
          <w:color w:val="auto"/>
          <w:sz w:val="20"/>
          <w:szCs w:val="20"/>
        </w:rPr>
        <w:t>]</w:t>
      </w:r>
    </w:p>
    <w:p w14:paraId="2F3CFAF7" w14:textId="77777777" w:rsidR="00C4453D" w:rsidRPr="009B3808" w:rsidRDefault="00C4453D" w:rsidP="00490C63">
      <w:pPr>
        <w:numPr>
          <w:ilvl w:val="0"/>
          <w:numId w:val="12"/>
        </w:numPr>
        <w:tabs>
          <w:tab w:val="clear" w:pos="720"/>
        </w:tabs>
        <w:spacing w:after="80" w:line="276" w:lineRule="auto"/>
        <w:ind w:left="284" w:hanging="284"/>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Do obowiązków Zamawiającego należy:</w:t>
      </w:r>
    </w:p>
    <w:p w14:paraId="5174A0CF" w14:textId="2D70AAF1" w:rsidR="00C4453D" w:rsidRPr="009B3808" w:rsidRDefault="00C4453D" w:rsidP="00172798">
      <w:pPr>
        <w:numPr>
          <w:ilvl w:val="1"/>
          <w:numId w:val="12"/>
        </w:numPr>
        <w:tabs>
          <w:tab w:val="clear" w:pos="1440"/>
        </w:tabs>
        <w:spacing w:after="80" w:line="276" w:lineRule="auto"/>
        <w:ind w:left="714" w:hanging="288"/>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 xml:space="preserve">wprowadzenie </w:t>
      </w:r>
      <w:r w:rsidR="003F474C" w:rsidRPr="009B3808">
        <w:rPr>
          <w:rFonts w:ascii="Arial Nova" w:eastAsia="Times New Roman" w:hAnsi="Arial Nova" w:cs="Times New Roman"/>
          <w:sz w:val="20"/>
          <w:szCs w:val="20"/>
          <w:lang w:eastAsia="pl-PL"/>
        </w:rPr>
        <w:t>i protokolarne przekazanie Wykonawcy terenu robót, n</w:t>
      </w:r>
      <w:r w:rsidR="0007210F" w:rsidRPr="009B3808">
        <w:rPr>
          <w:rFonts w:ascii="Arial Nova" w:eastAsia="Times New Roman" w:hAnsi="Arial Nova" w:cs="Times New Roman"/>
          <w:sz w:val="20"/>
          <w:szCs w:val="20"/>
          <w:lang w:eastAsia="pl-PL"/>
        </w:rPr>
        <w:t>ie później niż w</w:t>
      </w:r>
      <w:r w:rsidR="00DA6598" w:rsidRPr="009B3808">
        <w:rPr>
          <w:rFonts w:ascii="Arial Nova" w:eastAsia="Times New Roman" w:hAnsi="Arial Nova" w:cs="Times New Roman"/>
          <w:sz w:val="20"/>
          <w:szCs w:val="20"/>
          <w:lang w:eastAsia="pl-PL"/>
        </w:rPr>
        <w:t> </w:t>
      </w:r>
      <w:r w:rsidR="0007210F" w:rsidRPr="009B3808">
        <w:rPr>
          <w:rFonts w:ascii="Arial Nova" w:eastAsia="Times New Roman" w:hAnsi="Arial Nova" w:cs="Times New Roman"/>
          <w:sz w:val="20"/>
          <w:szCs w:val="20"/>
          <w:lang w:eastAsia="pl-PL"/>
        </w:rPr>
        <w:t>terminie 7</w:t>
      </w:r>
      <w:r w:rsidR="00172798">
        <w:rPr>
          <w:rFonts w:ascii="Arial Nova" w:eastAsia="Times New Roman" w:hAnsi="Arial Nova" w:cs="Times New Roman"/>
          <w:sz w:val="20"/>
          <w:szCs w:val="20"/>
          <w:lang w:eastAsia="pl-PL"/>
        </w:rPr>
        <w:t> </w:t>
      </w:r>
      <w:r w:rsidR="003F474C" w:rsidRPr="009B3808">
        <w:rPr>
          <w:rFonts w:ascii="Arial Nova" w:eastAsia="Times New Roman" w:hAnsi="Arial Nova" w:cs="Times New Roman"/>
          <w:sz w:val="20"/>
          <w:szCs w:val="20"/>
          <w:lang w:eastAsia="pl-PL"/>
        </w:rPr>
        <w:t>dni od dnia podpisania umowy</w:t>
      </w:r>
      <w:r w:rsidR="00272451" w:rsidRPr="009B3808">
        <w:rPr>
          <w:rFonts w:ascii="Arial Nova" w:eastAsia="Times New Roman" w:hAnsi="Arial Nova" w:cs="Times New Roman"/>
          <w:sz w:val="20"/>
          <w:szCs w:val="20"/>
          <w:lang w:eastAsia="pl-PL"/>
        </w:rPr>
        <w:t xml:space="preserve"> lub w terminie uzgodnionym pomiędzy Stronami,</w:t>
      </w:r>
    </w:p>
    <w:p w14:paraId="0249FF31" w14:textId="77777777" w:rsidR="00C4453D" w:rsidRPr="009B3808" w:rsidRDefault="00C4453D" w:rsidP="00172798">
      <w:pPr>
        <w:numPr>
          <w:ilvl w:val="1"/>
          <w:numId w:val="12"/>
        </w:numPr>
        <w:tabs>
          <w:tab w:val="clear" w:pos="1440"/>
        </w:tabs>
        <w:spacing w:after="80" w:line="276" w:lineRule="auto"/>
        <w:ind w:left="720" w:hanging="288"/>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odebranie przedmiotu umowy po sprawdzeniu jego należytego wykonania,</w:t>
      </w:r>
    </w:p>
    <w:p w14:paraId="6BCFB40B" w14:textId="77777777" w:rsidR="00C4453D" w:rsidRPr="009B3808" w:rsidRDefault="00C4453D" w:rsidP="00172798">
      <w:pPr>
        <w:numPr>
          <w:ilvl w:val="1"/>
          <w:numId w:val="12"/>
        </w:numPr>
        <w:tabs>
          <w:tab w:val="clear" w:pos="1440"/>
        </w:tabs>
        <w:spacing w:after="80" w:line="276" w:lineRule="auto"/>
        <w:ind w:left="720" w:hanging="288"/>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zgłoszenie Wykonawcy ewentualnych wad w wykonanym przedmiocie zamówienia,</w:t>
      </w:r>
    </w:p>
    <w:p w14:paraId="1A3B0183" w14:textId="77777777" w:rsidR="00C4453D" w:rsidRPr="009B3808" w:rsidRDefault="00C4453D" w:rsidP="00172798">
      <w:pPr>
        <w:numPr>
          <w:ilvl w:val="1"/>
          <w:numId w:val="12"/>
        </w:numPr>
        <w:tabs>
          <w:tab w:val="clear" w:pos="1440"/>
          <w:tab w:val="num" w:pos="1080"/>
        </w:tabs>
        <w:spacing w:after="80" w:line="276" w:lineRule="auto"/>
        <w:ind w:left="720" w:hanging="288"/>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terminowa zapłata wynagrodzenia za wykonane i odebrane prace.</w:t>
      </w:r>
    </w:p>
    <w:p w14:paraId="64B5BE34" w14:textId="77777777" w:rsidR="00C4453D" w:rsidRPr="009B3808" w:rsidRDefault="00C4453D" w:rsidP="00E763B8">
      <w:pPr>
        <w:numPr>
          <w:ilvl w:val="0"/>
          <w:numId w:val="12"/>
        </w:numPr>
        <w:tabs>
          <w:tab w:val="clear" w:pos="720"/>
        </w:tabs>
        <w:spacing w:after="80" w:line="276" w:lineRule="auto"/>
        <w:ind w:left="284" w:hanging="284"/>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 xml:space="preserve">Do obowiązków Wykonawcy należy: </w:t>
      </w:r>
    </w:p>
    <w:p w14:paraId="064E59D9" w14:textId="5D04D832" w:rsidR="00490C63" w:rsidRPr="00490C63" w:rsidRDefault="00490C63" w:rsidP="00490C63">
      <w:pPr>
        <w:numPr>
          <w:ilvl w:val="0"/>
          <w:numId w:val="11"/>
        </w:numPr>
        <w:tabs>
          <w:tab w:val="clear" w:pos="540"/>
        </w:tabs>
        <w:spacing w:after="80" w:line="276" w:lineRule="auto"/>
        <w:ind w:left="714" w:hanging="288"/>
        <w:jc w:val="both"/>
        <w:rPr>
          <w:rFonts w:ascii="Arial Nova" w:eastAsia="Times New Roman" w:hAnsi="Arial Nova" w:cs="Times New Roman"/>
          <w:sz w:val="20"/>
          <w:szCs w:val="20"/>
          <w:lang w:eastAsia="pl-PL"/>
        </w:rPr>
      </w:pPr>
      <w:r w:rsidRPr="00490C63">
        <w:rPr>
          <w:rFonts w:ascii="Arial Nova" w:eastAsia="Times New Roman" w:hAnsi="Arial Nova" w:cs="Times New Roman"/>
          <w:sz w:val="20"/>
          <w:szCs w:val="20"/>
          <w:lang w:eastAsia="pl-PL"/>
        </w:rPr>
        <w:t>W trakcie trwania inwestycji zamawiający wymaga uczestnictwa  Oferenta raz w tygodniu spotkań roboczych na terenie oczyszczalni, w celu dokonania niezbędnych uzgodnień i omówienia postępu prac,</w:t>
      </w:r>
    </w:p>
    <w:p w14:paraId="2B4EB2E6" w14:textId="3688CA6E" w:rsidR="00C4453D" w:rsidRPr="009B3808" w:rsidRDefault="005C7B26" w:rsidP="00172798">
      <w:pPr>
        <w:numPr>
          <w:ilvl w:val="0"/>
          <w:numId w:val="11"/>
        </w:numPr>
        <w:tabs>
          <w:tab w:val="clear" w:pos="540"/>
        </w:tabs>
        <w:spacing w:after="80" w:line="276" w:lineRule="auto"/>
        <w:ind w:left="714" w:hanging="288"/>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przejęcie terenu robót od Zamawiającego w terminie określonym w ust. 1 pkt 1 powyżej,</w:t>
      </w:r>
    </w:p>
    <w:p w14:paraId="0531EB83" w14:textId="77777777" w:rsidR="00705C7C" w:rsidRPr="009B3808" w:rsidRDefault="002F1974" w:rsidP="00172798">
      <w:pPr>
        <w:numPr>
          <w:ilvl w:val="0"/>
          <w:numId w:val="11"/>
        </w:numPr>
        <w:tabs>
          <w:tab w:val="clear" w:pos="540"/>
        </w:tabs>
        <w:spacing w:after="80" w:line="276" w:lineRule="auto"/>
        <w:ind w:left="714" w:hanging="288"/>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 xml:space="preserve">prawidłowe oznakowanie oraz </w:t>
      </w:r>
      <w:r w:rsidR="00705C7C" w:rsidRPr="009B3808">
        <w:rPr>
          <w:rFonts w:ascii="Arial Nova" w:eastAsia="Times New Roman" w:hAnsi="Arial Nova" w:cs="Times New Roman"/>
          <w:sz w:val="20"/>
          <w:szCs w:val="20"/>
          <w:lang w:eastAsia="pl-PL"/>
        </w:rPr>
        <w:t>zabezpieczenie terenu robót,</w:t>
      </w:r>
    </w:p>
    <w:p w14:paraId="6724BEC7" w14:textId="77777777" w:rsidR="00705C7C" w:rsidRPr="009B3808" w:rsidRDefault="00705C7C" w:rsidP="00172798">
      <w:pPr>
        <w:numPr>
          <w:ilvl w:val="0"/>
          <w:numId w:val="11"/>
        </w:numPr>
        <w:tabs>
          <w:tab w:val="clear" w:pos="540"/>
        </w:tabs>
        <w:spacing w:after="80" w:line="276" w:lineRule="auto"/>
        <w:ind w:left="714" w:hanging="288"/>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zapewnienie dozoru mienia na terenie robót na własny koszt,</w:t>
      </w:r>
    </w:p>
    <w:p w14:paraId="07B7CF5C" w14:textId="05628E19" w:rsidR="00C4453D" w:rsidRPr="00490C63" w:rsidRDefault="00705C7C" w:rsidP="00172798">
      <w:pPr>
        <w:numPr>
          <w:ilvl w:val="0"/>
          <w:numId w:val="11"/>
        </w:numPr>
        <w:tabs>
          <w:tab w:val="clear" w:pos="540"/>
        </w:tabs>
        <w:spacing w:after="80" w:line="276" w:lineRule="auto"/>
        <w:ind w:left="714" w:hanging="288"/>
        <w:jc w:val="both"/>
        <w:rPr>
          <w:rFonts w:ascii="Arial Nova" w:eastAsia="Times New Roman" w:hAnsi="Arial Nova" w:cs="Times New Roman"/>
          <w:sz w:val="20"/>
          <w:szCs w:val="20"/>
          <w:lang w:eastAsia="pl-PL"/>
        </w:rPr>
      </w:pPr>
      <w:r w:rsidRPr="00490C63">
        <w:rPr>
          <w:rFonts w:ascii="Arial Nova" w:eastAsia="Times New Roman" w:hAnsi="Arial Nova" w:cs="Times New Roman"/>
          <w:sz w:val="20"/>
          <w:szCs w:val="20"/>
          <w:lang w:eastAsia="pl-PL"/>
        </w:rPr>
        <w:lastRenderedPageBreak/>
        <w:t>zapewnienie właściwej organizacji ruchu w czasie wykonywania prac, zgodnego z prawem zabezpieczenia terenu robót oraz ponoszenia ich kosztów,</w:t>
      </w:r>
    </w:p>
    <w:p w14:paraId="319AA196" w14:textId="77777777" w:rsidR="00705C7C" w:rsidRPr="009B3808" w:rsidRDefault="00705C7C" w:rsidP="00172798">
      <w:pPr>
        <w:numPr>
          <w:ilvl w:val="0"/>
          <w:numId w:val="11"/>
        </w:numPr>
        <w:tabs>
          <w:tab w:val="clear" w:pos="540"/>
        </w:tabs>
        <w:spacing w:after="80" w:line="276" w:lineRule="auto"/>
        <w:ind w:left="714" w:hanging="288"/>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wykonanie przedmiotu umowy z materiałów odpowiadających wymaganiom określonym w art. 10 ustawy z dnia 7 lipca 1994 r. Prawo budowlane (</w:t>
      </w:r>
      <w:r w:rsidR="00EE7B03" w:rsidRPr="009B3808">
        <w:rPr>
          <w:rFonts w:ascii="Arial Nova" w:eastAsia="Times New Roman" w:hAnsi="Arial Nova" w:cs="Times New Roman"/>
          <w:sz w:val="20"/>
          <w:szCs w:val="20"/>
          <w:lang w:eastAsia="pl-PL"/>
        </w:rPr>
        <w:t>Dz. U. z 2020 r., poz. 1333</w:t>
      </w:r>
      <w:r w:rsidRPr="009B3808">
        <w:rPr>
          <w:rFonts w:ascii="Arial Nova" w:eastAsia="Times New Roman" w:hAnsi="Arial Nova" w:cs="Times New Roman"/>
          <w:sz w:val="20"/>
          <w:szCs w:val="20"/>
          <w:lang w:eastAsia="pl-PL"/>
        </w:rPr>
        <w:t xml:space="preserve"> ze zm.) oraz wykonanych zgodnie z polskimi normami przenoszącymi normy europejskie lub norm </w:t>
      </w:r>
      <w:r w:rsidR="00EE7B03" w:rsidRPr="009B3808">
        <w:rPr>
          <w:rFonts w:ascii="Arial Nova" w:eastAsia="Times New Roman" w:hAnsi="Arial Nova" w:cs="Times New Roman"/>
          <w:sz w:val="20"/>
          <w:szCs w:val="20"/>
          <w:lang w:eastAsia="pl-PL"/>
        </w:rPr>
        <w:t>innych państw członkowskich EOG;</w:t>
      </w:r>
      <w:r w:rsidRPr="009B3808">
        <w:rPr>
          <w:rFonts w:ascii="Arial Nova" w:eastAsia="Times New Roman" w:hAnsi="Arial Nova" w:cs="Times New Roman"/>
          <w:sz w:val="20"/>
          <w:szCs w:val="20"/>
          <w:lang w:eastAsia="pl-PL"/>
        </w:rPr>
        <w:t xml:space="preserve"> Wykonawca okaże, na każde żądanie Zamawiającego, certyfikaty zgodności z polską normą lub aprobaty techniczne każdego używanego na </w:t>
      </w:r>
      <w:r w:rsidR="00333198" w:rsidRPr="009B3808">
        <w:rPr>
          <w:rFonts w:ascii="Arial Nova" w:eastAsia="Times New Roman" w:hAnsi="Arial Nova" w:cs="Times New Roman"/>
          <w:sz w:val="20"/>
          <w:szCs w:val="20"/>
          <w:lang w:eastAsia="pl-PL"/>
        </w:rPr>
        <w:t>budowie wyrobu,</w:t>
      </w:r>
    </w:p>
    <w:p w14:paraId="4706F222" w14:textId="77777777" w:rsidR="00490C63" w:rsidRDefault="00333198" w:rsidP="00490C63">
      <w:pPr>
        <w:numPr>
          <w:ilvl w:val="0"/>
          <w:numId w:val="11"/>
        </w:numPr>
        <w:tabs>
          <w:tab w:val="clear" w:pos="540"/>
        </w:tabs>
        <w:spacing w:after="80" w:line="276" w:lineRule="auto"/>
        <w:ind w:left="714" w:hanging="288"/>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przygotowanie wniosków materiałowych składnych Zamawiającemu (w formie pisemnej lub elektronicznej) nie później niż 15 dni przed zamówieniem materiału, który zostanie zastosowany w trakcie budowy,</w:t>
      </w:r>
    </w:p>
    <w:p w14:paraId="11E77155" w14:textId="77777777" w:rsidR="00490C63" w:rsidRDefault="00490C63" w:rsidP="00490C63">
      <w:pPr>
        <w:numPr>
          <w:ilvl w:val="0"/>
          <w:numId w:val="11"/>
        </w:numPr>
        <w:tabs>
          <w:tab w:val="clear" w:pos="540"/>
        </w:tabs>
        <w:spacing w:after="80" w:line="276" w:lineRule="auto"/>
        <w:ind w:left="714" w:hanging="288"/>
        <w:jc w:val="both"/>
        <w:rPr>
          <w:rFonts w:ascii="Arial Nova" w:eastAsia="Times New Roman" w:hAnsi="Arial Nova" w:cs="Times New Roman"/>
          <w:sz w:val="20"/>
          <w:szCs w:val="20"/>
          <w:lang w:eastAsia="pl-PL"/>
        </w:rPr>
      </w:pPr>
      <w:r w:rsidRPr="00490C63">
        <w:rPr>
          <w:rFonts w:ascii="Arial Nova" w:eastAsia="Times New Roman" w:hAnsi="Arial Nova" w:cs="Times New Roman"/>
          <w:sz w:val="20"/>
          <w:szCs w:val="20"/>
          <w:lang w:eastAsia="pl-PL"/>
        </w:rPr>
        <w:t>Wymagane jest uzgodnienie dokumentacji z Zamawiającym pod względem zastosowania rozwiązań projektowych, zastosowanych urządzeń i materiałów</w:t>
      </w:r>
      <w:r>
        <w:rPr>
          <w:rFonts w:ascii="Arial Nova" w:eastAsia="Times New Roman" w:hAnsi="Arial Nova" w:cs="Times New Roman"/>
          <w:sz w:val="20"/>
          <w:szCs w:val="20"/>
          <w:lang w:eastAsia="pl-PL"/>
        </w:rPr>
        <w:t>,</w:t>
      </w:r>
    </w:p>
    <w:p w14:paraId="591D6171" w14:textId="77777777" w:rsidR="00490C63" w:rsidRDefault="00490C63" w:rsidP="00490C63">
      <w:pPr>
        <w:numPr>
          <w:ilvl w:val="0"/>
          <w:numId w:val="11"/>
        </w:numPr>
        <w:tabs>
          <w:tab w:val="clear" w:pos="540"/>
        </w:tabs>
        <w:spacing w:after="80" w:line="276" w:lineRule="auto"/>
        <w:ind w:left="714" w:hanging="288"/>
        <w:jc w:val="both"/>
        <w:rPr>
          <w:rFonts w:ascii="Arial Nova" w:eastAsia="Times New Roman" w:hAnsi="Arial Nova" w:cs="Times New Roman"/>
          <w:sz w:val="20"/>
          <w:szCs w:val="20"/>
          <w:lang w:eastAsia="pl-PL"/>
        </w:rPr>
      </w:pPr>
      <w:r w:rsidRPr="00490C63">
        <w:rPr>
          <w:rFonts w:ascii="Arial Nova" w:eastAsia="Times New Roman" w:hAnsi="Arial Nova" w:cs="Times New Roman"/>
          <w:sz w:val="20"/>
          <w:szCs w:val="20"/>
          <w:lang w:eastAsia="pl-PL"/>
        </w:rPr>
        <w:t>Dopuszcza się zastosowanie tylko materiałów zatwierdzonych przez Zamawiającego na etapie projektowania, fabrycznie nowych, wyprodukowanych nie wcześniej niż w 2021 r.</w:t>
      </w:r>
    </w:p>
    <w:p w14:paraId="40419790" w14:textId="1F74A652" w:rsidR="00490C63" w:rsidRPr="00490C63" w:rsidRDefault="00490C63" w:rsidP="00490C63">
      <w:pPr>
        <w:numPr>
          <w:ilvl w:val="0"/>
          <w:numId w:val="11"/>
        </w:numPr>
        <w:tabs>
          <w:tab w:val="clear" w:pos="540"/>
        </w:tabs>
        <w:spacing w:after="80" w:line="276" w:lineRule="auto"/>
        <w:ind w:left="714" w:hanging="430"/>
        <w:jc w:val="both"/>
        <w:rPr>
          <w:rFonts w:ascii="Arial Nova" w:eastAsia="Times New Roman" w:hAnsi="Arial Nova" w:cs="Times New Roman"/>
          <w:sz w:val="20"/>
          <w:szCs w:val="20"/>
          <w:lang w:eastAsia="pl-PL"/>
        </w:rPr>
      </w:pPr>
      <w:r w:rsidRPr="00490C63">
        <w:rPr>
          <w:rFonts w:ascii="Arial Nova" w:eastAsia="Times New Roman" w:hAnsi="Arial Nova" w:cs="Times New Roman"/>
          <w:sz w:val="20"/>
          <w:szCs w:val="20"/>
          <w:lang w:eastAsia="pl-PL"/>
        </w:rPr>
        <w:t>Przy doborze materiałów łącznych, stelaży, uchwytów itp. montowanych poza rozdzielniami niskiego napięcia i budynkiem administracyjno-socjalnym należy przyjąć standard obowiązujący na terenie oczyszczalni t.j. dozwolone jest użycie wyłącznie elementów wykonanych z stali nierdzewnej lub tworzyw sztucznych odpornych na działanie promieni UV i warunków środowiskowych.</w:t>
      </w:r>
    </w:p>
    <w:p w14:paraId="70367557" w14:textId="77777777" w:rsidR="00333198" w:rsidRPr="009B3808" w:rsidRDefault="00333198" w:rsidP="00490C63">
      <w:pPr>
        <w:numPr>
          <w:ilvl w:val="0"/>
          <w:numId w:val="11"/>
        </w:numPr>
        <w:tabs>
          <w:tab w:val="clear" w:pos="540"/>
        </w:tabs>
        <w:spacing w:after="80" w:line="276" w:lineRule="auto"/>
        <w:ind w:left="714" w:hanging="43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zapewnienie na własny koszt transportu odpadów do miejsc ich wykorzystania lub utylizacji, łącznie z kosztami utylizacji,</w:t>
      </w:r>
    </w:p>
    <w:p w14:paraId="7440845C" w14:textId="77777777" w:rsidR="00333198" w:rsidRPr="009B3808" w:rsidRDefault="00333198" w:rsidP="00490C63">
      <w:pPr>
        <w:numPr>
          <w:ilvl w:val="0"/>
          <w:numId w:val="11"/>
        </w:numPr>
        <w:tabs>
          <w:tab w:val="clear" w:pos="540"/>
        </w:tabs>
        <w:spacing w:after="80" w:line="276" w:lineRule="auto"/>
        <w:ind w:left="714" w:hanging="43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jako wytwarzający odpady – do przestrzegania przepisów prawnych w szczególności wynikających z ustawy z dnia 27 kwietnia 2001 r. Prawo ochrony środowiska (Dz. U. z 2020 r., poz. 1219 ze zm.) oraz ustawy z dnia 14 grudnia 2012 r. o odpadach (Dz. U. z 2020 r., poz. 797 ze zm.),</w:t>
      </w:r>
    </w:p>
    <w:p w14:paraId="6A22C411" w14:textId="5AB755D2" w:rsidR="00333198" w:rsidRPr="009B3808" w:rsidRDefault="00551B4B" w:rsidP="00490C63">
      <w:pPr>
        <w:numPr>
          <w:ilvl w:val="0"/>
          <w:numId w:val="11"/>
        </w:numPr>
        <w:tabs>
          <w:tab w:val="clear" w:pos="540"/>
        </w:tabs>
        <w:spacing w:after="80" w:line="276" w:lineRule="auto"/>
        <w:ind w:left="714" w:hanging="43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 xml:space="preserve">terminowe wykonanie i przekazanie do eksploatacji przedmiotu umowy oraz złożenie oświadczenia, że </w:t>
      </w:r>
      <w:r w:rsidR="002D5711" w:rsidRPr="009B3808">
        <w:rPr>
          <w:rFonts w:ascii="Arial Nova" w:eastAsia="Times New Roman" w:hAnsi="Arial Nova" w:cs="Times New Roman"/>
          <w:sz w:val="20"/>
          <w:szCs w:val="20"/>
          <w:lang w:eastAsia="pl-PL"/>
        </w:rPr>
        <w:t>ukończony przedmiot umowy</w:t>
      </w:r>
      <w:r w:rsidRPr="009B3808">
        <w:rPr>
          <w:rFonts w:ascii="Arial Nova" w:eastAsia="Times New Roman" w:hAnsi="Arial Nova" w:cs="Times New Roman"/>
          <w:sz w:val="20"/>
          <w:szCs w:val="20"/>
          <w:lang w:eastAsia="pl-PL"/>
        </w:rPr>
        <w:t xml:space="preserve"> </w:t>
      </w:r>
      <w:r w:rsidR="002D5711" w:rsidRPr="009B3808">
        <w:rPr>
          <w:rFonts w:ascii="Arial Nova" w:eastAsia="Times New Roman" w:hAnsi="Arial Nova" w:cs="Times New Roman"/>
          <w:sz w:val="20"/>
          <w:szCs w:val="20"/>
          <w:lang w:eastAsia="pl-PL"/>
        </w:rPr>
        <w:t>jest</w:t>
      </w:r>
      <w:r w:rsidRPr="009B3808">
        <w:rPr>
          <w:rFonts w:ascii="Arial Nova" w:eastAsia="Times New Roman" w:hAnsi="Arial Nova" w:cs="Times New Roman"/>
          <w:sz w:val="20"/>
          <w:szCs w:val="20"/>
          <w:lang w:eastAsia="pl-PL"/>
        </w:rPr>
        <w:t xml:space="preserve"> całkowicie zgodne z umową </w:t>
      </w:r>
      <w:r w:rsidR="002D5711" w:rsidRPr="009B3808">
        <w:rPr>
          <w:rFonts w:ascii="Arial Nova" w:eastAsia="Times New Roman" w:hAnsi="Arial Nova" w:cs="Times New Roman"/>
          <w:sz w:val="20"/>
          <w:szCs w:val="20"/>
          <w:lang w:eastAsia="pl-PL"/>
        </w:rPr>
        <w:t>i</w:t>
      </w:r>
      <w:r w:rsidR="00DA6598" w:rsidRPr="009B3808">
        <w:rPr>
          <w:rFonts w:ascii="Arial Nova" w:eastAsia="Times New Roman" w:hAnsi="Arial Nova" w:cs="Times New Roman"/>
          <w:sz w:val="20"/>
          <w:szCs w:val="20"/>
          <w:lang w:eastAsia="pl-PL"/>
        </w:rPr>
        <w:t> </w:t>
      </w:r>
      <w:r w:rsidR="002D5711" w:rsidRPr="009B3808">
        <w:rPr>
          <w:rFonts w:ascii="Arial Nova" w:eastAsia="Times New Roman" w:hAnsi="Arial Nova" w:cs="Times New Roman"/>
          <w:sz w:val="20"/>
          <w:szCs w:val="20"/>
          <w:lang w:eastAsia="pl-PL"/>
        </w:rPr>
        <w:t>odpowiada</w:t>
      </w:r>
      <w:r w:rsidRPr="009B3808">
        <w:rPr>
          <w:rFonts w:ascii="Arial Nova" w:eastAsia="Times New Roman" w:hAnsi="Arial Nova" w:cs="Times New Roman"/>
          <w:sz w:val="20"/>
          <w:szCs w:val="20"/>
          <w:lang w:eastAsia="pl-PL"/>
        </w:rPr>
        <w:t xml:space="preserve"> potrzebom, dla który</w:t>
      </w:r>
      <w:r w:rsidR="002D5711" w:rsidRPr="009B3808">
        <w:rPr>
          <w:rFonts w:ascii="Arial Nova" w:eastAsia="Times New Roman" w:hAnsi="Arial Nova" w:cs="Times New Roman"/>
          <w:sz w:val="20"/>
          <w:szCs w:val="20"/>
          <w:lang w:eastAsia="pl-PL"/>
        </w:rPr>
        <w:t>ch był przewidziany</w:t>
      </w:r>
      <w:r w:rsidRPr="009B3808">
        <w:rPr>
          <w:rFonts w:ascii="Arial Nova" w:eastAsia="Times New Roman" w:hAnsi="Arial Nova" w:cs="Times New Roman"/>
          <w:sz w:val="20"/>
          <w:szCs w:val="20"/>
          <w:lang w:eastAsia="pl-PL"/>
        </w:rPr>
        <w:t>,</w:t>
      </w:r>
    </w:p>
    <w:p w14:paraId="52C8A9C0" w14:textId="77777777" w:rsidR="002D5711" w:rsidRPr="009B3808" w:rsidRDefault="0025129C" w:rsidP="00172798">
      <w:pPr>
        <w:numPr>
          <w:ilvl w:val="0"/>
          <w:numId w:val="11"/>
        </w:numPr>
        <w:tabs>
          <w:tab w:val="clear" w:pos="540"/>
        </w:tabs>
        <w:spacing w:after="80" w:line="276" w:lineRule="auto"/>
        <w:ind w:left="714" w:hanging="43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ponoszenie pełnej odpowiedzialności za stosowanie i bezpieczeństwo wszelkich działań prowadzonych na terenie robót i poza nim, a związanych z wykonaniem przedmiotu umowy,</w:t>
      </w:r>
    </w:p>
    <w:p w14:paraId="772501F7" w14:textId="77777777" w:rsidR="0025129C" w:rsidRPr="009B3808" w:rsidRDefault="0025129C" w:rsidP="00172798">
      <w:pPr>
        <w:numPr>
          <w:ilvl w:val="0"/>
          <w:numId w:val="11"/>
        </w:numPr>
        <w:tabs>
          <w:tab w:val="clear" w:pos="540"/>
        </w:tabs>
        <w:spacing w:after="80" w:line="276" w:lineRule="auto"/>
        <w:ind w:left="714" w:hanging="43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ponoszenie pełnej odpowiedzialności za szkody oraz następstwa nieszczęśliwych wypadków pracowników i osób trzecich, powstałe w związku z prowadzonymi robotami, w tym także ruchem pojazdów,</w:t>
      </w:r>
    </w:p>
    <w:p w14:paraId="61C94B0D" w14:textId="77777777" w:rsidR="0025129C" w:rsidRPr="009B3808" w:rsidRDefault="0025129C" w:rsidP="00172798">
      <w:pPr>
        <w:numPr>
          <w:ilvl w:val="0"/>
          <w:numId w:val="11"/>
        </w:numPr>
        <w:tabs>
          <w:tab w:val="clear" w:pos="540"/>
        </w:tabs>
        <w:spacing w:after="80" w:line="276" w:lineRule="auto"/>
        <w:ind w:left="714" w:hanging="43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 xml:space="preserve">dostarczanie </w:t>
      </w:r>
      <w:r w:rsidR="0029634C" w:rsidRPr="009B3808">
        <w:rPr>
          <w:rFonts w:ascii="Arial Nova" w:eastAsia="Times New Roman" w:hAnsi="Arial Nova" w:cs="Times New Roman"/>
          <w:sz w:val="20"/>
          <w:szCs w:val="20"/>
          <w:lang w:eastAsia="pl-PL"/>
        </w:rPr>
        <w:t>niezbędnych dokumentów potwierdzających parametry techniczne oraz wymagane normy stosowanych materiałów,</w:t>
      </w:r>
    </w:p>
    <w:p w14:paraId="02512857" w14:textId="77777777" w:rsidR="0025129C" w:rsidRPr="009B3808" w:rsidRDefault="0025129C" w:rsidP="00172798">
      <w:pPr>
        <w:numPr>
          <w:ilvl w:val="0"/>
          <w:numId w:val="11"/>
        </w:numPr>
        <w:tabs>
          <w:tab w:val="clear" w:pos="540"/>
        </w:tabs>
        <w:spacing w:after="80" w:line="276" w:lineRule="auto"/>
        <w:ind w:left="714" w:hanging="43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 xml:space="preserve">zabezpieczenie </w:t>
      </w:r>
      <w:r w:rsidR="0029634C" w:rsidRPr="009B3808">
        <w:rPr>
          <w:rFonts w:ascii="Arial Nova" w:eastAsia="Times New Roman" w:hAnsi="Arial Nova" w:cs="Times New Roman"/>
          <w:sz w:val="20"/>
          <w:szCs w:val="20"/>
          <w:lang w:eastAsia="pl-PL"/>
        </w:rPr>
        <w:t>instalacji, urządzeń i obiektów na terenie robót i w jego bezpośrednim otoczeniu, przed ich zniszczeniem lub uszkodzeniem w trakcie wykonywania robót,</w:t>
      </w:r>
    </w:p>
    <w:p w14:paraId="7E853352" w14:textId="722532E3" w:rsidR="0025129C" w:rsidRPr="009B3808" w:rsidRDefault="0025129C" w:rsidP="00172798">
      <w:pPr>
        <w:numPr>
          <w:ilvl w:val="0"/>
          <w:numId w:val="11"/>
        </w:numPr>
        <w:tabs>
          <w:tab w:val="clear" w:pos="540"/>
        </w:tabs>
        <w:spacing w:after="80" w:line="276" w:lineRule="auto"/>
        <w:ind w:left="714" w:hanging="43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dbanie</w:t>
      </w:r>
      <w:r w:rsidR="0029634C" w:rsidRPr="009B3808">
        <w:rPr>
          <w:rFonts w:ascii="Arial Nova" w:eastAsia="Times New Roman" w:hAnsi="Arial Nova" w:cs="Times New Roman"/>
          <w:sz w:val="20"/>
          <w:szCs w:val="20"/>
          <w:lang w:eastAsia="pl-PL"/>
        </w:rPr>
        <w:t xml:space="preserve"> o porządek na terenie robót oraz utrzymywanie terenu robót w należytym stanie</w:t>
      </w:r>
      <w:r w:rsidR="00DA6598" w:rsidRPr="009B3808">
        <w:rPr>
          <w:rFonts w:ascii="Arial Nova" w:eastAsia="Times New Roman" w:hAnsi="Arial Nova" w:cs="Times New Roman"/>
          <w:sz w:val="20"/>
          <w:szCs w:val="20"/>
          <w:lang w:eastAsia="pl-PL"/>
        </w:rPr>
        <w:t xml:space="preserve"> </w:t>
      </w:r>
      <w:r w:rsidR="0029634C" w:rsidRPr="009B3808">
        <w:rPr>
          <w:rFonts w:ascii="Arial Nova" w:eastAsia="Times New Roman" w:hAnsi="Arial Nova" w:cs="Times New Roman"/>
          <w:sz w:val="20"/>
          <w:szCs w:val="20"/>
          <w:lang w:eastAsia="pl-PL"/>
        </w:rPr>
        <w:t>i</w:t>
      </w:r>
      <w:r w:rsidR="00172798">
        <w:rPr>
          <w:rFonts w:ascii="Arial Nova" w:eastAsia="Times New Roman" w:hAnsi="Arial Nova" w:cs="Times New Roman"/>
          <w:sz w:val="20"/>
          <w:szCs w:val="20"/>
          <w:lang w:eastAsia="pl-PL"/>
        </w:rPr>
        <w:t> </w:t>
      </w:r>
      <w:r w:rsidR="0029634C" w:rsidRPr="009B3808">
        <w:rPr>
          <w:rFonts w:ascii="Arial Nova" w:eastAsia="Times New Roman" w:hAnsi="Arial Nova" w:cs="Times New Roman"/>
          <w:sz w:val="20"/>
          <w:szCs w:val="20"/>
          <w:lang w:eastAsia="pl-PL"/>
        </w:rPr>
        <w:t>porządku oraz w stanie wolnym od przeszkód komunikacyjnych,</w:t>
      </w:r>
    </w:p>
    <w:p w14:paraId="570EC6F4" w14:textId="705F7B0F" w:rsidR="0025129C" w:rsidRPr="009B3808" w:rsidRDefault="0025129C" w:rsidP="00172798">
      <w:pPr>
        <w:numPr>
          <w:ilvl w:val="0"/>
          <w:numId w:val="11"/>
        </w:numPr>
        <w:tabs>
          <w:tab w:val="clear" w:pos="540"/>
        </w:tabs>
        <w:spacing w:after="80" w:line="276" w:lineRule="auto"/>
        <w:ind w:left="714" w:hanging="43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 xml:space="preserve">uporządkowanie </w:t>
      </w:r>
      <w:r w:rsidR="0029634C" w:rsidRPr="009B3808">
        <w:rPr>
          <w:rFonts w:ascii="Arial Nova" w:eastAsia="Times New Roman" w:hAnsi="Arial Nova" w:cs="Times New Roman"/>
          <w:sz w:val="20"/>
          <w:szCs w:val="20"/>
          <w:lang w:eastAsia="pl-PL"/>
        </w:rPr>
        <w:t>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CF35A47" w14:textId="77777777" w:rsidR="0025129C" w:rsidRPr="00172798" w:rsidRDefault="0025129C" w:rsidP="00172798">
      <w:pPr>
        <w:numPr>
          <w:ilvl w:val="0"/>
          <w:numId w:val="11"/>
        </w:numPr>
        <w:tabs>
          <w:tab w:val="clear" w:pos="540"/>
        </w:tabs>
        <w:spacing w:after="80" w:line="276" w:lineRule="auto"/>
        <w:ind w:left="714" w:hanging="430"/>
        <w:jc w:val="both"/>
        <w:rPr>
          <w:rFonts w:ascii="Arial Nova" w:eastAsia="Times New Roman" w:hAnsi="Arial Nova" w:cs="Times New Roman"/>
          <w:spacing w:val="-4"/>
          <w:sz w:val="20"/>
          <w:szCs w:val="20"/>
          <w:lang w:eastAsia="pl-PL"/>
        </w:rPr>
      </w:pPr>
      <w:r w:rsidRPr="00172798">
        <w:rPr>
          <w:rFonts w:ascii="Arial Nova" w:eastAsia="Times New Roman" w:hAnsi="Arial Nova" w:cs="Times New Roman"/>
          <w:spacing w:val="-4"/>
          <w:sz w:val="20"/>
          <w:szCs w:val="20"/>
          <w:lang w:eastAsia="pl-PL"/>
        </w:rPr>
        <w:t xml:space="preserve">kompletowanie </w:t>
      </w:r>
      <w:r w:rsidR="0029634C" w:rsidRPr="00172798">
        <w:rPr>
          <w:rFonts w:ascii="Arial Nova" w:eastAsia="Times New Roman" w:hAnsi="Arial Nova" w:cs="Times New Roman"/>
          <w:spacing w:val="-4"/>
          <w:sz w:val="20"/>
          <w:szCs w:val="20"/>
          <w:lang w:eastAsia="pl-PL"/>
        </w:rPr>
        <w:t>w trakcie realizacji robót wszelkiej dokumentacji zgodnie z przepisami ustawy Prawo budowlane oraz przygotowanie do odbioru końcowego kompletu protokołów niezbędnych przy odbiorze,</w:t>
      </w:r>
    </w:p>
    <w:p w14:paraId="4EDB3540" w14:textId="77777777" w:rsidR="0025129C" w:rsidRPr="009B3808" w:rsidRDefault="0025129C" w:rsidP="00172798">
      <w:pPr>
        <w:numPr>
          <w:ilvl w:val="0"/>
          <w:numId w:val="11"/>
        </w:numPr>
        <w:tabs>
          <w:tab w:val="clear" w:pos="540"/>
        </w:tabs>
        <w:spacing w:after="80" w:line="276" w:lineRule="auto"/>
        <w:ind w:left="714" w:hanging="43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lastRenderedPageBreak/>
        <w:t xml:space="preserve">usunięcie </w:t>
      </w:r>
      <w:r w:rsidR="0029634C" w:rsidRPr="009B3808">
        <w:rPr>
          <w:rFonts w:ascii="Arial Nova" w:eastAsia="Times New Roman" w:hAnsi="Arial Nova" w:cs="Times New Roman"/>
          <w:sz w:val="20"/>
          <w:szCs w:val="20"/>
          <w:lang w:eastAsia="pl-PL"/>
        </w:rPr>
        <w:t>wszelkich wad i usterek stwierdzonych przez Zamawiającego w trakcie trwania robót w terminie nie dłuższym niż termin technicznie uzasadniony i konieczny do ich usunięcia,</w:t>
      </w:r>
    </w:p>
    <w:p w14:paraId="4A96C1F9" w14:textId="77777777" w:rsidR="0025129C" w:rsidRPr="00172798" w:rsidRDefault="0025129C" w:rsidP="00172798">
      <w:pPr>
        <w:numPr>
          <w:ilvl w:val="0"/>
          <w:numId w:val="11"/>
        </w:numPr>
        <w:tabs>
          <w:tab w:val="clear" w:pos="540"/>
        </w:tabs>
        <w:spacing w:after="80" w:line="276" w:lineRule="auto"/>
        <w:ind w:left="714" w:hanging="430"/>
        <w:jc w:val="both"/>
        <w:rPr>
          <w:rFonts w:ascii="Arial Nova" w:eastAsia="Times New Roman" w:hAnsi="Arial Nova" w:cs="Times New Roman"/>
          <w:spacing w:val="-4"/>
          <w:sz w:val="20"/>
          <w:szCs w:val="20"/>
          <w:lang w:eastAsia="pl-PL"/>
        </w:rPr>
      </w:pPr>
      <w:r w:rsidRPr="00172798">
        <w:rPr>
          <w:rFonts w:ascii="Arial Nova" w:eastAsia="Times New Roman" w:hAnsi="Arial Nova" w:cs="Times New Roman"/>
          <w:spacing w:val="-4"/>
          <w:sz w:val="20"/>
          <w:szCs w:val="20"/>
          <w:lang w:eastAsia="pl-PL"/>
        </w:rPr>
        <w:t xml:space="preserve">ponoszenie </w:t>
      </w:r>
      <w:r w:rsidR="0029634C" w:rsidRPr="00172798">
        <w:rPr>
          <w:rFonts w:ascii="Arial Nova" w:eastAsia="Times New Roman" w:hAnsi="Arial Nova" w:cs="Times New Roman"/>
          <w:spacing w:val="-4"/>
          <w:sz w:val="20"/>
          <w:szCs w:val="20"/>
          <w:lang w:eastAsia="pl-PL"/>
        </w:rPr>
        <w:t>wyłącznej odpowiedzialności za wszelkie szkody będące następstwem niewykonania lub nienależytego wykonania przedmiotu umowy, które to szkody Wykonawca zobowiązuje się pokryć w pełnej wysokości,</w:t>
      </w:r>
    </w:p>
    <w:p w14:paraId="149C529D" w14:textId="77777777" w:rsidR="0025129C" w:rsidRPr="009B3808" w:rsidRDefault="0025129C" w:rsidP="00172798">
      <w:pPr>
        <w:numPr>
          <w:ilvl w:val="0"/>
          <w:numId w:val="11"/>
        </w:numPr>
        <w:tabs>
          <w:tab w:val="clear" w:pos="540"/>
        </w:tabs>
        <w:spacing w:after="80" w:line="276" w:lineRule="auto"/>
        <w:ind w:left="714" w:hanging="43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 xml:space="preserve">posiadanie </w:t>
      </w:r>
      <w:r w:rsidR="0029634C" w:rsidRPr="009B3808">
        <w:rPr>
          <w:rFonts w:ascii="Arial Nova" w:eastAsia="Times New Roman" w:hAnsi="Arial Nova" w:cs="Times New Roman"/>
          <w:sz w:val="20"/>
          <w:szCs w:val="20"/>
          <w:lang w:eastAsia="pl-PL"/>
        </w:rPr>
        <w:t>ubezpieczenia od odpowiedzialności cywilnej w zakresie prowadzonej działalności gospodarczej, ważnego do czasu odbioru końcowego robót,</w:t>
      </w:r>
    </w:p>
    <w:p w14:paraId="1E68190A" w14:textId="63224FC2" w:rsidR="0025129C" w:rsidRDefault="0025129C" w:rsidP="00172798">
      <w:pPr>
        <w:numPr>
          <w:ilvl w:val="0"/>
          <w:numId w:val="11"/>
        </w:numPr>
        <w:tabs>
          <w:tab w:val="clear" w:pos="540"/>
        </w:tabs>
        <w:spacing w:after="80" w:line="276" w:lineRule="auto"/>
        <w:ind w:left="714" w:hanging="43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 xml:space="preserve">niezwłoczne </w:t>
      </w:r>
      <w:r w:rsidR="0029634C" w:rsidRPr="009B3808">
        <w:rPr>
          <w:rFonts w:ascii="Arial Nova" w:eastAsia="Times New Roman" w:hAnsi="Arial Nova" w:cs="Times New Roman"/>
          <w:sz w:val="20"/>
          <w:szCs w:val="20"/>
          <w:lang w:eastAsia="pl-PL"/>
        </w:rPr>
        <w:t>informowanie Zamawiającego o problemach lub okolicznościach, które mogą wpłynąć na jakość robót lub termin zakończenia zadania.</w:t>
      </w:r>
    </w:p>
    <w:p w14:paraId="55AE1115" w14:textId="5F060782" w:rsidR="00490C63" w:rsidRPr="00490C63" w:rsidRDefault="00490C63" w:rsidP="00E763B8">
      <w:pPr>
        <w:pStyle w:val="Akapitzlist"/>
        <w:numPr>
          <w:ilvl w:val="0"/>
          <w:numId w:val="12"/>
        </w:numPr>
        <w:tabs>
          <w:tab w:val="clear" w:pos="720"/>
        </w:tabs>
        <w:spacing w:after="80" w:line="276" w:lineRule="auto"/>
        <w:ind w:left="284" w:hanging="284"/>
        <w:contextualSpacing w:val="0"/>
        <w:jc w:val="both"/>
        <w:rPr>
          <w:rFonts w:ascii="Arial Nova" w:eastAsia="Times New Roman" w:hAnsi="Arial Nova" w:cs="Times New Roman"/>
          <w:sz w:val="20"/>
          <w:szCs w:val="20"/>
          <w:lang w:eastAsia="pl-PL"/>
        </w:rPr>
      </w:pPr>
      <w:r w:rsidRPr="00490C63">
        <w:rPr>
          <w:rFonts w:ascii="Arial Nova" w:eastAsia="Times New Roman" w:hAnsi="Arial Nova" w:cs="Times New Roman"/>
          <w:sz w:val="20"/>
          <w:szCs w:val="20"/>
          <w:lang w:eastAsia="pl-PL"/>
        </w:rPr>
        <w:t>Dodatkowe obowiązki Wykonawcy:</w:t>
      </w:r>
    </w:p>
    <w:p w14:paraId="11D24798" w14:textId="09B231DF" w:rsidR="00490C63" w:rsidRPr="00490C63" w:rsidRDefault="00490C63" w:rsidP="00490C63">
      <w:pPr>
        <w:pStyle w:val="Akapitzlist"/>
        <w:numPr>
          <w:ilvl w:val="2"/>
          <w:numId w:val="34"/>
        </w:numPr>
        <w:tabs>
          <w:tab w:val="clear" w:pos="737"/>
        </w:tabs>
        <w:spacing w:after="80" w:line="276" w:lineRule="auto"/>
        <w:contextualSpacing w:val="0"/>
        <w:jc w:val="both"/>
        <w:rPr>
          <w:rFonts w:ascii="Arial Nova" w:eastAsia="Times New Roman" w:hAnsi="Arial Nova" w:cs="Times New Roman"/>
          <w:spacing w:val="-4"/>
          <w:sz w:val="20"/>
          <w:szCs w:val="20"/>
          <w:lang w:eastAsia="pl-PL"/>
        </w:rPr>
      </w:pPr>
      <w:r>
        <w:rPr>
          <w:rFonts w:ascii="Arial Nova" w:eastAsia="Times New Roman" w:hAnsi="Arial Nova" w:cs="Times New Roman"/>
          <w:spacing w:val="-4"/>
          <w:sz w:val="20"/>
          <w:szCs w:val="20"/>
          <w:lang w:eastAsia="pl-PL"/>
        </w:rPr>
        <w:t>z</w:t>
      </w:r>
      <w:r w:rsidRPr="00490C63">
        <w:rPr>
          <w:rFonts w:ascii="Arial Nova" w:eastAsia="Times New Roman" w:hAnsi="Arial Nova" w:cs="Times New Roman"/>
          <w:spacing w:val="-4"/>
          <w:sz w:val="20"/>
          <w:szCs w:val="20"/>
          <w:lang w:eastAsia="pl-PL"/>
        </w:rPr>
        <w:t>akup materiałów, usług oraz oprogramowania i licencji koniecznych do wykonania zamówienia.</w:t>
      </w:r>
    </w:p>
    <w:p w14:paraId="4B115A73" w14:textId="0DDCE6EA" w:rsidR="00490C63" w:rsidRPr="00490C63" w:rsidRDefault="00490C63" w:rsidP="00490C63">
      <w:pPr>
        <w:pStyle w:val="Akapitzlist"/>
        <w:numPr>
          <w:ilvl w:val="2"/>
          <w:numId w:val="34"/>
        </w:numPr>
        <w:tabs>
          <w:tab w:val="clear" w:pos="737"/>
        </w:tabs>
        <w:spacing w:after="80" w:line="276" w:lineRule="auto"/>
        <w:contextualSpacing w:val="0"/>
        <w:jc w:val="both"/>
        <w:rPr>
          <w:rFonts w:ascii="Arial Nova" w:eastAsia="Times New Roman" w:hAnsi="Arial Nova" w:cs="Times New Roman"/>
          <w:sz w:val="20"/>
          <w:szCs w:val="20"/>
          <w:lang w:eastAsia="pl-PL"/>
        </w:rPr>
      </w:pPr>
      <w:r>
        <w:rPr>
          <w:rFonts w:ascii="Arial Nova" w:eastAsia="Times New Roman" w:hAnsi="Arial Nova" w:cs="Times New Roman"/>
          <w:sz w:val="20"/>
          <w:szCs w:val="20"/>
          <w:lang w:eastAsia="pl-PL"/>
        </w:rPr>
        <w:t>p</w:t>
      </w:r>
      <w:r w:rsidRPr="00490C63">
        <w:rPr>
          <w:rFonts w:ascii="Arial Nova" w:eastAsia="Times New Roman" w:hAnsi="Arial Nova" w:cs="Times New Roman"/>
          <w:sz w:val="20"/>
          <w:szCs w:val="20"/>
          <w:lang w:eastAsia="pl-PL"/>
        </w:rPr>
        <w:t>rzygotowanie maszyn i urządzeń koniecznych do wykonania prac.</w:t>
      </w:r>
    </w:p>
    <w:p w14:paraId="13546708" w14:textId="230A0527" w:rsidR="00490C63" w:rsidRDefault="00490C63" w:rsidP="00490C63">
      <w:pPr>
        <w:pStyle w:val="Akapitzlist"/>
        <w:numPr>
          <w:ilvl w:val="2"/>
          <w:numId w:val="34"/>
        </w:numPr>
        <w:tabs>
          <w:tab w:val="clear" w:pos="737"/>
        </w:tabs>
        <w:spacing w:after="80" w:line="276" w:lineRule="auto"/>
        <w:contextualSpacing w:val="0"/>
        <w:jc w:val="both"/>
        <w:rPr>
          <w:rFonts w:ascii="Arial Nova" w:eastAsia="Times New Roman" w:hAnsi="Arial Nova" w:cs="Times New Roman"/>
          <w:sz w:val="20"/>
          <w:szCs w:val="20"/>
          <w:lang w:eastAsia="pl-PL"/>
        </w:rPr>
      </w:pPr>
      <w:r>
        <w:rPr>
          <w:rFonts w:ascii="Arial Nova" w:eastAsia="Times New Roman" w:hAnsi="Arial Nova" w:cs="Times New Roman"/>
          <w:sz w:val="20"/>
          <w:szCs w:val="20"/>
          <w:lang w:eastAsia="pl-PL"/>
        </w:rPr>
        <w:t>w</w:t>
      </w:r>
      <w:r w:rsidRPr="00490C63">
        <w:rPr>
          <w:rFonts w:ascii="Arial Nova" w:eastAsia="Times New Roman" w:hAnsi="Arial Nova" w:cs="Times New Roman"/>
          <w:sz w:val="20"/>
          <w:szCs w:val="20"/>
          <w:lang w:eastAsia="pl-PL"/>
        </w:rPr>
        <w:t>ykonanie kontroli i odbioru po zakończeniu poszczególnych etapów prac.</w:t>
      </w:r>
    </w:p>
    <w:p w14:paraId="758DF16B" w14:textId="5A9937FC" w:rsidR="00490C63" w:rsidRDefault="00490C63" w:rsidP="00490C63">
      <w:pPr>
        <w:pStyle w:val="Akapitzlist"/>
        <w:numPr>
          <w:ilvl w:val="2"/>
          <w:numId w:val="34"/>
        </w:numPr>
        <w:tabs>
          <w:tab w:val="clear" w:pos="737"/>
        </w:tabs>
        <w:spacing w:after="80" w:line="276" w:lineRule="auto"/>
        <w:contextualSpacing w:val="0"/>
        <w:jc w:val="both"/>
        <w:rPr>
          <w:rFonts w:ascii="Arial Nova" w:eastAsia="Times New Roman" w:hAnsi="Arial Nova" w:cs="Times New Roman"/>
          <w:sz w:val="20"/>
          <w:szCs w:val="20"/>
          <w:lang w:eastAsia="pl-PL"/>
        </w:rPr>
      </w:pPr>
      <w:r>
        <w:rPr>
          <w:rFonts w:ascii="Arial Nova" w:eastAsia="Times New Roman" w:hAnsi="Arial Nova" w:cs="Times New Roman"/>
          <w:sz w:val="20"/>
          <w:szCs w:val="20"/>
          <w:lang w:eastAsia="pl-PL"/>
        </w:rPr>
        <w:t>w</w:t>
      </w:r>
      <w:r w:rsidRPr="00490C63">
        <w:rPr>
          <w:rFonts w:ascii="Arial Nova" w:eastAsia="Times New Roman" w:hAnsi="Arial Nova" w:cs="Times New Roman"/>
          <w:sz w:val="20"/>
          <w:szCs w:val="20"/>
          <w:lang w:eastAsia="pl-PL"/>
        </w:rPr>
        <w:t>ykonawca jest zobowiązany do używania jedynie takiego sprzętu, który nie spowoduje niekorzystnego wpływu, na jakość wykonywanych robót, zarówno w miejscu tych robot, jak też przy wykonywaniu czynności  pomocniczych oraz w czasie transportu, załadunku i wyładunku materiałów.</w:t>
      </w:r>
    </w:p>
    <w:p w14:paraId="7A502EE3" w14:textId="497D1695" w:rsidR="00490C63" w:rsidRPr="00490C63" w:rsidRDefault="00490C63" w:rsidP="00490C63">
      <w:pPr>
        <w:pStyle w:val="Akapitzlist"/>
        <w:numPr>
          <w:ilvl w:val="2"/>
          <w:numId w:val="34"/>
        </w:numPr>
        <w:tabs>
          <w:tab w:val="clear" w:pos="737"/>
        </w:tabs>
        <w:spacing w:after="80" w:line="276" w:lineRule="auto"/>
        <w:contextualSpacing w:val="0"/>
        <w:jc w:val="both"/>
        <w:rPr>
          <w:rFonts w:ascii="Arial Nova" w:eastAsia="Times New Roman" w:hAnsi="Arial Nova" w:cs="Times New Roman"/>
          <w:spacing w:val="-6"/>
          <w:sz w:val="20"/>
          <w:szCs w:val="20"/>
          <w:lang w:eastAsia="pl-PL"/>
        </w:rPr>
      </w:pPr>
      <w:r>
        <w:rPr>
          <w:rFonts w:ascii="Arial Nova" w:eastAsia="Times New Roman" w:hAnsi="Arial Nova" w:cs="Times New Roman"/>
          <w:spacing w:val="-6"/>
          <w:sz w:val="20"/>
          <w:szCs w:val="20"/>
          <w:lang w:eastAsia="pl-PL"/>
        </w:rPr>
        <w:t>s</w:t>
      </w:r>
      <w:r w:rsidRPr="00490C63">
        <w:rPr>
          <w:rFonts w:ascii="Arial Nova" w:eastAsia="Times New Roman" w:hAnsi="Arial Nova" w:cs="Times New Roman"/>
          <w:spacing w:val="-6"/>
          <w:sz w:val="20"/>
          <w:szCs w:val="20"/>
          <w:lang w:eastAsia="pl-PL"/>
        </w:rPr>
        <w:t>przęt, maszyny i narzędzia powinny być używane zgodnie z ich przeznaczeniem i zabezpieczone przed możliwością ich uruchomienia przez osoby niepowołane.</w:t>
      </w:r>
    </w:p>
    <w:p w14:paraId="1BDD0A93" w14:textId="28CD7BBB" w:rsidR="00490C63" w:rsidRDefault="00490C63" w:rsidP="00490C63">
      <w:pPr>
        <w:pStyle w:val="Akapitzlist"/>
        <w:numPr>
          <w:ilvl w:val="2"/>
          <w:numId w:val="34"/>
        </w:numPr>
        <w:tabs>
          <w:tab w:val="clear" w:pos="737"/>
        </w:tabs>
        <w:spacing w:after="80" w:line="276" w:lineRule="auto"/>
        <w:contextualSpacing w:val="0"/>
        <w:jc w:val="both"/>
        <w:rPr>
          <w:rFonts w:ascii="Arial Nova" w:eastAsia="Times New Roman" w:hAnsi="Arial Nova" w:cs="Times New Roman"/>
          <w:sz w:val="20"/>
          <w:szCs w:val="20"/>
          <w:lang w:eastAsia="pl-PL"/>
        </w:rPr>
      </w:pPr>
      <w:r>
        <w:rPr>
          <w:rFonts w:ascii="Arial Nova" w:eastAsia="Times New Roman" w:hAnsi="Arial Nova" w:cs="Times New Roman"/>
          <w:sz w:val="20"/>
          <w:szCs w:val="20"/>
          <w:lang w:eastAsia="pl-PL"/>
        </w:rPr>
        <w:t>w</w:t>
      </w:r>
      <w:r w:rsidRPr="00490C63">
        <w:rPr>
          <w:rFonts w:ascii="Arial Nova" w:eastAsia="Times New Roman" w:hAnsi="Arial Nova" w:cs="Times New Roman"/>
          <w:sz w:val="20"/>
          <w:szCs w:val="20"/>
          <w:lang w:eastAsia="pl-PL"/>
        </w:rPr>
        <w:t>ykonawca zobowiązany jest do zorganizowania bezpiecznego transportu na terenie oczyszczalni.</w:t>
      </w:r>
    </w:p>
    <w:p w14:paraId="5009789F" w14:textId="07B3081D" w:rsidR="00490C63" w:rsidRPr="00490C63" w:rsidRDefault="00490C63" w:rsidP="00490C63">
      <w:pPr>
        <w:pStyle w:val="Akapitzlist"/>
        <w:numPr>
          <w:ilvl w:val="2"/>
          <w:numId w:val="34"/>
        </w:numPr>
        <w:tabs>
          <w:tab w:val="clear" w:pos="737"/>
        </w:tabs>
        <w:spacing w:after="80" w:line="276" w:lineRule="auto"/>
        <w:contextualSpacing w:val="0"/>
        <w:jc w:val="both"/>
        <w:rPr>
          <w:rFonts w:ascii="Arial Nova" w:eastAsia="Times New Roman" w:hAnsi="Arial Nova" w:cs="Times New Roman"/>
          <w:spacing w:val="-4"/>
          <w:sz w:val="20"/>
          <w:szCs w:val="20"/>
          <w:lang w:eastAsia="pl-PL"/>
        </w:rPr>
      </w:pPr>
      <w:r>
        <w:rPr>
          <w:rFonts w:ascii="Arial Nova" w:eastAsia="Times New Roman" w:hAnsi="Arial Nova" w:cs="Times New Roman"/>
          <w:spacing w:val="-4"/>
          <w:sz w:val="20"/>
          <w:szCs w:val="20"/>
          <w:lang w:eastAsia="pl-PL"/>
        </w:rPr>
        <w:t>o</w:t>
      </w:r>
      <w:r w:rsidRPr="00490C63">
        <w:rPr>
          <w:rFonts w:ascii="Arial Nova" w:eastAsia="Times New Roman" w:hAnsi="Arial Nova" w:cs="Times New Roman"/>
          <w:spacing w:val="-4"/>
          <w:sz w:val="20"/>
          <w:szCs w:val="20"/>
          <w:lang w:eastAsia="pl-PL"/>
        </w:rPr>
        <w:t>rganizacja wszelkich prac musi uwzględniać prawidłową eksploatację ciągów komunikacyjnych oraz musi zapewnić swobodny dostęp do budynków, obiektów technologicznych i urządzeń.</w:t>
      </w:r>
    </w:p>
    <w:p w14:paraId="7726266A" w14:textId="26358325" w:rsidR="00490C63" w:rsidRDefault="00490C63" w:rsidP="00490C63">
      <w:pPr>
        <w:pStyle w:val="Akapitzlist"/>
        <w:numPr>
          <w:ilvl w:val="2"/>
          <w:numId w:val="34"/>
        </w:numPr>
        <w:tabs>
          <w:tab w:val="clear" w:pos="737"/>
        </w:tabs>
        <w:spacing w:after="80" w:line="276" w:lineRule="auto"/>
        <w:contextualSpacing w:val="0"/>
        <w:jc w:val="both"/>
        <w:rPr>
          <w:rFonts w:ascii="Arial Nova" w:eastAsia="Times New Roman" w:hAnsi="Arial Nova" w:cs="Times New Roman"/>
          <w:sz w:val="20"/>
          <w:szCs w:val="20"/>
          <w:lang w:eastAsia="pl-PL"/>
        </w:rPr>
      </w:pPr>
      <w:r>
        <w:rPr>
          <w:rFonts w:ascii="Arial Nova" w:eastAsia="Times New Roman" w:hAnsi="Arial Nova" w:cs="Times New Roman"/>
          <w:sz w:val="20"/>
          <w:szCs w:val="20"/>
          <w:lang w:eastAsia="pl-PL"/>
        </w:rPr>
        <w:t>z</w:t>
      </w:r>
      <w:r w:rsidRPr="00490C63">
        <w:rPr>
          <w:rFonts w:ascii="Arial Nova" w:eastAsia="Times New Roman" w:hAnsi="Arial Nova" w:cs="Times New Roman"/>
          <w:sz w:val="20"/>
          <w:szCs w:val="20"/>
          <w:lang w:eastAsia="pl-PL"/>
        </w:rPr>
        <w:t>będne materiały i odpady należy składować w wyznaczonym miejscu a następnie wywieźć  na koszt Wykonawcy.</w:t>
      </w:r>
    </w:p>
    <w:p w14:paraId="03DD1B2C" w14:textId="46D0384C" w:rsidR="00490C63" w:rsidRDefault="00490C63" w:rsidP="00490C63">
      <w:pPr>
        <w:pStyle w:val="Akapitzlist"/>
        <w:numPr>
          <w:ilvl w:val="2"/>
          <w:numId w:val="34"/>
        </w:numPr>
        <w:tabs>
          <w:tab w:val="clear" w:pos="737"/>
        </w:tabs>
        <w:spacing w:after="80" w:line="276" w:lineRule="auto"/>
        <w:contextualSpacing w:val="0"/>
        <w:jc w:val="both"/>
        <w:rPr>
          <w:rFonts w:ascii="Arial Nova" w:eastAsia="Times New Roman" w:hAnsi="Arial Nova" w:cs="Times New Roman"/>
          <w:sz w:val="20"/>
          <w:szCs w:val="20"/>
          <w:lang w:eastAsia="pl-PL"/>
        </w:rPr>
      </w:pPr>
      <w:r>
        <w:rPr>
          <w:rFonts w:ascii="Arial Nova" w:eastAsia="Times New Roman" w:hAnsi="Arial Nova" w:cs="Times New Roman"/>
          <w:sz w:val="20"/>
          <w:szCs w:val="20"/>
          <w:lang w:eastAsia="pl-PL"/>
        </w:rPr>
        <w:t>w</w:t>
      </w:r>
      <w:r w:rsidRPr="00490C63">
        <w:rPr>
          <w:rFonts w:ascii="Arial Nova" w:eastAsia="Times New Roman" w:hAnsi="Arial Nova" w:cs="Times New Roman"/>
          <w:sz w:val="20"/>
          <w:szCs w:val="20"/>
          <w:lang w:eastAsia="pl-PL"/>
        </w:rPr>
        <w:t>ykonawca zapewni nadzór techniczny, nadzór nad pracownikami w zakresie porządku i</w:t>
      </w:r>
      <w:r>
        <w:rPr>
          <w:rFonts w:ascii="Arial Nova" w:eastAsia="Times New Roman" w:hAnsi="Arial Nova" w:cs="Times New Roman"/>
          <w:sz w:val="20"/>
          <w:szCs w:val="20"/>
          <w:lang w:eastAsia="pl-PL"/>
        </w:rPr>
        <w:t> </w:t>
      </w:r>
      <w:r w:rsidRPr="00490C63">
        <w:rPr>
          <w:rFonts w:ascii="Arial Nova" w:eastAsia="Times New Roman" w:hAnsi="Arial Nova" w:cs="Times New Roman"/>
          <w:sz w:val="20"/>
          <w:szCs w:val="20"/>
          <w:lang w:eastAsia="pl-PL"/>
        </w:rPr>
        <w:t>dyscypliny pracy, zapewni pracownikom warunki socjalne, zabezpieczy i oznakuje teren prowadzonych prac.</w:t>
      </w:r>
    </w:p>
    <w:p w14:paraId="10C332F0" w14:textId="2957E83A" w:rsidR="00490C63" w:rsidRPr="00490C63" w:rsidRDefault="00490C63" w:rsidP="00490C63">
      <w:pPr>
        <w:pStyle w:val="Akapitzlist"/>
        <w:numPr>
          <w:ilvl w:val="2"/>
          <w:numId w:val="34"/>
        </w:numPr>
        <w:tabs>
          <w:tab w:val="clear" w:pos="737"/>
        </w:tabs>
        <w:spacing w:after="80" w:line="276" w:lineRule="auto"/>
        <w:ind w:hanging="453"/>
        <w:contextualSpacing w:val="0"/>
        <w:jc w:val="both"/>
        <w:rPr>
          <w:rFonts w:ascii="Arial Nova" w:eastAsia="Times New Roman" w:hAnsi="Arial Nova" w:cs="Times New Roman"/>
          <w:spacing w:val="-4"/>
          <w:sz w:val="20"/>
          <w:szCs w:val="20"/>
          <w:lang w:eastAsia="pl-PL"/>
        </w:rPr>
      </w:pPr>
      <w:r>
        <w:rPr>
          <w:rFonts w:ascii="Arial Nova" w:eastAsia="Times New Roman" w:hAnsi="Arial Nova" w:cs="Times New Roman"/>
          <w:spacing w:val="-4"/>
          <w:sz w:val="20"/>
          <w:szCs w:val="20"/>
          <w:lang w:eastAsia="pl-PL"/>
        </w:rPr>
        <w:t>k</w:t>
      </w:r>
      <w:r w:rsidRPr="00490C63">
        <w:rPr>
          <w:rFonts w:ascii="Arial Nova" w:eastAsia="Times New Roman" w:hAnsi="Arial Nova" w:cs="Times New Roman"/>
          <w:spacing w:val="-4"/>
          <w:sz w:val="20"/>
          <w:szCs w:val="20"/>
          <w:lang w:eastAsia="pl-PL"/>
        </w:rPr>
        <w:t>ontrola wykonanych prac oraz doprowadzenie miejsca prowadzonych prac i terenu przyległego do stanu pierwotnego.</w:t>
      </w:r>
    </w:p>
    <w:p w14:paraId="7306F264" w14:textId="061DE63B" w:rsidR="00490C63" w:rsidRDefault="00490C63" w:rsidP="00490C63">
      <w:pPr>
        <w:pStyle w:val="Akapitzlist"/>
        <w:numPr>
          <w:ilvl w:val="2"/>
          <w:numId w:val="34"/>
        </w:numPr>
        <w:tabs>
          <w:tab w:val="clear" w:pos="737"/>
        </w:tabs>
        <w:spacing w:after="80" w:line="276" w:lineRule="auto"/>
        <w:ind w:hanging="453"/>
        <w:contextualSpacing w:val="0"/>
        <w:jc w:val="both"/>
        <w:rPr>
          <w:rFonts w:ascii="Arial Nova" w:eastAsia="Times New Roman" w:hAnsi="Arial Nova" w:cs="Times New Roman"/>
          <w:sz w:val="20"/>
          <w:szCs w:val="20"/>
          <w:lang w:eastAsia="pl-PL"/>
        </w:rPr>
      </w:pPr>
      <w:r>
        <w:rPr>
          <w:rFonts w:ascii="Arial Nova" w:eastAsia="Times New Roman" w:hAnsi="Arial Nova" w:cs="Times New Roman"/>
          <w:sz w:val="20"/>
          <w:szCs w:val="20"/>
          <w:lang w:eastAsia="pl-PL"/>
        </w:rPr>
        <w:t>p</w:t>
      </w:r>
      <w:r w:rsidRPr="00490C63">
        <w:rPr>
          <w:rFonts w:ascii="Arial Nova" w:eastAsia="Times New Roman" w:hAnsi="Arial Nova" w:cs="Times New Roman"/>
          <w:sz w:val="20"/>
          <w:szCs w:val="20"/>
          <w:lang w:eastAsia="pl-PL"/>
        </w:rPr>
        <w:t>rowadzone prace nie mogą swoją technologią i programem naruszać interesów Zamawiającego. Teren budowy, obiekty budowlane, urządzenia technologiczne i ich najbliższe otoczenie należy zabezpieczyć przed zniszczeniem i zanieczyszczeniem.</w:t>
      </w:r>
    </w:p>
    <w:p w14:paraId="26EF2CE2" w14:textId="405004E1" w:rsidR="00490C63" w:rsidRDefault="00490C63" w:rsidP="00490C63">
      <w:pPr>
        <w:pStyle w:val="Akapitzlist"/>
        <w:numPr>
          <w:ilvl w:val="2"/>
          <w:numId w:val="34"/>
        </w:numPr>
        <w:tabs>
          <w:tab w:val="clear" w:pos="737"/>
        </w:tabs>
        <w:spacing w:after="80" w:line="276" w:lineRule="auto"/>
        <w:ind w:hanging="453"/>
        <w:contextualSpacing w:val="0"/>
        <w:jc w:val="both"/>
        <w:rPr>
          <w:rFonts w:ascii="Arial Nova" w:eastAsia="Times New Roman" w:hAnsi="Arial Nova" w:cs="Times New Roman"/>
          <w:sz w:val="20"/>
          <w:szCs w:val="20"/>
          <w:lang w:eastAsia="pl-PL"/>
        </w:rPr>
      </w:pPr>
      <w:r>
        <w:rPr>
          <w:rFonts w:ascii="Arial Nova" w:eastAsia="Times New Roman" w:hAnsi="Arial Nova" w:cs="Times New Roman"/>
          <w:sz w:val="20"/>
          <w:szCs w:val="20"/>
          <w:lang w:eastAsia="pl-PL"/>
        </w:rPr>
        <w:t>w</w:t>
      </w:r>
      <w:r w:rsidRPr="00490C63">
        <w:rPr>
          <w:rFonts w:ascii="Arial Nova" w:eastAsia="Times New Roman" w:hAnsi="Arial Nova" w:cs="Times New Roman"/>
          <w:sz w:val="20"/>
          <w:szCs w:val="20"/>
          <w:lang w:eastAsia="pl-PL"/>
        </w:rPr>
        <w:t xml:space="preserve"> przypadku jakiegokolwiek uszkodzenia majątku Zamawiającego lub osób trzecich Wykonawca zobowiązany jest do natychmiastowej naprawy szkody na własny koszt.</w:t>
      </w:r>
    </w:p>
    <w:p w14:paraId="7D181C35" w14:textId="58D80773" w:rsidR="00490C63" w:rsidRPr="00490C63" w:rsidRDefault="00490C63" w:rsidP="00490C63">
      <w:pPr>
        <w:pStyle w:val="Akapitzlist"/>
        <w:numPr>
          <w:ilvl w:val="2"/>
          <w:numId w:val="34"/>
        </w:numPr>
        <w:tabs>
          <w:tab w:val="clear" w:pos="737"/>
        </w:tabs>
        <w:spacing w:after="80" w:line="276" w:lineRule="auto"/>
        <w:ind w:hanging="453"/>
        <w:contextualSpacing w:val="0"/>
        <w:jc w:val="both"/>
        <w:rPr>
          <w:rFonts w:ascii="Arial Nova" w:eastAsia="Times New Roman" w:hAnsi="Arial Nova" w:cs="Times New Roman"/>
          <w:sz w:val="20"/>
          <w:szCs w:val="20"/>
          <w:lang w:eastAsia="pl-PL"/>
        </w:rPr>
      </w:pPr>
      <w:r w:rsidRPr="00490C63">
        <w:rPr>
          <w:rFonts w:ascii="Arial Nova" w:eastAsia="Times New Roman" w:hAnsi="Arial Nova" w:cs="Times New Roman"/>
          <w:sz w:val="20"/>
          <w:szCs w:val="20"/>
          <w:lang w:eastAsia="pl-PL"/>
        </w:rPr>
        <w:t>Zamawiający nie bierze odpowiedzialności za majątek Wykonawcy (materiały, sprzęt, narzędzia, zaplecze itp.) znajdujący się w miejscu prowadzenia robót.</w:t>
      </w:r>
    </w:p>
    <w:p w14:paraId="1BA4E71C" w14:textId="77777777" w:rsidR="00DA6598" w:rsidRPr="00222FB8" w:rsidRDefault="008E3C54" w:rsidP="00976FE5">
      <w:pPr>
        <w:pStyle w:val="Nagwek2"/>
        <w:spacing w:before="240" w:line="240" w:lineRule="auto"/>
        <w:jc w:val="center"/>
        <w:rPr>
          <w:rFonts w:ascii="Arial Nova" w:hAnsi="Arial Nova"/>
          <w:b/>
          <w:bCs/>
          <w:color w:val="auto"/>
          <w:sz w:val="20"/>
          <w:szCs w:val="20"/>
        </w:rPr>
      </w:pPr>
      <w:r w:rsidRPr="00222FB8">
        <w:rPr>
          <w:rFonts w:ascii="Arial Nova" w:hAnsi="Arial Nova"/>
          <w:b/>
          <w:bCs/>
          <w:color w:val="auto"/>
          <w:sz w:val="20"/>
          <w:szCs w:val="20"/>
        </w:rPr>
        <w:t>§ 5</w:t>
      </w:r>
    </w:p>
    <w:p w14:paraId="6CF92076" w14:textId="3D7F2B29" w:rsidR="008E3C54" w:rsidRPr="00B37E86" w:rsidRDefault="00DA6598" w:rsidP="00976FE5">
      <w:pPr>
        <w:pStyle w:val="Nagwek2"/>
        <w:spacing w:before="0" w:after="120" w:line="240" w:lineRule="auto"/>
        <w:jc w:val="center"/>
        <w:rPr>
          <w:rFonts w:ascii="Arial Nova" w:hAnsi="Arial Nova"/>
          <w:b/>
          <w:bCs/>
          <w:color w:val="auto"/>
          <w:sz w:val="20"/>
          <w:szCs w:val="20"/>
        </w:rPr>
      </w:pPr>
      <w:r w:rsidRPr="00B37E86">
        <w:rPr>
          <w:rFonts w:ascii="Arial Nova" w:hAnsi="Arial Nova"/>
          <w:b/>
          <w:bCs/>
          <w:color w:val="auto"/>
          <w:sz w:val="20"/>
          <w:szCs w:val="20"/>
        </w:rPr>
        <w:t>[</w:t>
      </w:r>
      <w:r w:rsidR="008E3C54" w:rsidRPr="00B37E86">
        <w:rPr>
          <w:rFonts w:ascii="Arial Nova" w:hAnsi="Arial Nova"/>
          <w:b/>
          <w:bCs/>
          <w:color w:val="auto"/>
          <w:sz w:val="20"/>
          <w:szCs w:val="20"/>
        </w:rPr>
        <w:t>Pozostałe obowiązki Wykonawcy</w:t>
      </w:r>
      <w:r w:rsidRPr="00B37E86">
        <w:rPr>
          <w:rFonts w:ascii="Arial Nova" w:hAnsi="Arial Nova"/>
          <w:b/>
          <w:bCs/>
          <w:color w:val="auto"/>
          <w:sz w:val="20"/>
          <w:szCs w:val="20"/>
        </w:rPr>
        <w:t>]</w:t>
      </w:r>
    </w:p>
    <w:p w14:paraId="2C5F3D3D" w14:textId="580B3236" w:rsidR="006C4953" w:rsidRPr="009B3808" w:rsidRDefault="006C4953" w:rsidP="00172798">
      <w:pPr>
        <w:numPr>
          <w:ilvl w:val="0"/>
          <w:numId w:val="13"/>
        </w:numPr>
        <w:spacing w:after="80" w:line="276" w:lineRule="auto"/>
        <w:ind w:left="357" w:hanging="357"/>
        <w:jc w:val="both"/>
        <w:rPr>
          <w:rFonts w:ascii="Arial Nova" w:hAnsi="Arial Nova" w:cs="Times New Roman"/>
          <w:sz w:val="20"/>
          <w:szCs w:val="20"/>
        </w:rPr>
      </w:pPr>
      <w:r w:rsidRPr="009B3808">
        <w:rPr>
          <w:rFonts w:ascii="Arial Nova" w:hAnsi="Arial Nova" w:cs="Times New Roman"/>
          <w:sz w:val="20"/>
          <w:szCs w:val="20"/>
        </w:rPr>
        <w:t xml:space="preserve">Wykonawca zobowiązany jest zapewnić wykonanie </w:t>
      </w:r>
      <w:r w:rsidR="0037211C" w:rsidRPr="009B3808">
        <w:rPr>
          <w:rFonts w:ascii="Arial Nova" w:hAnsi="Arial Nova" w:cs="Times New Roman"/>
          <w:sz w:val="20"/>
          <w:szCs w:val="20"/>
        </w:rPr>
        <w:t>i kierowanie robotami objętymi</w:t>
      </w:r>
      <w:r w:rsidRPr="009B3808">
        <w:rPr>
          <w:rFonts w:ascii="Arial Nova" w:hAnsi="Arial Nova" w:cs="Times New Roman"/>
          <w:sz w:val="20"/>
          <w:szCs w:val="20"/>
        </w:rPr>
        <w:t xml:space="preserve"> umową przez osoby posiadające stosowne kwalifikacje zawodowe i uprawnienia budowlane</w:t>
      </w:r>
      <w:r w:rsidR="002D7ED2" w:rsidRPr="009B3808">
        <w:rPr>
          <w:rFonts w:ascii="Arial Nova" w:hAnsi="Arial Nova" w:cs="Times New Roman"/>
          <w:sz w:val="20"/>
          <w:szCs w:val="20"/>
        </w:rPr>
        <w:t xml:space="preserve"> – wskazanymi w</w:t>
      </w:r>
      <w:r w:rsidR="00172798">
        <w:rPr>
          <w:rFonts w:ascii="Arial Nova" w:hAnsi="Arial Nova" w:cs="Times New Roman"/>
          <w:sz w:val="20"/>
          <w:szCs w:val="20"/>
        </w:rPr>
        <w:t> </w:t>
      </w:r>
      <w:r w:rsidR="002D7ED2" w:rsidRPr="009B3808">
        <w:rPr>
          <w:rFonts w:ascii="Arial Nova" w:hAnsi="Arial Nova" w:cs="Times New Roman"/>
          <w:sz w:val="20"/>
          <w:szCs w:val="20"/>
        </w:rPr>
        <w:t>złożonej przez siebie ofercie. Zmiany rzeczonej osoby jest możliwa pod warunkiem, że nowy Kierownik robót będzie spełniał wymogi nie gorsze, niż osoba wskazana w ofercie Wykonawcy.</w:t>
      </w:r>
    </w:p>
    <w:p w14:paraId="5CBD1610" w14:textId="77777777" w:rsidR="008E3C54" w:rsidRPr="009B3808" w:rsidRDefault="008E3C54" w:rsidP="00172798">
      <w:pPr>
        <w:numPr>
          <w:ilvl w:val="0"/>
          <w:numId w:val="13"/>
        </w:numPr>
        <w:spacing w:after="80" w:line="276" w:lineRule="auto"/>
        <w:ind w:left="357" w:hanging="357"/>
        <w:jc w:val="both"/>
        <w:rPr>
          <w:rFonts w:ascii="Arial Nova" w:hAnsi="Arial Nova" w:cs="Times New Roman"/>
          <w:sz w:val="20"/>
          <w:szCs w:val="20"/>
        </w:rPr>
      </w:pPr>
      <w:r w:rsidRPr="009B3808">
        <w:rPr>
          <w:rFonts w:ascii="Arial Nova" w:hAnsi="Arial Nova" w:cs="Times New Roman"/>
          <w:sz w:val="20"/>
          <w:szCs w:val="20"/>
        </w:rPr>
        <w:lastRenderedPageBreak/>
        <w:t xml:space="preserve">Wykonawca nie może bez pisemnej zgody Zamawiającego zbywać ani przenosić na rzecz osób trzecich praw i wierzytelności powstałych w związku z realizacją niniejszej umowy. </w:t>
      </w:r>
    </w:p>
    <w:p w14:paraId="184D0095" w14:textId="77777777" w:rsidR="00DA6598" w:rsidRPr="00222FB8" w:rsidRDefault="00646FE2" w:rsidP="00976FE5">
      <w:pPr>
        <w:pStyle w:val="Nagwek2"/>
        <w:spacing w:before="240" w:line="240" w:lineRule="auto"/>
        <w:jc w:val="center"/>
        <w:rPr>
          <w:rFonts w:ascii="Arial Nova" w:hAnsi="Arial Nova"/>
          <w:b/>
          <w:bCs/>
          <w:color w:val="auto"/>
          <w:sz w:val="20"/>
          <w:szCs w:val="20"/>
        </w:rPr>
      </w:pPr>
      <w:r w:rsidRPr="00222FB8">
        <w:rPr>
          <w:rFonts w:ascii="Arial Nova" w:hAnsi="Arial Nova"/>
          <w:b/>
          <w:bCs/>
          <w:color w:val="auto"/>
          <w:sz w:val="20"/>
          <w:szCs w:val="20"/>
        </w:rPr>
        <w:t xml:space="preserve">§ </w:t>
      </w:r>
      <w:r w:rsidR="0084402A" w:rsidRPr="00222FB8">
        <w:rPr>
          <w:rFonts w:ascii="Arial Nova" w:hAnsi="Arial Nova"/>
          <w:b/>
          <w:bCs/>
          <w:color w:val="auto"/>
          <w:sz w:val="20"/>
          <w:szCs w:val="20"/>
        </w:rPr>
        <w:t>6</w:t>
      </w:r>
    </w:p>
    <w:p w14:paraId="27F830C7" w14:textId="39C31318" w:rsidR="00152B02" w:rsidRPr="00B37E86" w:rsidRDefault="00DA6598" w:rsidP="00976FE5">
      <w:pPr>
        <w:pStyle w:val="Nagwek2"/>
        <w:spacing w:before="0" w:after="120" w:line="240" w:lineRule="auto"/>
        <w:jc w:val="center"/>
        <w:rPr>
          <w:rFonts w:ascii="Arial Nova" w:hAnsi="Arial Nova"/>
          <w:b/>
          <w:bCs/>
          <w:color w:val="auto"/>
          <w:sz w:val="20"/>
          <w:szCs w:val="20"/>
        </w:rPr>
      </w:pPr>
      <w:r w:rsidRPr="00B37E86">
        <w:rPr>
          <w:rFonts w:ascii="Arial Nova" w:hAnsi="Arial Nova"/>
          <w:b/>
          <w:bCs/>
          <w:color w:val="auto"/>
          <w:sz w:val="20"/>
          <w:szCs w:val="20"/>
        </w:rPr>
        <w:t>[</w:t>
      </w:r>
      <w:r w:rsidR="00152B02" w:rsidRPr="00B37E86">
        <w:rPr>
          <w:rFonts w:ascii="Arial Nova" w:hAnsi="Arial Nova"/>
          <w:b/>
          <w:bCs/>
          <w:color w:val="auto"/>
          <w:sz w:val="20"/>
          <w:szCs w:val="20"/>
        </w:rPr>
        <w:t>Wynagrodzenie i zapłata wynagrodzenia</w:t>
      </w:r>
      <w:r w:rsidRPr="00B37E86">
        <w:rPr>
          <w:rFonts w:ascii="Arial Nova" w:hAnsi="Arial Nova"/>
          <w:b/>
          <w:bCs/>
          <w:color w:val="auto"/>
          <w:sz w:val="20"/>
          <w:szCs w:val="20"/>
        </w:rPr>
        <w:t>]</w:t>
      </w:r>
    </w:p>
    <w:p w14:paraId="7774044D" w14:textId="222AF54C" w:rsidR="00CC7480" w:rsidRPr="009B3808" w:rsidRDefault="00152B02" w:rsidP="000C5985">
      <w:pPr>
        <w:pStyle w:val="Akapitzlist"/>
        <w:numPr>
          <w:ilvl w:val="0"/>
          <w:numId w:val="3"/>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 xml:space="preserve">Za </w:t>
      </w:r>
      <w:r w:rsidR="00114C7C" w:rsidRPr="009B3808">
        <w:rPr>
          <w:rFonts w:ascii="Arial Nova" w:hAnsi="Arial Nova" w:cs="Times New Roman"/>
          <w:sz w:val="20"/>
          <w:szCs w:val="20"/>
        </w:rPr>
        <w:t>wykonanie przedmiotu Umowy, określonego w §</w:t>
      </w:r>
      <w:r w:rsidR="000C5985">
        <w:rPr>
          <w:rFonts w:ascii="Arial Nova" w:hAnsi="Arial Nova" w:cs="Times New Roman"/>
          <w:sz w:val="20"/>
          <w:szCs w:val="20"/>
        </w:rPr>
        <w:t xml:space="preserve"> </w:t>
      </w:r>
      <w:r w:rsidR="00114C7C" w:rsidRPr="009B3808">
        <w:rPr>
          <w:rFonts w:ascii="Arial Nova" w:hAnsi="Arial Nova" w:cs="Times New Roman"/>
          <w:sz w:val="20"/>
          <w:szCs w:val="20"/>
        </w:rPr>
        <w:t>1 niniejszej Umowy, Strony ustalają wynagrodzenie ryczałtowe w wysokości</w:t>
      </w:r>
      <w:r w:rsidR="004C4325" w:rsidRPr="009B3808">
        <w:rPr>
          <w:rFonts w:ascii="Arial Nova" w:hAnsi="Arial Nova" w:cs="Times New Roman"/>
          <w:sz w:val="20"/>
          <w:szCs w:val="20"/>
        </w:rPr>
        <w:t>:</w:t>
      </w:r>
      <w:r w:rsidR="00AA34F7" w:rsidRPr="009B3808">
        <w:rPr>
          <w:rFonts w:ascii="Arial Nova" w:hAnsi="Arial Nova" w:cs="Times New Roman"/>
          <w:sz w:val="20"/>
          <w:szCs w:val="20"/>
        </w:rPr>
        <w:t xml:space="preserve"> </w:t>
      </w:r>
      <w:r w:rsidR="006C5EBC" w:rsidRPr="009B3808">
        <w:rPr>
          <w:rFonts w:ascii="Arial Nova" w:hAnsi="Arial Nova" w:cs="Times New Roman"/>
          <w:sz w:val="20"/>
          <w:szCs w:val="20"/>
        </w:rPr>
        <w:t>[</w:t>
      </w:r>
      <w:r w:rsidR="006C5EBC" w:rsidRPr="009B3808">
        <w:rPr>
          <w:rFonts w:ascii="Arial Nova" w:hAnsi="Arial Nova" w:cs="Times New Roman"/>
          <w:sz w:val="20"/>
          <w:szCs w:val="20"/>
          <w:highlight w:val="yellow"/>
        </w:rPr>
        <w:t>…</w:t>
      </w:r>
      <w:r w:rsidR="006C5EBC" w:rsidRPr="009B3808">
        <w:rPr>
          <w:rFonts w:ascii="Arial Nova" w:hAnsi="Arial Nova" w:cs="Times New Roman"/>
          <w:sz w:val="20"/>
          <w:szCs w:val="20"/>
        </w:rPr>
        <w:t>] złotych netto, powiększone o należny podatek od</w:t>
      </w:r>
      <w:r w:rsidR="000C5985">
        <w:rPr>
          <w:rFonts w:ascii="Arial Nova" w:hAnsi="Arial Nova" w:cs="Times New Roman"/>
          <w:sz w:val="20"/>
          <w:szCs w:val="20"/>
        </w:rPr>
        <w:t> </w:t>
      </w:r>
      <w:r w:rsidR="006C5EBC" w:rsidRPr="009B3808">
        <w:rPr>
          <w:rFonts w:ascii="Arial Nova" w:hAnsi="Arial Nova" w:cs="Times New Roman"/>
          <w:sz w:val="20"/>
          <w:szCs w:val="20"/>
        </w:rPr>
        <w:t>towarów i usług w wysokości [</w:t>
      </w:r>
      <w:r w:rsidR="006C5EBC" w:rsidRPr="009B3808">
        <w:rPr>
          <w:rFonts w:ascii="Arial Nova" w:hAnsi="Arial Nova" w:cs="Times New Roman"/>
          <w:sz w:val="20"/>
          <w:szCs w:val="20"/>
          <w:highlight w:val="yellow"/>
        </w:rPr>
        <w:t>…</w:t>
      </w:r>
      <w:r w:rsidR="006C5EBC" w:rsidRPr="009B3808">
        <w:rPr>
          <w:rFonts w:ascii="Arial Nova" w:hAnsi="Arial Nova" w:cs="Times New Roman"/>
          <w:sz w:val="20"/>
          <w:szCs w:val="20"/>
        </w:rPr>
        <w:t>] złotych, tj. w łącznej wysokości [</w:t>
      </w:r>
      <w:r w:rsidR="006C5EBC" w:rsidRPr="009B3808">
        <w:rPr>
          <w:rFonts w:ascii="Arial Nova" w:hAnsi="Arial Nova" w:cs="Times New Roman"/>
          <w:sz w:val="20"/>
          <w:szCs w:val="20"/>
          <w:highlight w:val="yellow"/>
        </w:rPr>
        <w:t>…</w:t>
      </w:r>
      <w:r w:rsidR="006C5EBC" w:rsidRPr="009B3808">
        <w:rPr>
          <w:rFonts w:ascii="Arial Nova" w:hAnsi="Arial Nova" w:cs="Times New Roman"/>
          <w:sz w:val="20"/>
          <w:szCs w:val="20"/>
        </w:rPr>
        <w:t>] zł brutto.</w:t>
      </w:r>
    </w:p>
    <w:p w14:paraId="10A6B7CA" w14:textId="5C966CFF" w:rsidR="00CC7480" w:rsidRPr="009B3808" w:rsidRDefault="00CC7480" w:rsidP="000C5985">
      <w:pPr>
        <w:pStyle w:val="Akapitzlist"/>
        <w:numPr>
          <w:ilvl w:val="0"/>
          <w:numId w:val="3"/>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Wynagrodzenie ryczałtowe, o którym mowa w ust. 1 obejmuje wszystkie koszty związane z</w:t>
      </w:r>
      <w:r w:rsidR="000C5985">
        <w:rPr>
          <w:rFonts w:ascii="Arial Nova" w:hAnsi="Arial Nova" w:cs="Times New Roman"/>
          <w:sz w:val="20"/>
          <w:szCs w:val="20"/>
        </w:rPr>
        <w:t> </w:t>
      </w:r>
      <w:r w:rsidRPr="009B3808">
        <w:rPr>
          <w:rFonts w:ascii="Arial Nova" w:hAnsi="Arial Nova" w:cs="Times New Roman"/>
          <w:sz w:val="20"/>
          <w:szCs w:val="20"/>
        </w:rPr>
        <w:t>realizacją przedmiotu umowy, w tym ryzyko Wykonawcy z tytułu oszacowania wszelkich kosztów związanych z realizacją przedmiotu umowy, a także oddziaływania innych czynników mających lub mogących mieć wpływ na koszty.</w:t>
      </w:r>
    </w:p>
    <w:p w14:paraId="66E56D1D" w14:textId="77777777" w:rsidR="00D67131" w:rsidRPr="009B3808" w:rsidRDefault="00114C7C" w:rsidP="000C5985">
      <w:pPr>
        <w:pStyle w:val="Akapitzlist"/>
        <w:numPr>
          <w:ilvl w:val="0"/>
          <w:numId w:val="3"/>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Niedoszacowanie, pominięcie oraz brak rozpoznania zakresu przedmiotu umowy nie może być podstawą do żądania zmiany wynagrodzenia ryczałtowego określonego w ust. 1 niniejszego paragrafu.</w:t>
      </w:r>
      <w:r w:rsidR="005901A5" w:rsidRPr="009B3808">
        <w:rPr>
          <w:rFonts w:ascii="Arial Nova" w:eastAsia="Times New Roman" w:hAnsi="Arial Nova" w:cs="Times New Roman"/>
          <w:sz w:val="20"/>
          <w:szCs w:val="20"/>
          <w:lang w:eastAsia="pl-PL"/>
        </w:rPr>
        <w:t xml:space="preserve"> </w:t>
      </w:r>
    </w:p>
    <w:p w14:paraId="7EE8B672" w14:textId="6A3799DB" w:rsidR="00856E64" w:rsidRPr="000C5985" w:rsidRDefault="00856E64" w:rsidP="000C5985">
      <w:pPr>
        <w:pStyle w:val="Akapitzlist"/>
        <w:numPr>
          <w:ilvl w:val="0"/>
          <w:numId w:val="3"/>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Wykonawca nie może żądać podwyższenia wynagrodzenia, chociażby w czasie zawierania umowy nie można było przewidzieć rozmiaru lub kosztów prac, w tym również konieczności wykonania robót dodatkowych czy zamiennych.</w:t>
      </w:r>
      <w:r w:rsidR="000C5985">
        <w:rPr>
          <w:rFonts w:ascii="Arial Nova" w:hAnsi="Arial Nova" w:cs="Times New Roman"/>
          <w:sz w:val="20"/>
          <w:szCs w:val="20"/>
        </w:rPr>
        <w:t xml:space="preserve"> </w:t>
      </w:r>
      <w:r w:rsidRPr="000C5985">
        <w:rPr>
          <w:rFonts w:ascii="Arial Nova" w:hAnsi="Arial Nova" w:cs="Times New Roman"/>
          <w:sz w:val="20"/>
          <w:szCs w:val="20"/>
        </w:rPr>
        <w:t>Wynagrodzenie określone w ust. 1 powyżej nie będzie podlegać waloryzacji.</w:t>
      </w:r>
    </w:p>
    <w:p w14:paraId="40AC2CA6" w14:textId="090459D6" w:rsidR="00812462" w:rsidRPr="009B3808" w:rsidRDefault="00812462" w:rsidP="000C5985">
      <w:pPr>
        <w:pStyle w:val="Akapitzlist"/>
        <w:numPr>
          <w:ilvl w:val="0"/>
          <w:numId w:val="3"/>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Wykonawca oświadcza, że jest podatnikiem podatku VAT, uprawnionym do wystawienia faktury VAT. Numer NIP Wykonawcy</w:t>
      </w:r>
      <w:r w:rsidR="00490C63">
        <w:rPr>
          <w:rFonts w:ascii="Arial Nova" w:hAnsi="Arial Nova" w:cs="Times New Roman"/>
          <w:sz w:val="20"/>
          <w:szCs w:val="20"/>
        </w:rPr>
        <w:t xml:space="preserve"> </w:t>
      </w:r>
      <w:r w:rsidR="00DA6598" w:rsidRPr="009B3808">
        <w:rPr>
          <w:rFonts w:ascii="Arial Nova" w:hAnsi="Arial Nova" w:cs="Times New Roman"/>
          <w:b/>
          <w:sz w:val="20"/>
          <w:szCs w:val="20"/>
        </w:rPr>
        <w:t>[</w:t>
      </w:r>
      <w:r w:rsidR="00DA6598" w:rsidRPr="009B3808">
        <w:rPr>
          <w:rFonts w:ascii="Arial Nova" w:hAnsi="Arial Nova" w:cs="Times New Roman"/>
          <w:b/>
          <w:sz w:val="20"/>
          <w:szCs w:val="20"/>
          <w:highlight w:val="yellow"/>
        </w:rPr>
        <w:t>…</w:t>
      </w:r>
      <w:r w:rsidR="00DA6598" w:rsidRPr="009B3808">
        <w:rPr>
          <w:rFonts w:ascii="Arial Nova" w:hAnsi="Arial Nova" w:cs="Times New Roman"/>
          <w:b/>
          <w:sz w:val="20"/>
          <w:szCs w:val="20"/>
        </w:rPr>
        <w:t>]</w:t>
      </w:r>
    </w:p>
    <w:p w14:paraId="2839B240" w14:textId="0F8ED3A0" w:rsidR="00674698" w:rsidRPr="009B3808" w:rsidRDefault="00674698" w:rsidP="000C5985">
      <w:pPr>
        <w:pStyle w:val="Akapitzlist"/>
        <w:numPr>
          <w:ilvl w:val="0"/>
          <w:numId w:val="3"/>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Rozliczenie pomiędzy Stronami za wykonane roboty następować będzie sukcesywnie na</w:t>
      </w:r>
      <w:r w:rsidR="00DA6598" w:rsidRPr="009B3808">
        <w:rPr>
          <w:rFonts w:ascii="Arial Nova" w:hAnsi="Arial Nova" w:cs="Times New Roman"/>
          <w:sz w:val="20"/>
          <w:szCs w:val="20"/>
        </w:rPr>
        <w:t> </w:t>
      </w:r>
      <w:r w:rsidRPr="009B3808">
        <w:rPr>
          <w:rFonts w:ascii="Arial Nova" w:hAnsi="Arial Nova" w:cs="Times New Roman"/>
          <w:sz w:val="20"/>
          <w:szCs w:val="20"/>
        </w:rPr>
        <w:t>podstawie comiesięcznych faktur częściowych wystawionych przez Wykonawcę, na</w:t>
      </w:r>
      <w:r w:rsidR="00DA6598" w:rsidRPr="009B3808">
        <w:rPr>
          <w:rFonts w:ascii="Arial Nova" w:hAnsi="Arial Nova" w:cs="Times New Roman"/>
          <w:sz w:val="20"/>
          <w:szCs w:val="20"/>
        </w:rPr>
        <w:t> </w:t>
      </w:r>
      <w:r w:rsidRPr="009B3808">
        <w:rPr>
          <w:rFonts w:ascii="Arial Nova" w:hAnsi="Arial Nova" w:cs="Times New Roman"/>
          <w:sz w:val="20"/>
          <w:szCs w:val="20"/>
        </w:rPr>
        <w:t>podstawie zatwierdzonych protoko</w:t>
      </w:r>
      <w:r w:rsidR="0030456B" w:rsidRPr="009B3808">
        <w:rPr>
          <w:rFonts w:ascii="Arial Nova" w:hAnsi="Arial Nova" w:cs="Times New Roman"/>
          <w:sz w:val="20"/>
          <w:szCs w:val="20"/>
        </w:rPr>
        <w:t>łów częściowych odbiorów robót, p</w:t>
      </w:r>
      <w:r w:rsidRPr="009B3808">
        <w:rPr>
          <w:rFonts w:ascii="Arial Nova" w:hAnsi="Arial Nova" w:cs="Times New Roman"/>
          <w:sz w:val="20"/>
          <w:szCs w:val="20"/>
        </w:rPr>
        <w:t>rzy czym ostatnia faktura (płatność) nie może być mniejsza niż 10% wartości zamówienia.</w:t>
      </w:r>
      <w:r w:rsidR="004A02BE">
        <w:rPr>
          <w:rFonts w:ascii="Arial Nova" w:hAnsi="Arial Nova" w:cs="Times New Roman"/>
          <w:sz w:val="20"/>
          <w:szCs w:val="20"/>
        </w:rPr>
        <w:t xml:space="preserve"> </w:t>
      </w:r>
      <w:r w:rsidR="00E763B8">
        <w:rPr>
          <w:rFonts w:ascii="Arial Nova" w:hAnsi="Arial Nova" w:cs="Times New Roman"/>
          <w:b/>
          <w:bCs/>
          <w:sz w:val="20"/>
          <w:szCs w:val="20"/>
        </w:rPr>
        <w:t xml:space="preserve">Wynagrodzenie Wykonawcy będzie w takim wypadku odpowiadać procentowej wartości faktycznie wykonanych przez niego prac i robót - zatwierdzonych przez Inspektora nadzoru inwestorskiego. </w:t>
      </w:r>
    </w:p>
    <w:p w14:paraId="3EEB5E9C" w14:textId="248C9D85" w:rsidR="00C12796" w:rsidRPr="009B3808" w:rsidRDefault="009C73CD" w:rsidP="000C5985">
      <w:pPr>
        <w:pStyle w:val="Akapitzlist"/>
        <w:numPr>
          <w:ilvl w:val="0"/>
          <w:numId w:val="3"/>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 xml:space="preserve">Płatności częściowe będą dokonywane przelewem na wskazany przez Wykonawcę rachunek bankowy, w terminie </w:t>
      </w:r>
      <w:r w:rsidR="00D6124E" w:rsidRPr="009B3808">
        <w:rPr>
          <w:rFonts w:ascii="Arial Nova" w:hAnsi="Arial Nova" w:cs="Times New Roman"/>
          <w:sz w:val="20"/>
          <w:szCs w:val="20"/>
        </w:rPr>
        <w:t xml:space="preserve">do </w:t>
      </w:r>
      <w:r w:rsidRPr="009B3808">
        <w:rPr>
          <w:rFonts w:ascii="Arial Nova" w:hAnsi="Arial Nova" w:cs="Times New Roman"/>
          <w:sz w:val="20"/>
          <w:szCs w:val="20"/>
        </w:rPr>
        <w:t>30 dni od daty otrzymania przez Zamawiającego prawidłowo wystawionej faktury wraz z zatwierdzonym przez Strony protokołem częściowego odbioru robót.</w:t>
      </w:r>
      <w:r w:rsidR="006C5EBC" w:rsidRPr="009B3808">
        <w:rPr>
          <w:rFonts w:ascii="Arial Nova" w:hAnsi="Arial Nova" w:cs="Times New Roman"/>
          <w:sz w:val="20"/>
          <w:szCs w:val="20"/>
        </w:rPr>
        <w:t xml:space="preserve"> </w:t>
      </w:r>
    </w:p>
    <w:p w14:paraId="669967C7" w14:textId="77777777" w:rsidR="00A76D90" w:rsidRPr="009B3808" w:rsidRDefault="00A76D90" w:rsidP="000C5985">
      <w:pPr>
        <w:pStyle w:val="Akapitzlist"/>
        <w:numPr>
          <w:ilvl w:val="0"/>
          <w:numId w:val="3"/>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 xml:space="preserve">Płatność końcowa będzie dokonana przelewem na wskazany przez Wykonawcę rachunek bankowy, w terminie </w:t>
      </w:r>
      <w:r w:rsidR="00D6124E" w:rsidRPr="009B3808">
        <w:rPr>
          <w:rFonts w:ascii="Arial Nova" w:hAnsi="Arial Nova" w:cs="Times New Roman"/>
          <w:sz w:val="20"/>
          <w:szCs w:val="20"/>
        </w:rPr>
        <w:t xml:space="preserve">do </w:t>
      </w:r>
      <w:r w:rsidRPr="009B3808">
        <w:rPr>
          <w:rFonts w:ascii="Arial Nova" w:hAnsi="Arial Nova" w:cs="Times New Roman"/>
          <w:sz w:val="20"/>
          <w:szCs w:val="20"/>
        </w:rPr>
        <w:t>30 dni od daty otrzymania przez Zamawiającego prawidłowo wystawionej faktury wraz z zatwierdzonym przez Strony protokołem końcowym odbioru robót.</w:t>
      </w:r>
    </w:p>
    <w:p w14:paraId="79ED2A1F" w14:textId="77777777" w:rsidR="00D67131" w:rsidRPr="009B3808" w:rsidRDefault="00152B02" w:rsidP="00222FB8">
      <w:pPr>
        <w:pStyle w:val="Akapitzlist"/>
        <w:numPr>
          <w:ilvl w:val="0"/>
          <w:numId w:val="3"/>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Za nieterminowe płatności faktur Wykonawca ma prawo naliczyć odsetki ustawowe.</w:t>
      </w:r>
    </w:p>
    <w:p w14:paraId="1A75D9D4" w14:textId="77777777" w:rsidR="00152B02" w:rsidRPr="004A02BE" w:rsidRDefault="00152B02" w:rsidP="000C5985">
      <w:pPr>
        <w:pStyle w:val="Akapitzlist"/>
        <w:numPr>
          <w:ilvl w:val="0"/>
          <w:numId w:val="3"/>
        </w:numPr>
        <w:spacing w:after="80" w:line="276" w:lineRule="auto"/>
        <w:ind w:left="284" w:hanging="357"/>
        <w:contextualSpacing w:val="0"/>
        <w:jc w:val="both"/>
        <w:rPr>
          <w:rFonts w:ascii="Arial Nova" w:hAnsi="Arial Nova" w:cs="Times New Roman"/>
          <w:spacing w:val="-8"/>
          <w:sz w:val="20"/>
          <w:szCs w:val="20"/>
        </w:rPr>
      </w:pPr>
      <w:r w:rsidRPr="004A02BE">
        <w:rPr>
          <w:rFonts w:ascii="Arial Nova" w:hAnsi="Arial Nova" w:cs="Times New Roman"/>
          <w:spacing w:val="-8"/>
          <w:sz w:val="20"/>
          <w:szCs w:val="20"/>
        </w:rPr>
        <w:t xml:space="preserve">Ustala się, że zapłata należności następuje w dniu obciążenia rachunku bankowego Zamawiającego. </w:t>
      </w:r>
    </w:p>
    <w:p w14:paraId="36326984" w14:textId="6926347A" w:rsidR="00CA5B3E" w:rsidRPr="009B3808" w:rsidRDefault="00CA5B3E" w:rsidP="000C5985">
      <w:pPr>
        <w:pStyle w:val="Akapitzlist"/>
        <w:numPr>
          <w:ilvl w:val="0"/>
          <w:numId w:val="3"/>
        </w:numPr>
        <w:spacing w:after="80" w:line="276" w:lineRule="auto"/>
        <w:ind w:left="284" w:hanging="357"/>
        <w:contextualSpacing w:val="0"/>
        <w:jc w:val="both"/>
        <w:rPr>
          <w:rFonts w:ascii="Arial Nova" w:hAnsi="Arial Nova" w:cs="Times New Roman"/>
          <w:sz w:val="20"/>
          <w:szCs w:val="20"/>
        </w:rPr>
      </w:pPr>
      <w:r w:rsidRPr="009B3808">
        <w:rPr>
          <w:rFonts w:ascii="Arial Nova" w:hAnsi="Arial Nova" w:cs="Times New Roman"/>
          <w:sz w:val="20"/>
          <w:szCs w:val="20"/>
        </w:rPr>
        <w:t>Wykonawca zobowiązuje się do wskazania numeru rachunku bankowego uwidocznionego w</w:t>
      </w:r>
      <w:r w:rsidR="00172798">
        <w:rPr>
          <w:rFonts w:ascii="Arial Nova" w:hAnsi="Arial Nova" w:cs="Times New Roman"/>
          <w:sz w:val="20"/>
          <w:szCs w:val="20"/>
        </w:rPr>
        <w:t> </w:t>
      </w:r>
      <w:r w:rsidRPr="009B3808">
        <w:rPr>
          <w:rFonts w:ascii="Arial Nova" w:hAnsi="Arial Nova" w:cs="Times New Roman"/>
          <w:sz w:val="20"/>
          <w:szCs w:val="20"/>
        </w:rPr>
        <w:t>wykazie o którym mowa w art. 96b ust. 1-3 ustawy o podatku od towarów i usług (tzw. biała lista podatników). W przypadku, gdy numer rachunku bankowego Wykonawcy nie znajduje się w</w:t>
      </w:r>
      <w:r w:rsidR="000C5985">
        <w:rPr>
          <w:rFonts w:ascii="Arial Nova" w:hAnsi="Arial Nova" w:cs="Times New Roman"/>
          <w:sz w:val="20"/>
          <w:szCs w:val="20"/>
        </w:rPr>
        <w:t> </w:t>
      </w:r>
      <w:r w:rsidRPr="009B3808">
        <w:rPr>
          <w:rFonts w:ascii="Arial Nova" w:hAnsi="Arial Nova" w:cs="Times New Roman"/>
          <w:sz w:val="20"/>
          <w:szCs w:val="20"/>
        </w:rPr>
        <w:t>wykazie o którym mowa powyżej (białej liście podatników), Zamawiający poinformuje urząd skarbowy właściwy dla Wykonawcy o dokonaniu zapłaty na rachunek bankowy spoza wykazu w</w:t>
      </w:r>
      <w:r w:rsidR="000C5985">
        <w:rPr>
          <w:rFonts w:ascii="Arial Nova" w:hAnsi="Arial Nova" w:cs="Times New Roman"/>
          <w:sz w:val="20"/>
          <w:szCs w:val="20"/>
        </w:rPr>
        <w:t> </w:t>
      </w:r>
      <w:r w:rsidRPr="009B3808">
        <w:rPr>
          <w:rFonts w:ascii="Arial Nova" w:hAnsi="Arial Nova" w:cs="Times New Roman"/>
          <w:sz w:val="20"/>
          <w:szCs w:val="20"/>
        </w:rPr>
        <w:t>terminie 3 dni od dnia przeprowadzenia transakcji.</w:t>
      </w:r>
    </w:p>
    <w:p w14:paraId="1168ADDA" w14:textId="77777777" w:rsidR="00DA6598" w:rsidRPr="00222FB8" w:rsidRDefault="00E311A1" w:rsidP="00976FE5">
      <w:pPr>
        <w:pStyle w:val="Nagwek2"/>
        <w:spacing w:before="240" w:line="240" w:lineRule="auto"/>
        <w:jc w:val="center"/>
        <w:rPr>
          <w:rFonts w:ascii="Arial Nova" w:hAnsi="Arial Nova"/>
          <w:b/>
          <w:bCs/>
          <w:color w:val="auto"/>
          <w:sz w:val="20"/>
          <w:szCs w:val="20"/>
        </w:rPr>
      </w:pPr>
      <w:r w:rsidRPr="00222FB8">
        <w:rPr>
          <w:rFonts w:ascii="Arial Nova" w:hAnsi="Arial Nova"/>
          <w:b/>
          <w:bCs/>
          <w:color w:val="auto"/>
          <w:sz w:val="20"/>
          <w:szCs w:val="20"/>
        </w:rPr>
        <w:t>§ 7</w:t>
      </w:r>
    </w:p>
    <w:p w14:paraId="686A1DE9" w14:textId="3B1FE2EF" w:rsidR="002E5C41" w:rsidRPr="00BE6467" w:rsidRDefault="00DA6598" w:rsidP="00976FE5">
      <w:pPr>
        <w:pStyle w:val="Nagwek2"/>
        <w:spacing w:before="0" w:after="120" w:line="240" w:lineRule="auto"/>
        <w:jc w:val="center"/>
        <w:rPr>
          <w:rFonts w:ascii="Arial Nova" w:hAnsi="Arial Nova"/>
          <w:b/>
          <w:bCs/>
          <w:color w:val="auto"/>
          <w:sz w:val="20"/>
          <w:szCs w:val="20"/>
        </w:rPr>
      </w:pPr>
      <w:r w:rsidRPr="00BE6467">
        <w:rPr>
          <w:rFonts w:ascii="Arial Nova" w:hAnsi="Arial Nova"/>
          <w:b/>
          <w:bCs/>
          <w:color w:val="auto"/>
          <w:sz w:val="20"/>
          <w:szCs w:val="20"/>
        </w:rPr>
        <w:t>[</w:t>
      </w:r>
      <w:r w:rsidR="002E5C41" w:rsidRPr="00BE6467">
        <w:rPr>
          <w:rFonts w:ascii="Arial Nova" w:hAnsi="Arial Nova"/>
          <w:b/>
          <w:bCs/>
          <w:color w:val="auto"/>
          <w:sz w:val="20"/>
          <w:szCs w:val="20"/>
        </w:rPr>
        <w:t>Odbiory</w:t>
      </w:r>
      <w:r w:rsidRPr="00BE6467">
        <w:rPr>
          <w:rFonts w:ascii="Arial Nova" w:hAnsi="Arial Nova"/>
          <w:b/>
          <w:bCs/>
          <w:color w:val="auto"/>
          <w:sz w:val="20"/>
          <w:szCs w:val="20"/>
        </w:rPr>
        <w:t>]</w:t>
      </w:r>
    </w:p>
    <w:p w14:paraId="4A0A5AE5" w14:textId="77777777" w:rsidR="00FB77ED" w:rsidRPr="009B3808" w:rsidRDefault="00FB77ED" w:rsidP="004A02BE">
      <w:pPr>
        <w:numPr>
          <w:ilvl w:val="0"/>
          <w:numId w:val="18"/>
        </w:numPr>
        <w:spacing w:after="80" w:line="276" w:lineRule="auto"/>
        <w:ind w:left="284" w:hanging="284"/>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 xml:space="preserve">Strony zgodnie postanawiają, że będą stosowane następujące rodzaje odbiorów robót: </w:t>
      </w:r>
    </w:p>
    <w:p w14:paraId="0A4DE893" w14:textId="29C0BDB1" w:rsidR="00FB77ED" w:rsidRPr="009B3808" w:rsidRDefault="00FB77ED" w:rsidP="004A02BE">
      <w:pPr>
        <w:numPr>
          <w:ilvl w:val="0"/>
          <w:numId w:val="19"/>
        </w:numPr>
        <w:spacing w:after="80" w:line="276" w:lineRule="auto"/>
        <w:ind w:left="567" w:hanging="21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odbiory częściowe comiesięczne stanowiące podstawę do wystawiania faktur częściowych za</w:t>
      </w:r>
      <w:r w:rsidR="004A02BE">
        <w:rPr>
          <w:rFonts w:ascii="Arial Nova" w:eastAsia="Times New Roman" w:hAnsi="Arial Nova" w:cs="Times New Roman"/>
          <w:sz w:val="20"/>
          <w:szCs w:val="20"/>
          <w:lang w:eastAsia="pl-PL"/>
        </w:rPr>
        <w:t> </w:t>
      </w:r>
      <w:r w:rsidRPr="009B3808">
        <w:rPr>
          <w:rFonts w:ascii="Arial Nova" w:eastAsia="Times New Roman" w:hAnsi="Arial Nova" w:cs="Times New Roman"/>
          <w:sz w:val="20"/>
          <w:szCs w:val="20"/>
          <w:lang w:eastAsia="pl-PL"/>
        </w:rPr>
        <w:t>wykonanie części robót,</w:t>
      </w:r>
    </w:p>
    <w:p w14:paraId="69DFF9A9" w14:textId="77777777" w:rsidR="00FB77ED" w:rsidRPr="009B3808" w:rsidRDefault="00FB77ED" w:rsidP="004A02BE">
      <w:pPr>
        <w:numPr>
          <w:ilvl w:val="0"/>
          <w:numId w:val="19"/>
        </w:numPr>
        <w:spacing w:after="80" w:line="276" w:lineRule="auto"/>
        <w:ind w:left="567" w:hanging="21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lastRenderedPageBreak/>
        <w:t xml:space="preserve">odbiory robót zanikających i ulegających zakryciu, </w:t>
      </w:r>
    </w:p>
    <w:p w14:paraId="5079B351" w14:textId="77777777" w:rsidR="00FB77ED" w:rsidRPr="009B3808" w:rsidRDefault="00FB77ED" w:rsidP="004A02BE">
      <w:pPr>
        <w:numPr>
          <w:ilvl w:val="0"/>
          <w:numId w:val="19"/>
        </w:numPr>
        <w:spacing w:after="80" w:line="276" w:lineRule="auto"/>
        <w:ind w:left="567" w:hanging="210"/>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odbiór końcowy.</w:t>
      </w:r>
    </w:p>
    <w:p w14:paraId="67E10BFB" w14:textId="77777777" w:rsidR="00FB77ED" w:rsidRPr="009B3808" w:rsidRDefault="00FB77ED" w:rsidP="004A02BE">
      <w:pPr>
        <w:numPr>
          <w:ilvl w:val="0"/>
          <w:numId w:val="18"/>
        </w:numPr>
        <w:spacing w:after="80" w:line="276" w:lineRule="auto"/>
        <w:ind w:left="284" w:hanging="284"/>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Odbiory częściowe oraz odbiory robót zanikających i ulegających zakryciu, dokonywane będą przez Zamawiającego. Wykonawca winien zgłaszać gotowość do odbiorów, o których mowa wyżej telefonicznie, środkami komunikacji elektronicznej lub pisemnie.</w:t>
      </w:r>
    </w:p>
    <w:p w14:paraId="66B7B500" w14:textId="77777777" w:rsidR="00FB77ED" w:rsidRPr="009B3808" w:rsidRDefault="00FB77ED" w:rsidP="004A02BE">
      <w:pPr>
        <w:numPr>
          <w:ilvl w:val="0"/>
          <w:numId w:val="18"/>
        </w:numPr>
        <w:spacing w:after="80" w:line="276" w:lineRule="auto"/>
        <w:ind w:left="284" w:hanging="284"/>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Z czynności odbioru częściowego Wykonawca sporządzi protokół częściowego odbioru robót.</w:t>
      </w:r>
    </w:p>
    <w:p w14:paraId="30A7B5D1" w14:textId="615158FB" w:rsidR="00FB77ED" w:rsidRPr="009B3808" w:rsidRDefault="00FB77ED" w:rsidP="004A02BE">
      <w:pPr>
        <w:numPr>
          <w:ilvl w:val="0"/>
          <w:numId w:val="18"/>
        </w:numPr>
        <w:spacing w:after="80" w:line="276" w:lineRule="auto"/>
        <w:ind w:left="284" w:hanging="284"/>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Wykonawca zgłosi Zamawiającemu gotowość do odbioru końcowego, pisemnie bezpośrednio w</w:t>
      </w:r>
      <w:r w:rsidR="00172798">
        <w:rPr>
          <w:rFonts w:ascii="Arial Nova" w:eastAsia="Times New Roman" w:hAnsi="Arial Nova" w:cs="Times New Roman"/>
          <w:sz w:val="20"/>
          <w:szCs w:val="20"/>
          <w:lang w:eastAsia="pl-PL"/>
        </w:rPr>
        <w:t> </w:t>
      </w:r>
      <w:r w:rsidRPr="009B3808">
        <w:rPr>
          <w:rFonts w:ascii="Arial Nova" w:eastAsia="Times New Roman" w:hAnsi="Arial Nova" w:cs="Times New Roman"/>
          <w:sz w:val="20"/>
          <w:szCs w:val="20"/>
          <w:lang w:eastAsia="pl-PL"/>
        </w:rPr>
        <w:t>siedzibie Zamawiającego.</w:t>
      </w:r>
    </w:p>
    <w:p w14:paraId="2CF6CD39" w14:textId="77777777" w:rsidR="00FB77ED" w:rsidRPr="004A02BE" w:rsidRDefault="00FB77ED" w:rsidP="004A02BE">
      <w:pPr>
        <w:numPr>
          <w:ilvl w:val="0"/>
          <w:numId w:val="18"/>
        </w:numPr>
        <w:spacing w:after="80" w:line="276" w:lineRule="auto"/>
        <w:ind w:left="284" w:hanging="284"/>
        <w:jc w:val="both"/>
        <w:rPr>
          <w:rFonts w:ascii="Arial Nova" w:eastAsia="Times New Roman" w:hAnsi="Arial Nova" w:cs="Times New Roman"/>
          <w:spacing w:val="-4"/>
          <w:sz w:val="20"/>
          <w:szCs w:val="20"/>
          <w:lang w:eastAsia="pl-PL"/>
        </w:rPr>
      </w:pPr>
      <w:r w:rsidRPr="004A02BE">
        <w:rPr>
          <w:rFonts w:ascii="Arial Nova" w:eastAsia="Times New Roman" w:hAnsi="Arial Nova" w:cs="Times New Roman"/>
          <w:spacing w:val="-4"/>
          <w:sz w:val="20"/>
          <w:szCs w:val="20"/>
          <w:lang w:eastAsia="pl-PL"/>
        </w:rPr>
        <w:t>Podstawą zgłoszenia przez Wykonawcę gotowości do odbioru końcowego będzie faktyczne wykonanie robót.</w:t>
      </w:r>
    </w:p>
    <w:p w14:paraId="132BC353" w14:textId="5DA214C8" w:rsidR="00FB77ED" w:rsidRPr="009B3808" w:rsidRDefault="00FB77ED" w:rsidP="004A02BE">
      <w:pPr>
        <w:numPr>
          <w:ilvl w:val="0"/>
          <w:numId w:val="18"/>
        </w:numPr>
        <w:spacing w:after="80" w:line="276" w:lineRule="auto"/>
        <w:ind w:left="284" w:hanging="284"/>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Zamawiający wyznaczy i rozpocznie czynnośc</w:t>
      </w:r>
      <w:r w:rsidR="00A94F70" w:rsidRPr="009B3808">
        <w:rPr>
          <w:rFonts w:ascii="Arial Nova" w:eastAsia="Times New Roman" w:hAnsi="Arial Nova" w:cs="Times New Roman"/>
          <w:sz w:val="20"/>
          <w:szCs w:val="20"/>
          <w:lang w:eastAsia="pl-PL"/>
        </w:rPr>
        <w:t>i odbioru końcowego w terminie 7</w:t>
      </w:r>
      <w:r w:rsidRPr="009B3808">
        <w:rPr>
          <w:rFonts w:ascii="Arial Nova" w:eastAsia="Times New Roman" w:hAnsi="Arial Nova" w:cs="Times New Roman"/>
          <w:sz w:val="20"/>
          <w:szCs w:val="20"/>
          <w:lang w:eastAsia="pl-PL"/>
        </w:rPr>
        <w:t xml:space="preserve"> dni od daty zawiadomienia go o osiągnięciu gotowości do odbioru końcowego.</w:t>
      </w:r>
    </w:p>
    <w:p w14:paraId="10F102CC" w14:textId="2E041DC4" w:rsidR="00FB77ED" w:rsidRPr="004A02BE" w:rsidRDefault="00FB77ED" w:rsidP="004A02BE">
      <w:pPr>
        <w:numPr>
          <w:ilvl w:val="0"/>
          <w:numId w:val="18"/>
        </w:numPr>
        <w:spacing w:after="80" w:line="276" w:lineRule="auto"/>
        <w:ind w:left="284" w:hanging="284"/>
        <w:jc w:val="both"/>
        <w:rPr>
          <w:rFonts w:ascii="Arial Nova" w:eastAsia="Times New Roman" w:hAnsi="Arial Nova" w:cs="Times New Roman"/>
          <w:spacing w:val="-8"/>
          <w:sz w:val="20"/>
          <w:szCs w:val="20"/>
          <w:lang w:eastAsia="pl-PL"/>
        </w:rPr>
      </w:pPr>
      <w:r w:rsidRPr="004A02BE">
        <w:rPr>
          <w:rFonts w:ascii="Arial Nova" w:eastAsia="Times New Roman" w:hAnsi="Arial Nova" w:cs="Times New Roman"/>
          <w:spacing w:val="-8"/>
          <w:sz w:val="20"/>
          <w:szCs w:val="20"/>
          <w:lang w:eastAsia="pl-PL"/>
        </w:rPr>
        <w:t>Zamawiający zobowiązany jest do dokonania lub odmowy dokonania odbioru końcowego, w terminie 7 dni od dnia rozpoczęcia tego odbioru.</w:t>
      </w:r>
    </w:p>
    <w:p w14:paraId="09051611" w14:textId="77777777" w:rsidR="00FB77ED" w:rsidRPr="009B3808" w:rsidRDefault="00FB77ED" w:rsidP="004A02BE">
      <w:pPr>
        <w:numPr>
          <w:ilvl w:val="0"/>
          <w:numId w:val="18"/>
        </w:numPr>
        <w:spacing w:after="80" w:line="276" w:lineRule="auto"/>
        <w:ind w:left="284" w:hanging="284"/>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W przypadku stwierdzenia w trakcie odbioru wad, Zamawiający może odmówić odbioru do czasu ich usunięcia a Wykonawca usunie je na własny koszt w terminie wyznaczonym przez Zamawiającego.</w:t>
      </w:r>
    </w:p>
    <w:p w14:paraId="232C485E" w14:textId="77777777" w:rsidR="00FB77ED" w:rsidRPr="009B3808" w:rsidRDefault="00FB77ED" w:rsidP="004A02BE">
      <w:pPr>
        <w:numPr>
          <w:ilvl w:val="0"/>
          <w:numId w:val="18"/>
        </w:numPr>
        <w:spacing w:after="80" w:line="276" w:lineRule="auto"/>
        <w:ind w:left="284" w:hanging="284"/>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W razie nie usunięcia w ustalonym terminie przez Wykonawcę wad i usterek stwierdzonych przy odbiorze końcowym, w okresie gwarancji oraz przy przeglądzie gwarancyjnym, Zamawiający jest upoważniony do ich usunięcia na koszt Wykonawcy.</w:t>
      </w:r>
    </w:p>
    <w:p w14:paraId="74E10ED8" w14:textId="2D57D251" w:rsidR="002E5C41" w:rsidRDefault="00FB77ED" w:rsidP="004A02BE">
      <w:pPr>
        <w:numPr>
          <w:ilvl w:val="0"/>
          <w:numId w:val="18"/>
        </w:numPr>
        <w:spacing w:after="80" w:line="276" w:lineRule="auto"/>
        <w:ind w:left="284" w:hanging="353"/>
        <w:jc w:val="both"/>
        <w:rPr>
          <w:rFonts w:ascii="Arial Nova" w:eastAsia="Times New Roman" w:hAnsi="Arial Nova" w:cs="Times New Roman"/>
          <w:sz w:val="20"/>
          <w:szCs w:val="20"/>
          <w:lang w:eastAsia="pl-PL"/>
        </w:rPr>
      </w:pPr>
      <w:r w:rsidRPr="009B3808">
        <w:rPr>
          <w:rFonts w:ascii="Arial Nova" w:eastAsia="Times New Roman" w:hAnsi="Arial Nova" w:cs="Times New Roman"/>
          <w:sz w:val="20"/>
          <w:szCs w:val="20"/>
          <w:lang w:eastAsia="pl-PL"/>
        </w:rPr>
        <w:t>Z czynności odbioru końcowego Wykonawca sporządzi protokół końcowego odbioru robót.</w:t>
      </w:r>
    </w:p>
    <w:p w14:paraId="6731E438" w14:textId="77777777" w:rsidR="00E763B8" w:rsidRDefault="004A02BE" w:rsidP="00E763B8">
      <w:pPr>
        <w:numPr>
          <w:ilvl w:val="0"/>
          <w:numId w:val="18"/>
        </w:numPr>
        <w:spacing w:after="80" w:line="276" w:lineRule="auto"/>
        <w:ind w:left="284" w:hanging="353"/>
        <w:jc w:val="both"/>
        <w:rPr>
          <w:rFonts w:ascii="Arial Nova" w:eastAsia="Times New Roman" w:hAnsi="Arial Nova" w:cs="Times New Roman"/>
          <w:b/>
          <w:bCs/>
          <w:spacing w:val="-8"/>
          <w:sz w:val="20"/>
          <w:szCs w:val="20"/>
          <w:lang w:eastAsia="pl-PL"/>
        </w:rPr>
      </w:pPr>
      <w:r w:rsidRPr="00976FE5">
        <w:rPr>
          <w:rFonts w:ascii="Arial Nova" w:eastAsia="Times New Roman" w:hAnsi="Arial Nova" w:cs="Times New Roman"/>
          <w:b/>
          <w:bCs/>
          <w:spacing w:val="-8"/>
          <w:sz w:val="20"/>
          <w:szCs w:val="20"/>
          <w:lang w:eastAsia="pl-PL"/>
        </w:rPr>
        <w:t xml:space="preserve">Szczegółowe zasady przeprowadzenia odbiorów poszczególnych etapów robót zostały uregulowane w OPZ. </w:t>
      </w:r>
    </w:p>
    <w:p w14:paraId="0BBF3A66" w14:textId="3E769B55" w:rsidR="00E763B8" w:rsidRPr="00E763B8" w:rsidRDefault="00E763B8" w:rsidP="00E763B8">
      <w:pPr>
        <w:numPr>
          <w:ilvl w:val="0"/>
          <w:numId w:val="18"/>
        </w:numPr>
        <w:spacing w:after="80" w:line="276" w:lineRule="auto"/>
        <w:ind w:left="284" w:hanging="353"/>
        <w:jc w:val="both"/>
        <w:rPr>
          <w:rFonts w:ascii="Arial Nova" w:eastAsia="Times New Roman" w:hAnsi="Arial Nova" w:cs="Times New Roman"/>
          <w:b/>
          <w:bCs/>
          <w:spacing w:val="-8"/>
          <w:sz w:val="20"/>
          <w:szCs w:val="20"/>
          <w:lang w:eastAsia="pl-PL"/>
        </w:rPr>
      </w:pPr>
      <w:r w:rsidRPr="00E763B8">
        <w:rPr>
          <w:rFonts w:ascii="Arial Nova" w:eastAsia="Times New Roman" w:hAnsi="Arial Nova" w:cs="Times New Roman"/>
          <w:b/>
          <w:bCs/>
          <w:spacing w:val="-8"/>
          <w:sz w:val="20"/>
          <w:szCs w:val="20"/>
          <w:lang w:eastAsia="pl-PL"/>
        </w:rPr>
        <w:t>Odbiory będą odbywały się przy udziale Inspektora nadzoru inwestorskiego – w przypadku jego powołania przez Zamawiającego.</w:t>
      </w:r>
    </w:p>
    <w:p w14:paraId="551B7546" w14:textId="77777777" w:rsidR="00FD4943" w:rsidRPr="00222FB8" w:rsidRDefault="00646FE2" w:rsidP="00976FE5">
      <w:pPr>
        <w:pStyle w:val="Nagwek2"/>
        <w:spacing w:before="240" w:line="240" w:lineRule="auto"/>
        <w:jc w:val="center"/>
        <w:rPr>
          <w:rFonts w:ascii="Arial Nova" w:hAnsi="Arial Nova"/>
          <w:b/>
          <w:bCs/>
          <w:color w:val="auto"/>
          <w:sz w:val="20"/>
          <w:szCs w:val="20"/>
        </w:rPr>
      </w:pPr>
      <w:r w:rsidRPr="00222FB8">
        <w:rPr>
          <w:rFonts w:ascii="Arial Nova" w:hAnsi="Arial Nova"/>
          <w:b/>
          <w:bCs/>
          <w:color w:val="auto"/>
          <w:sz w:val="20"/>
          <w:szCs w:val="20"/>
        </w:rPr>
        <w:t xml:space="preserve">§ </w:t>
      </w:r>
      <w:r w:rsidR="00926717" w:rsidRPr="00222FB8">
        <w:rPr>
          <w:rFonts w:ascii="Arial Nova" w:hAnsi="Arial Nova"/>
          <w:b/>
          <w:bCs/>
          <w:color w:val="auto"/>
          <w:sz w:val="20"/>
          <w:szCs w:val="20"/>
        </w:rPr>
        <w:t>8</w:t>
      </w:r>
    </w:p>
    <w:p w14:paraId="127AB4DC" w14:textId="54183680" w:rsidR="0060593B" w:rsidRPr="00BE6467" w:rsidRDefault="00FD4943" w:rsidP="00976FE5">
      <w:pPr>
        <w:pStyle w:val="Nagwek2"/>
        <w:spacing w:before="0" w:after="120" w:line="240" w:lineRule="auto"/>
        <w:jc w:val="center"/>
        <w:rPr>
          <w:rFonts w:ascii="Arial Nova" w:hAnsi="Arial Nova"/>
          <w:b/>
          <w:bCs/>
          <w:color w:val="auto"/>
          <w:sz w:val="20"/>
          <w:szCs w:val="20"/>
        </w:rPr>
      </w:pPr>
      <w:r w:rsidRPr="00BE6467">
        <w:rPr>
          <w:rFonts w:ascii="Arial Nova" w:hAnsi="Arial Nova"/>
          <w:b/>
          <w:bCs/>
          <w:color w:val="auto"/>
          <w:sz w:val="20"/>
          <w:szCs w:val="20"/>
        </w:rPr>
        <w:t>[</w:t>
      </w:r>
      <w:r w:rsidR="0060593B" w:rsidRPr="00BE6467">
        <w:rPr>
          <w:rFonts w:ascii="Arial Nova" w:hAnsi="Arial Nova"/>
          <w:b/>
          <w:bCs/>
          <w:color w:val="auto"/>
          <w:sz w:val="20"/>
          <w:szCs w:val="20"/>
        </w:rPr>
        <w:t>Kary umowne</w:t>
      </w:r>
      <w:r w:rsidRPr="00BE6467">
        <w:rPr>
          <w:rFonts w:ascii="Arial Nova" w:hAnsi="Arial Nova"/>
          <w:b/>
          <w:bCs/>
          <w:color w:val="auto"/>
          <w:sz w:val="20"/>
          <w:szCs w:val="20"/>
        </w:rPr>
        <w:t>]</w:t>
      </w:r>
    </w:p>
    <w:p w14:paraId="087922E2" w14:textId="77777777" w:rsidR="0060593B" w:rsidRPr="009B3808" w:rsidRDefault="0060593B" w:rsidP="000C5985">
      <w:pPr>
        <w:pStyle w:val="Akapitzlist"/>
        <w:numPr>
          <w:ilvl w:val="0"/>
          <w:numId w:val="5"/>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Obowiązującą formą odszkodowania uzgodnioną między Stronami będą kary umowne.</w:t>
      </w:r>
    </w:p>
    <w:p w14:paraId="2A3BEC1A" w14:textId="48405C70" w:rsidR="0060593B" w:rsidRPr="009B3808" w:rsidRDefault="0060593B" w:rsidP="000C5985">
      <w:pPr>
        <w:pStyle w:val="Akapitzlist"/>
        <w:numPr>
          <w:ilvl w:val="0"/>
          <w:numId w:val="5"/>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Wynagrodzenie umowne dla ustalenia kar umownych – jest to wynagrodzenie ryczałtowe (brutto</w:t>
      </w:r>
      <w:r w:rsidR="00DF327F" w:rsidRPr="009B3808">
        <w:rPr>
          <w:rFonts w:ascii="Arial Nova" w:hAnsi="Arial Nova" w:cs="Times New Roman"/>
          <w:sz w:val="20"/>
          <w:szCs w:val="20"/>
        </w:rPr>
        <w:t>) określone w § 6</w:t>
      </w:r>
      <w:r w:rsidR="00B57A54" w:rsidRPr="009B3808">
        <w:rPr>
          <w:rFonts w:ascii="Arial Nova" w:hAnsi="Arial Nova" w:cs="Times New Roman"/>
          <w:sz w:val="20"/>
          <w:szCs w:val="20"/>
        </w:rPr>
        <w:t xml:space="preserve"> ust. 1 niniejszej umowy</w:t>
      </w:r>
    </w:p>
    <w:p w14:paraId="57DD7D88" w14:textId="77777777" w:rsidR="0060593B" w:rsidRPr="009B3808" w:rsidRDefault="0060593B" w:rsidP="000C5985">
      <w:pPr>
        <w:pStyle w:val="Akapitzlist"/>
        <w:numPr>
          <w:ilvl w:val="0"/>
          <w:numId w:val="5"/>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Wykonawca zapłaci Zamawiającemu kary umowne</w:t>
      </w:r>
      <w:r w:rsidRPr="009B3808">
        <w:rPr>
          <w:rFonts w:ascii="Arial Nova" w:eastAsia="Times New Roman" w:hAnsi="Arial Nova" w:cs="Times New Roman"/>
          <w:sz w:val="20"/>
          <w:szCs w:val="20"/>
          <w:lang w:eastAsia="pl-PL"/>
        </w:rPr>
        <w:t xml:space="preserve"> </w:t>
      </w:r>
      <w:r w:rsidRPr="009B3808">
        <w:rPr>
          <w:rFonts w:ascii="Arial Nova" w:hAnsi="Arial Nova" w:cs="Times New Roman"/>
          <w:sz w:val="20"/>
          <w:szCs w:val="20"/>
        </w:rPr>
        <w:t>w następujących przypadkach:</w:t>
      </w:r>
    </w:p>
    <w:p w14:paraId="6725AD4F" w14:textId="2A4C183A" w:rsidR="0060593B" w:rsidRPr="009B3808" w:rsidRDefault="0060593B" w:rsidP="000C5985">
      <w:pPr>
        <w:pStyle w:val="Akapitzlist"/>
        <w:numPr>
          <w:ilvl w:val="0"/>
          <w:numId w:val="9"/>
        </w:numPr>
        <w:spacing w:after="80" w:line="276" w:lineRule="auto"/>
        <w:ind w:left="714" w:hanging="288"/>
        <w:contextualSpacing w:val="0"/>
        <w:jc w:val="both"/>
        <w:rPr>
          <w:rFonts w:ascii="Arial Nova" w:hAnsi="Arial Nova" w:cs="Times New Roman"/>
          <w:sz w:val="20"/>
          <w:szCs w:val="20"/>
        </w:rPr>
      </w:pPr>
      <w:r w:rsidRPr="009B3808">
        <w:rPr>
          <w:rFonts w:ascii="Arial Nova" w:hAnsi="Arial Nova" w:cs="Times New Roman"/>
          <w:sz w:val="20"/>
          <w:szCs w:val="20"/>
        </w:rPr>
        <w:t xml:space="preserve">za nieprzystąpienie do realizacji umowy – w wysokości </w:t>
      </w:r>
      <w:r w:rsidRPr="009B3808">
        <w:rPr>
          <w:rFonts w:ascii="Arial Nova" w:hAnsi="Arial Nova" w:cs="Times New Roman"/>
          <w:b/>
          <w:sz w:val="20"/>
          <w:szCs w:val="20"/>
        </w:rPr>
        <w:t>10%</w:t>
      </w:r>
      <w:r w:rsidRPr="009B3808">
        <w:rPr>
          <w:rFonts w:ascii="Arial Nova" w:hAnsi="Arial Nova" w:cs="Times New Roman"/>
          <w:sz w:val="20"/>
          <w:szCs w:val="20"/>
        </w:rPr>
        <w:t xml:space="preserve"> wynagrodzenia umownego</w:t>
      </w:r>
      <w:r w:rsidR="006C5EBC" w:rsidRPr="009B3808">
        <w:rPr>
          <w:rFonts w:ascii="Arial Nova" w:hAnsi="Arial Nova" w:cs="Times New Roman"/>
          <w:sz w:val="20"/>
          <w:szCs w:val="20"/>
        </w:rPr>
        <w:t>,</w:t>
      </w:r>
    </w:p>
    <w:p w14:paraId="2B76A6E9" w14:textId="5F52E1FE" w:rsidR="0060593B" w:rsidRPr="009B3808" w:rsidRDefault="0060593B" w:rsidP="000C5985">
      <w:pPr>
        <w:pStyle w:val="Akapitzlist"/>
        <w:numPr>
          <w:ilvl w:val="0"/>
          <w:numId w:val="9"/>
        </w:numPr>
        <w:spacing w:after="80" w:line="276" w:lineRule="auto"/>
        <w:ind w:left="714" w:hanging="288"/>
        <w:contextualSpacing w:val="0"/>
        <w:jc w:val="both"/>
        <w:rPr>
          <w:rFonts w:ascii="Arial Nova" w:hAnsi="Arial Nova" w:cs="Times New Roman"/>
          <w:sz w:val="20"/>
          <w:szCs w:val="20"/>
        </w:rPr>
      </w:pPr>
      <w:r w:rsidRPr="009B3808">
        <w:rPr>
          <w:rFonts w:ascii="Arial Nova" w:hAnsi="Arial Nova" w:cs="Times New Roman"/>
          <w:sz w:val="20"/>
          <w:szCs w:val="20"/>
        </w:rPr>
        <w:t xml:space="preserve">za </w:t>
      </w:r>
      <w:r w:rsidRPr="009B3808">
        <w:rPr>
          <w:rFonts w:ascii="Arial Nova" w:hAnsi="Arial Nova" w:cs="Times New Roman"/>
          <w:bCs/>
          <w:sz w:val="20"/>
          <w:szCs w:val="20"/>
        </w:rPr>
        <w:t>odstąpienie od umowy</w:t>
      </w:r>
      <w:r w:rsidRPr="009B3808">
        <w:rPr>
          <w:rFonts w:ascii="Arial Nova" w:hAnsi="Arial Nova" w:cs="Times New Roman"/>
          <w:b/>
          <w:bCs/>
          <w:sz w:val="20"/>
          <w:szCs w:val="20"/>
        </w:rPr>
        <w:t xml:space="preserve"> </w:t>
      </w:r>
      <w:r w:rsidRPr="009B3808">
        <w:rPr>
          <w:rFonts w:ascii="Arial Nova" w:hAnsi="Arial Nova" w:cs="Times New Roman"/>
          <w:sz w:val="20"/>
          <w:szCs w:val="20"/>
        </w:rPr>
        <w:t>przez Wykonawcę z przyczyn od niego zależnych – w</w:t>
      </w:r>
      <w:r w:rsidR="00FD4943" w:rsidRPr="009B3808">
        <w:rPr>
          <w:rFonts w:ascii="Arial Nova" w:hAnsi="Arial Nova" w:cs="Times New Roman"/>
          <w:sz w:val="20"/>
          <w:szCs w:val="20"/>
        </w:rPr>
        <w:t> </w:t>
      </w:r>
      <w:r w:rsidRPr="009B3808">
        <w:rPr>
          <w:rFonts w:ascii="Arial Nova" w:hAnsi="Arial Nova" w:cs="Times New Roman"/>
          <w:sz w:val="20"/>
          <w:szCs w:val="20"/>
        </w:rPr>
        <w:t xml:space="preserve">wysokości </w:t>
      </w:r>
      <w:r w:rsidRPr="009B3808">
        <w:rPr>
          <w:rFonts w:ascii="Arial Nova" w:hAnsi="Arial Nova" w:cs="Times New Roman"/>
          <w:b/>
          <w:sz w:val="20"/>
          <w:szCs w:val="20"/>
        </w:rPr>
        <w:t>10%</w:t>
      </w:r>
      <w:r w:rsidRPr="009B3808">
        <w:rPr>
          <w:rFonts w:ascii="Arial Nova" w:hAnsi="Arial Nova" w:cs="Times New Roman"/>
          <w:sz w:val="20"/>
          <w:szCs w:val="20"/>
        </w:rPr>
        <w:t xml:space="preserve"> wynagrodzenia umownego</w:t>
      </w:r>
      <w:r w:rsidR="006C5EBC" w:rsidRPr="009B3808">
        <w:rPr>
          <w:rFonts w:ascii="Arial Nova" w:hAnsi="Arial Nova" w:cs="Times New Roman"/>
          <w:sz w:val="20"/>
          <w:szCs w:val="20"/>
        </w:rPr>
        <w:t>,</w:t>
      </w:r>
    </w:p>
    <w:p w14:paraId="01EE121D" w14:textId="4E40202E" w:rsidR="0060593B" w:rsidRPr="009B3808" w:rsidRDefault="0060593B" w:rsidP="000C5985">
      <w:pPr>
        <w:pStyle w:val="Akapitzlist"/>
        <w:numPr>
          <w:ilvl w:val="0"/>
          <w:numId w:val="9"/>
        </w:numPr>
        <w:spacing w:after="80" w:line="276" w:lineRule="auto"/>
        <w:ind w:left="714" w:hanging="288"/>
        <w:contextualSpacing w:val="0"/>
        <w:jc w:val="both"/>
        <w:rPr>
          <w:rFonts w:ascii="Arial Nova" w:hAnsi="Arial Nova" w:cs="Times New Roman"/>
          <w:sz w:val="20"/>
          <w:szCs w:val="20"/>
        </w:rPr>
      </w:pPr>
      <w:r w:rsidRPr="009B3808">
        <w:rPr>
          <w:rFonts w:ascii="Arial Nova" w:hAnsi="Arial Nova" w:cs="Times New Roman"/>
          <w:sz w:val="20"/>
          <w:szCs w:val="20"/>
        </w:rPr>
        <w:t>za odstąpienie od umowy przez Zamawiającego z przyczyn zależnych od Wykonawcy – w</w:t>
      </w:r>
      <w:r w:rsidR="0059488D">
        <w:rPr>
          <w:rFonts w:ascii="Arial Nova" w:hAnsi="Arial Nova" w:cs="Times New Roman"/>
          <w:sz w:val="20"/>
          <w:szCs w:val="20"/>
        </w:rPr>
        <w:t> </w:t>
      </w:r>
      <w:r w:rsidRPr="009B3808">
        <w:rPr>
          <w:rFonts w:ascii="Arial Nova" w:hAnsi="Arial Nova" w:cs="Times New Roman"/>
          <w:sz w:val="20"/>
          <w:szCs w:val="20"/>
        </w:rPr>
        <w:t xml:space="preserve">wysokości </w:t>
      </w:r>
      <w:r w:rsidRPr="009B3808">
        <w:rPr>
          <w:rFonts w:ascii="Arial Nova" w:hAnsi="Arial Nova" w:cs="Times New Roman"/>
          <w:b/>
          <w:sz w:val="20"/>
          <w:szCs w:val="20"/>
        </w:rPr>
        <w:t>10%</w:t>
      </w:r>
      <w:r w:rsidR="00DD38E1" w:rsidRPr="009B3808">
        <w:rPr>
          <w:rFonts w:ascii="Arial Nova" w:hAnsi="Arial Nova" w:cs="Times New Roman"/>
          <w:sz w:val="20"/>
          <w:szCs w:val="20"/>
        </w:rPr>
        <w:t xml:space="preserve"> wynagrodzenia umownego</w:t>
      </w:r>
      <w:r w:rsidR="006C5EBC" w:rsidRPr="009B3808">
        <w:rPr>
          <w:rFonts w:ascii="Arial Nova" w:hAnsi="Arial Nova" w:cs="Times New Roman"/>
          <w:sz w:val="20"/>
          <w:szCs w:val="20"/>
        </w:rPr>
        <w:t>,</w:t>
      </w:r>
    </w:p>
    <w:p w14:paraId="59FAFE03" w14:textId="0929A209" w:rsidR="003C0CAC" w:rsidRPr="009B3808" w:rsidRDefault="0060593B" w:rsidP="000C5985">
      <w:pPr>
        <w:pStyle w:val="Akapitzlist"/>
        <w:numPr>
          <w:ilvl w:val="0"/>
          <w:numId w:val="9"/>
        </w:numPr>
        <w:spacing w:after="80" w:line="276" w:lineRule="auto"/>
        <w:ind w:left="714" w:hanging="288"/>
        <w:contextualSpacing w:val="0"/>
        <w:jc w:val="both"/>
        <w:rPr>
          <w:rFonts w:ascii="Arial Nova" w:hAnsi="Arial Nova" w:cs="Times New Roman"/>
          <w:sz w:val="20"/>
          <w:szCs w:val="20"/>
        </w:rPr>
      </w:pPr>
      <w:r w:rsidRPr="009B3808">
        <w:rPr>
          <w:rFonts w:ascii="Arial Nova" w:hAnsi="Arial Nova" w:cs="Times New Roman"/>
          <w:sz w:val="20"/>
          <w:szCs w:val="20"/>
        </w:rPr>
        <w:t xml:space="preserve">za zwłokę w zakończeniu wykonania przedmiotu umowy – w wysokości </w:t>
      </w:r>
      <w:r w:rsidRPr="009B3808">
        <w:rPr>
          <w:rFonts w:ascii="Arial Nova" w:hAnsi="Arial Nova" w:cs="Times New Roman"/>
          <w:b/>
          <w:sz w:val="20"/>
          <w:szCs w:val="20"/>
        </w:rPr>
        <w:t>0,3%</w:t>
      </w:r>
      <w:r w:rsidRPr="009B3808">
        <w:rPr>
          <w:rFonts w:ascii="Arial Nova" w:hAnsi="Arial Nova" w:cs="Times New Roman"/>
          <w:sz w:val="20"/>
          <w:szCs w:val="20"/>
        </w:rPr>
        <w:t xml:space="preserve"> wynagrodzenia um</w:t>
      </w:r>
      <w:r w:rsidR="003C0CAC" w:rsidRPr="009B3808">
        <w:rPr>
          <w:rFonts w:ascii="Arial Nova" w:hAnsi="Arial Nova" w:cs="Times New Roman"/>
          <w:sz w:val="20"/>
          <w:szCs w:val="20"/>
        </w:rPr>
        <w:t>ownego za każdy dzień zwłoki</w:t>
      </w:r>
      <w:r w:rsidR="006C5EBC" w:rsidRPr="009B3808">
        <w:rPr>
          <w:rFonts w:ascii="Arial Nova" w:hAnsi="Arial Nova" w:cs="Times New Roman"/>
          <w:sz w:val="20"/>
          <w:szCs w:val="20"/>
        </w:rPr>
        <w:t>,</w:t>
      </w:r>
    </w:p>
    <w:p w14:paraId="0CEF8D63" w14:textId="5BB8787C" w:rsidR="00DC651B" w:rsidRPr="009B3808" w:rsidRDefault="0060593B" w:rsidP="000C5985">
      <w:pPr>
        <w:pStyle w:val="Akapitzlist"/>
        <w:numPr>
          <w:ilvl w:val="0"/>
          <w:numId w:val="9"/>
        </w:numPr>
        <w:spacing w:after="80" w:line="276" w:lineRule="auto"/>
        <w:ind w:left="714" w:hanging="288"/>
        <w:contextualSpacing w:val="0"/>
        <w:jc w:val="both"/>
        <w:rPr>
          <w:rFonts w:ascii="Arial Nova" w:hAnsi="Arial Nova" w:cs="Times New Roman"/>
          <w:sz w:val="20"/>
          <w:szCs w:val="20"/>
        </w:rPr>
      </w:pPr>
      <w:r w:rsidRPr="009B3808">
        <w:rPr>
          <w:rFonts w:ascii="Arial Nova" w:hAnsi="Arial Nova" w:cs="Times New Roman"/>
          <w:sz w:val="20"/>
          <w:szCs w:val="20"/>
        </w:rPr>
        <w:t>za</w:t>
      </w:r>
      <w:r w:rsidRPr="009B3808">
        <w:rPr>
          <w:rFonts w:ascii="Arial Nova" w:hAnsi="Arial Nova"/>
          <w:sz w:val="20"/>
          <w:szCs w:val="20"/>
        </w:rPr>
        <w:t xml:space="preserve"> </w:t>
      </w:r>
      <w:r w:rsidR="00DC651B" w:rsidRPr="009B3808">
        <w:rPr>
          <w:rFonts w:ascii="Arial Nova" w:hAnsi="Arial Nova" w:cs="Times New Roman"/>
          <w:sz w:val="20"/>
          <w:szCs w:val="20"/>
        </w:rPr>
        <w:t>zwłokę</w:t>
      </w:r>
      <w:r w:rsidRPr="009B3808">
        <w:rPr>
          <w:rFonts w:ascii="Arial Nova" w:hAnsi="Arial Nova" w:cs="Times New Roman"/>
          <w:sz w:val="20"/>
          <w:szCs w:val="20"/>
        </w:rPr>
        <w:t xml:space="preserve"> w usunięciu wad </w:t>
      </w:r>
      <w:r w:rsidR="00C5723E" w:rsidRPr="009B3808">
        <w:rPr>
          <w:rFonts w:ascii="Arial Nova" w:hAnsi="Arial Nova" w:cs="Times New Roman"/>
          <w:sz w:val="20"/>
          <w:szCs w:val="20"/>
        </w:rPr>
        <w:t xml:space="preserve">lub usterek </w:t>
      </w:r>
      <w:r w:rsidRPr="009B3808">
        <w:rPr>
          <w:rFonts w:ascii="Arial Nova" w:hAnsi="Arial Nova" w:cs="Times New Roman"/>
          <w:sz w:val="20"/>
          <w:szCs w:val="20"/>
        </w:rPr>
        <w:t>stwierdzonych przy odbiorze końcowym – w</w:t>
      </w:r>
      <w:r w:rsidR="00FD4943" w:rsidRPr="009B3808">
        <w:rPr>
          <w:rFonts w:ascii="Arial Nova" w:hAnsi="Arial Nova" w:cs="Times New Roman"/>
          <w:sz w:val="20"/>
          <w:szCs w:val="20"/>
        </w:rPr>
        <w:t> </w:t>
      </w:r>
      <w:r w:rsidRPr="009B3808">
        <w:rPr>
          <w:rFonts w:ascii="Arial Nova" w:hAnsi="Arial Nova" w:cs="Times New Roman"/>
          <w:sz w:val="20"/>
          <w:szCs w:val="20"/>
        </w:rPr>
        <w:t xml:space="preserve">wysokości </w:t>
      </w:r>
      <w:r w:rsidRPr="009B3808">
        <w:rPr>
          <w:rFonts w:ascii="Arial Nova" w:hAnsi="Arial Nova" w:cs="Times New Roman"/>
          <w:b/>
          <w:sz w:val="20"/>
          <w:szCs w:val="20"/>
        </w:rPr>
        <w:t>0,1%</w:t>
      </w:r>
      <w:r w:rsidRPr="009B3808">
        <w:rPr>
          <w:rFonts w:ascii="Arial Nova" w:hAnsi="Arial Nova" w:cs="Times New Roman"/>
          <w:sz w:val="20"/>
          <w:szCs w:val="20"/>
        </w:rPr>
        <w:t xml:space="preserve"> wynagrodzenia um</w:t>
      </w:r>
      <w:r w:rsidR="00DC651B" w:rsidRPr="009B3808">
        <w:rPr>
          <w:rFonts w:ascii="Arial Nova" w:hAnsi="Arial Nova" w:cs="Times New Roman"/>
          <w:sz w:val="20"/>
          <w:szCs w:val="20"/>
        </w:rPr>
        <w:t>ownego za każdy dzień zwłoki</w:t>
      </w:r>
      <w:r w:rsidRPr="009B3808">
        <w:rPr>
          <w:rFonts w:ascii="Arial Nova" w:hAnsi="Arial Nova" w:cs="Times New Roman"/>
          <w:sz w:val="20"/>
          <w:szCs w:val="20"/>
        </w:rPr>
        <w:t>, licząc od</w:t>
      </w:r>
      <w:r w:rsidR="00FD4943" w:rsidRPr="009B3808">
        <w:rPr>
          <w:rFonts w:ascii="Arial Nova" w:hAnsi="Arial Nova" w:cs="Times New Roman"/>
          <w:sz w:val="20"/>
          <w:szCs w:val="20"/>
        </w:rPr>
        <w:t> </w:t>
      </w:r>
      <w:r w:rsidRPr="009B3808">
        <w:rPr>
          <w:rFonts w:ascii="Arial Nova" w:hAnsi="Arial Nova" w:cs="Times New Roman"/>
          <w:sz w:val="20"/>
          <w:szCs w:val="20"/>
        </w:rPr>
        <w:t>następnego dnia po upływie terminu określonego do usunięcia wad</w:t>
      </w:r>
      <w:r w:rsidR="00C5723E" w:rsidRPr="009B3808">
        <w:rPr>
          <w:rFonts w:ascii="Arial Nova" w:hAnsi="Arial Nova" w:cs="Times New Roman"/>
          <w:sz w:val="20"/>
          <w:szCs w:val="20"/>
        </w:rPr>
        <w:t xml:space="preserve"> lub usterek</w:t>
      </w:r>
      <w:r w:rsidR="006C5EBC" w:rsidRPr="009B3808">
        <w:rPr>
          <w:rFonts w:ascii="Arial Nova" w:hAnsi="Arial Nova" w:cs="Times New Roman"/>
          <w:sz w:val="20"/>
          <w:szCs w:val="20"/>
        </w:rPr>
        <w:t>,</w:t>
      </w:r>
    </w:p>
    <w:p w14:paraId="5D0FCFB4" w14:textId="5AF43730" w:rsidR="0060593B" w:rsidRPr="009B3808" w:rsidRDefault="0060593B" w:rsidP="000C5985">
      <w:pPr>
        <w:pStyle w:val="Akapitzlist"/>
        <w:numPr>
          <w:ilvl w:val="0"/>
          <w:numId w:val="9"/>
        </w:numPr>
        <w:spacing w:after="80" w:line="276" w:lineRule="auto"/>
        <w:ind w:left="714" w:hanging="288"/>
        <w:contextualSpacing w:val="0"/>
        <w:jc w:val="both"/>
        <w:rPr>
          <w:rFonts w:ascii="Arial Nova" w:hAnsi="Arial Nova" w:cs="Times New Roman"/>
          <w:sz w:val="20"/>
          <w:szCs w:val="20"/>
        </w:rPr>
      </w:pPr>
      <w:r w:rsidRPr="009B3808">
        <w:rPr>
          <w:rFonts w:ascii="Arial Nova" w:hAnsi="Arial Nova" w:cs="Times New Roman"/>
          <w:sz w:val="20"/>
          <w:szCs w:val="20"/>
        </w:rPr>
        <w:t>z</w:t>
      </w:r>
      <w:r w:rsidR="00C5723E" w:rsidRPr="009B3808">
        <w:rPr>
          <w:rFonts w:ascii="Arial Nova" w:hAnsi="Arial Nova" w:cs="Times New Roman"/>
          <w:sz w:val="20"/>
          <w:szCs w:val="20"/>
        </w:rPr>
        <w:t>a zwłokę</w:t>
      </w:r>
      <w:r w:rsidRPr="009B3808">
        <w:rPr>
          <w:rFonts w:ascii="Arial Nova" w:hAnsi="Arial Nova" w:cs="Times New Roman"/>
          <w:sz w:val="20"/>
          <w:szCs w:val="20"/>
        </w:rPr>
        <w:t xml:space="preserve"> w usunięciu wad </w:t>
      </w:r>
      <w:r w:rsidR="00C5723E" w:rsidRPr="009B3808">
        <w:rPr>
          <w:rFonts w:ascii="Arial Nova" w:hAnsi="Arial Nova" w:cs="Times New Roman"/>
          <w:sz w:val="20"/>
          <w:szCs w:val="20"/>
        </w:rPr>
        <w:t xml:space="preserve">lub usterek </w:t>
      </w:r>
      <w:r w:rsidRPr="009B3808">
        <w:rPr>
          <w:rFonts w:ascii="Arial Nova" w:hAnsi="Arial Nova" w:cs="Times New Roman"/>
          <w:sz w:val="20"/>
          <w:szCs w:val="20"/>
        </w:rPr>
        <w:t xml:space="preserve">w przedmiocie umowy stwierdzonych podczas obowiązywania gwarancji – w wysokości </w:t>
      </w:r>
      <w:r w:rsidRPr="009B3808">
        <w:rPr>
          <w:rFonts w:ascii="Arial Nova" w:hAnsi="Arial Nova" w:cs="Times New Roman"/>
          <w:b/>
          <w:sz w:val="20"/>
          <w:szCs w:val="20"/>
        </w:rPr>
        <w:t>0,1%</w:t>
      </w:r>
      <w:r w:rsidRPr="009B3808">
        <w:rPr>
          <w:rFonts w:ascii="Arial Nova" w:hAnsi="Arial Nova" w:cs="Times New Roman"/>
          <w:sz w:val="20"/>
          <w:szCs w:val="20"/>
        </w:rPr>
        <w:t xml:space="preserve"> wynagrodzenia um</w:t>
      </w:r>
      <w:r w:rsidR="00C5723E" w:rsidRPr="009B3808">
        <w:rPr>
          <w:rFonts w:ascii="Arial Nova" w:hAnsi="Arial Nova" w:cs="Times New Roman"/>
          <w:sz w:val="20"/>
          <w:szCs w:val="20"/>
        </w:rPr>
        <w:t xml:space="preserve">ownego za każdy dzień </w:t>
      </w:r>
      <w:r w:rsidR="00C5723E" w:rsidRPr="009B3808">
        <w:rPr>
          <w:rFonts w:ascii="Arial Nova" w:hAnsi="Arial Nova" w:cs="Times New Roman"/>
          <w:sz w:val="20"/>
          <w:szCs w:val="20"/>
        </w:rPr>
        <w:lastRenderedPageBreak/>
        <w:t>zwłoki</w:t>
      </w:r>
      <w:r w:rsidRPr="009B3808">
        <w:rPr>
          <w:rFonts w:ascii="Arial Nova" w:hAnsi="Arial Nova" w:cs="Times New Roman"/>
          <w:sz w:val="20"/>
          <w:szCs w:val="20"/>
        </w:rPr>
        <w:t xml:space="preserve">, licząc od następnego dnia </w:t>
      </w:r>
      <w:r w:rsidR="00C5723E" w:rsidRPr="009B3808">
        <w:rPr>
          <w:rFonts w:ascii="Arial Nova" w:hAnsi="Arial Nova" w:cs="Times New Roman"/>
          <w:sz w:val="20"/>
          <w:szCs w:val="20"/>
        </w:rPr>
        <w:t xml:space="preserve">po upływie terminu określonego </w:t>
      </w:r>
      <w:r w:rsidRPr="009B3808">
        <w:rPr>
          <w:rFonts w:ascii="Arial Nova" w:hAnsi="Arial Nova" w:cs="Times New Roman"/>
          <w:sz w:val="20"/>
          <w:szCs w:val="20"/>
        </w:rPr>
        <w:t>do usunięcia wad</w:t>
      </w:r>
      <w:r w:rsidR="00C5723E" w:rsidRPr="009B3808">
        <w:rPr>
          <w:rFonts w:ascii="Arial Nova" w:hAnsi="Arial Nova" w:cs="Times New Roman"/>
          <w:sz w:val="20"/>
          <w:szCs w:val="20"/>
        </w:rPr>
        <w:t xml:space="preserve"> lub usterek</w:t>
      </w:r>
      <w:r w:rsidR="006C5EBC" w:rsidRPr="009B3808">
        <w:rPr>
          <w:rFonts w:ascii="Arial Nova" w:hAnsi="Arial Nova" w:cs="Times New Roman"/>
          <w:sz w:val="20"/>
          <w:szCs w:val="20"/>
        </w:rPr>
        <w:t>,</w:t>
      </w:r>
    </w:p>
    <w:p w14:paraId="42A003D5" w14:textId="075BF29B" w:rsidR="00C5723E" w:rsidRPr="000C5985" w:rsidRDefault="00555DFA" w:rsidP="000C5985">
      <w:pPr>
        <w:pStyle w:val="Akapitzlist"/>
        <w:numPr>
          <w:ilvl w:val="0"/>
          <w:numId w:val="9"/>
        </w:numPr>
        <w:spacing w:after="80" w:line="276" w:lineRule="auto"/>
        <w:ind w:left="714" w:hanging="288"/>
        <w:contextualSpacing w:val="0"/>
        <w:jc w:val="both"/>
        <w:rPr>
          <w:rFonts w:ascii="Arial Nova" w:hAnsi="Arial Nova" w:cs="Times New Roman"/>
          <w:spacing w:val="-4"/>
          <w:sz w:val="20"/>
          <w:szCs w:val="20"/>
        </w:rPr>
      </w:pPr>
      <w:r w:rsidRPr="000C5985">
        <w:rPr>
          <w:rFonts w:ascii="Arial Nova" w:hAnsi="Arial Nova" w:cs="Times New Roman"/>
          <w:spacing w:val="-4"/>
          <w:sz w:val="20"/>
          <w:szCs w:val="20"/>
        </w:rPr>
        <w:t xml:space="preserve">w przypadku braku zapłaty lub nieterminowej zapłaty wynagrodzenia należnego podwykonawcom lub dalszym podwykonawcom – w wysokości </w:t>
      </w:r>
      <w:r w:rsidRPr="000C5985">
        <w:rPr>
          <w:rFonts w:ascii="Arial Nova" w:hAnsi="Arial Nova" w:cs="Times New Roman"/>
          <w:b/>
          <w:spacing w:val="-4"/>
          <w:sz w:val="20"/>
          <w:szCs w:val="20"/>
        </w:rPr>
        <w:t>5%</w:t>
      </w:r>
      <w:r w:rsidR="00DD38E1" w:rsidRPr="000C5985">
        <w:rPr>
          <w:rFonts w:ascii="Arial Nova" w:hAnsi="Arial Nova" w:cs="Times New Roman"/>
          <w:spacing w:val="-4"/>
          <w:sz w:val="20"/>
          <w:szCs w:val="20"/>
        </w:rPr>
        <w:t xml:space="preserve"> wynagrodzenia umownego</w:t>
      </w:r>
      <w:r w:rsidR="006C5EBC" w:rsidRPr="000C5985">
        <w:rPr>
          <w:rFonts w:ascii="Arial Nova" w:hAnsi="Arial Nova" w:cs="Times New Roman"/>
          <w:spacing w:val="-4"/>
          <w:sz w:val="20"/>
          <w:szCs w:val="20"/>
        </w:rPr>
        <w:t>,</w:t>
      </w:r>
    </w:p>
    <w:p w14:paraId="0FBFDB3F" w14:textId="7313D377" w:rsidR="00555DFA" w:rsidRPr="000C5985" w:rsidRDefault="00555DFA" w:rsidP="000C5985">
      <w:pPr>
        <w:pStyle w:val="Akapitzlist"/>
        <w:numPr>
          <w:ilvl w:val="0"/>
          <w:numId w:val="9"/>
        </w:numPr>
        <w:spacing w:after="80" w:line="276" w:lineRule="auto"/>
        <w:ind w:left="714" w:hanging="288"/>
        <w:contextualSpacing w:val="0"/>
        <w:jc w:val="both"/>
        <w:rPr>
          <w:rFonts w:ascii="Arial Nova" w:hAnsi="Arial Nova" w:cs="Times New Roman"/>
          <w:spacing w:val="-4"/>
          <w:sz w:val="20"/>
          <w:szCs w:val="20"/>
        </w:rPr>
      </w:pPr>
      <w:r w:rsidRPr="000C5985">
        <w:rPr>
          <w:rFonts w:ascii="Arial Nova" w:hAnsi="Arial Nova" w:cs="Times New Roman"/>
          <w:spacing w:val="-4"/>
          <w:sz w:val="20"/>
          <w:szCs w:val="20"/>
        </w:rPr>
        <w:t>za nieprzedłożenie do zaakceptowania projektu umowy o podwykonawstwo, której przedmiotem są</w:t>
      </w:r>
      <w:r w:rsidR="000C5985">
        <w:rPr>
          <w:rFonts w:ascii="Arial Nova" w:hAnsi="Arial Nova" w:cs="Times New Roman"/>
          <w:spacing w:val="-4"/>
          <w:sz w:val="20"/>
          <w:szCs w:val="20"/>
        </w:rPr>
        <w:t> </w:t>
      </w:r>
      <w:r w:rsidRPr="000C5985">
        <w:rPr>
          <w:rFonts w:ascii="Arial Nova" w:hAnsi="Arial Nova" w:cs="Times New Roman"/>
          <w:spacing w:val="-4"/>
          <w:sz w:val="20"/>
          <w:szCs w:val="20"/>
        </w:rPr>
        <w:t xml:space="preserve">roboty budowlane lub projektu jej zmiany – w wysokości </w:t>
      </w:r>
      <w:r w:rsidRPr="000C5985">
        <w:rPr>
          <w:rFonts w:ascii="Arial Nova" w:hAnsi="Arial Nova" w:cs="Times New Roman"/>
          <w:b/>
          <w:spacing w:val="-4"/>
          <w:sz w:val="20"/>
          <w:szCs w:val="20"/>
        </w:rPr>
        <w:t>5%</w:t>
      </w:r>
      <w:r w:rsidR="00DD38E1" w:rsidRPr="000C5985">
        <w:rPr>
          <w:rFonts w:ascii="Arial Nova" w:hAnsi="Arial Nova" w:cs="Times New Roman"/>
          <w:spacing w:val="-4"/>
          <w:sz w:val="20"/>
          <w:szCs w:val="20"/>
        </w:rPr>
        <w:t xml:space="preserve"> wynagrodzenia umownego</w:t>
      </w:r>
      <w:r w:rsidR="006C5EBC" w:rsidRPr="000C5985">
        <w:rPr>
          <w:rFonts w:ascii="Arial Nova" w:hAnsi="Arial Nova" w:cs="Times New Roman"/>
          <w:spacing w:val="-4"/>
          <w:sz w:val="20"/>
          <w:szCs w:val="20"/>
        </w:rPr>
        <w:t>,</w:t>
      </w:r>
    </w:p>
    <w:p w14:paraId="51FC5805" w14:textId="236C9F97" w:rsidR="00A02637" w:rsidRPr="009B3808" w:rsidRDefault="00A02637" w:rsidP="000C5985">
      <w:pPr>
        <w:pStyle w:val="Akapitzlist"/>
        <w:numPr>
          <w:ilvl w:val="0"/>
          <w:numId w:val="9"/>
        </w:numPr>
        <w:spacing w:after="80" w:line="276" w:lineRule="auto"/>
        <w:ind w:left="714" w:hanging="288"/>
        <w:contextualSpacing w:val="0"/>
        <w:rPr>
          <w:rFonts w:ascii="Arial Nova" w:hAnsi="Arial Nova" w:cs="Times New Roman"/>
          <w:iCs/>
          <w:sz w:val="20"/>
          <w:szCs w:val="20"/>
        </w:rPr>
      </w:pPr>
      <w:r w:rsidRPr="009B3808">
        <w:rPr>
          <w:rFonts w:ascii="Arial Nova" w:hAnsi="Arial Nova" w:cs="Times New Roman"/>
          <w:iCs/>
          <w:sz w:val="20"/>
          <w:szCs w:val="20"/>
        </w:rPr>
        <w:t>za nieprzedłożenie w terminie dokumentu potwierdzającego ubezpieczenie budowy, o</w:t>
      </w:r>
      <w:r w:rsidR="00FD4943" w:rsidRPr="009B3808">
        <w:rPr>
          <w:rFonts w:ascii="Arial Nova" w:hAnsi="Arial Nova" w:cs="Times New Roman"/>
          <w:iCs/>
          <w:sz w:val="20"/>
          <w:szCs w:val="20"/>
        </w:rPr>
        <w:t> </w:t>
      </w:r>
      <w:r w:rsidRPr="009B3808">
        <w:rPr>
          <w:rFonts w:ascii="Arial Nova" w:hAnsi="Arial Nova" w:cs="Times New Roman"/>
          <w:iCs/>
          <w:sz w:val="20"/>
          <w:szCs w:val="20"/>
        </w:rPr>
        <w:t>którym mowa w § 1</w:t>
      </w:r>
      <w:r w:rsidR="000C5985">
        <w:rPr>
          <w:rFonts w:ascii="Arial Nova" w:hAnsi="Arial Nova" w:cs="Times New Roman"/>
          <w:iCs/>
          <w:sz w:val="20"/>
          <w:szCs w:val="20"/>
        </w:rPr>
        <w:t>3</w:t>
      </w:r>
      <w:r w:rsidRPr="009B3808">
        <w:rPr>
          <w:rFonts w:ascii="Arial Nova" w:hAnsi="Arial Nova" w:cs="Times New Roman"/>
          <w:iCs/>
          <w:sz w:val="20"/>
          <w:szCs w:val="20"/>
        </w:rPr>
        <w:t xml:space="preserve"> Umowy - w wysokości </w:t>
      </w:r>
      <w:r w:rsidRPr="009B3808">
        <w:rPr>
          <w:rFonts w:ascii="Arial Nova" w:hAnsi="Arial Nova" w:cs="Times New Roman"/>
          <w:b/>
          <w:bCs/>
          <w:iCs/>
          <w:sz w:val="20"/>
          <w:szCs w:val="20"/>
        </w:rPr>
        <w:t>300 zł za każdy dzień zwłoki</w:t>
      </w:r>
      <w:r w:rsidRPr="009B3808">
        <w:rPr>
          <w:rFonts w:ascii="Arial Nova" w:hAnsi="Arial Nova" w:cs="Times New Roman"/>
          <w:iCs/>
          <w:sz w:val="20"/>
          <w:szCs w:val="20"/>
        </w:rPr>
        <w:t>,</w:t>
      </w:r>
    </w:p>
    <w:p w14:paraId="10928F12" w14:textId="7CBA918A" w:rsidR="0060593B" w:rsidRPr="009B3808" w:rsidRDefault="0060593B" w:rsidP="000C5985">
      <w:pPr>
        <w:pStyle w:val="Akapitzlist"/>
        <w:numPr>
          <w:ilvl w:val="0"/>
          <w:numId w:val="5"/>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Zamawiający zapłaci Wykonawcy karę umowną za odstąpienie od umowy przez Wykonawcę z</w:t>
      </w:r>
      <w:r w:rsidR="0059488D">
        <w:rPr>
          <w:rFonts w:ascii="Arial Nova" w:hAnsi="Arial Nova" w:cs="Times New Roman"/>
          <w:sz w:val="20"/>
          <w:szCs w:val="20"/>
        </w:rPr>
        <w:t> </w:t>
      </w:r>
      <w:r w:rsidRPr="009B3808">
        <w:rPr>
          <w:rFonts w:ascii="Arial Nova" w:hAnsi="Arial Nova" w:cs="Times New Roman"/>
          <w:sz w:val="20"/>
          <w:szCs w:val="20"/>
        </w:rPr>
        <w:t xml:space="preserve">przyczyn zależnych od Zamawiającego w wysokości </w:t>
      </w:r>
      <w:r w:rsidRPr="009B3808">
        <w:rPr>
          <w:rFonts w:ascii="Arial Nova" w:hAnsi="Arial Nova" w:cs="Times New Roman"/>
          <w:b/>
          <w:sz w:val="20"/>
          <w:szCs w:val="20"/>
        </w:rPr>
        <w:t>10%</w:t>
      </w:r>
      <w:r w:rsidRPr="009B3808">
        <w:rPr>
          <w:rFonts w:ascii="Arial Nova" w:hAnsi="Arial Nova" w:cs="Times New Roman"/>
          <w:sz w:val="20"/>
          <w:szCs w:val="20"/>
        </w:rPr>
        <w:t xml:space="preserve"> wynagrodzenia umownego</w:t>
      </w:r>
      <w:r w:rsidR="00BE6467">
        <w:rPr>
          <w:rFonts w:ascii="Arial Nova" w:hAnsi="Arial Nova" w:cs="Times New Roman"/>
          <w:sz w:val="20"/>
          <w:szCs w:val="20"/>
        </w:rPr>
        <w:t>.</w:t>
      </w:r>
    </w:p>
    <w:p w14:paraId="61875617" w14:textId="512E6295" w:rsidR="0060593B" w:rsidRPr="009B3808" w:rsidRDefault="0060593B" w:rsidP="000C5985">
      <w:pPr>
        <w:pStyle w:val="Akapitzlist"/>
        <w:numPr>
          <w:ilvl w:val="0"/>
          <w:numId w:val="5"/>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Strony zastrzegają sobie prawo do odszkodowania na zasadach ogólnych, o ile wartość faktycznie poniesionych szkód przekroczy wysokość kar umownych.</w:t>
      </w:r>
      <w:r w:rsidR="00490C63">
        <w:rPr>
          <w:rFonts w:ascii="Arial Nova" w:hAnsi="Arial Nova" w:cs="Times New Roman"/>
          <w:sz w:val="20"/>
          <w:szCs w:val="20"/>
        </w:rPr>
        <w:t xml:space="preserve"> </w:t>
      </w:r>
    </w:p>
    <w:p w14:paraId="1FFEA52C" w14:textId="7DFA52D8" w:rsidR="0060593B" w:rsidRPr="009B3808" w:rsidRDefault="0060593B" w:rsidP="000C5985">
      <w:pPr>
        <w:pStyle w:val="Akapitzlist"/>
        <w:numPr>
          <w:ilvl w:val="0"/>
          <w:numId w:val="5"/>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Łączna maksymalna wysokość kar um</w:t>
      </w:r>
      <w:r w:rsidR="007A42E1" w:rsidRPr="009B3808">
        <w:rPr>
          <w:rFonts w:ascii="Arial Nova" w:hAnsi="Arial Nova" w:cs="Times New Roman"/>
          <w:sz w:val="20"/>
          <w:szCs w:val="20"/>
        </w:rPr>
        <w:t>ownych, których mogą dochodzić S</w:t>
      </w:r>
      <w:r w:rsidRPr="009B3808">
        <w:rPr>
          <w:rFonts w:ascii="Arial Nova" w:hAnsi="Arial Nova" w:cs="Times New Roman"/>
          <w:sz w:val="20"/>
          <w:szCs w:val="20"/>
        </w:rPr>
        <w:t xml:space="preserve">trony nie może przekraczać </w:t>
      </w:r>
      <w:r w:rsidR="00BE6467">
        <w:rPr>
          <w:rFonts w:ascii="Arial Nova" w:hAnsi="Arial Nova" w:cs="Times New Roman"/>
          <w:sz w:val="20"/>
          <w:szCs w:val="20"/>
        </w:rPr>
        <w:t>2</w:t>
      </w:r>
      <w:r w:rsidRPr="009B3808">
        <w:rPr>
          <w:rFonts w:ascii="Arial Nova" w:hAnsi="Arial Nova" w:cs="Times New Roman"/>
          <w:sz w:val="20"/>
          <w:szCs w:val="20"/>
        </w:rPr>
        <w:t>0% wynagrodzenia ryczałtowego (brutto) określonego</w:t>
      </w:r>
      <w:r w:rsidR="007A42E1" w:rsidRPr="009B3808">
        <w:rPr>
          <w:rFonts w:ascii="Arial Nova" w:hAnsi="Arial Nova" w:cs="Times New Roman"/>
          <w:sz w:val="20"/>
          <w:szCs w:val="20"/>
        </w:rPr>
        <w:t xml:space="preserve"> w § 6</w:t>
      </w:r>
      <w:r w:rsidR="00DD38E1" w:rsidRPr="009B3808">
        <w:rPr>
          <w:rFonts w:ascii="Arial Nova" w:hAnsi="Arial Nova" w:cs="Times New Roman"/>
          <w:sz w:val="20"/>
          <w:szCs w:val="20"/>
        </w:rPr>
        <w:t xml:space="preserve"> ust. 1 niniejszej umowy</w:t>
      </w:r>
      <w:r w:rsidR="006C5EBC" w:rsidRPr="009B3808">
        <w:rPr>
          <w:rFonts w:ascii="Arial Nova" w:hAnsi="Arial Nova" w:cs="Times New Roman"/>
          <w:sz w:val="20"/>
          <w:szCs w:val="20"/>
        </w:rPr>
        <w:t>.</w:t>
      </w:r>
    </w:p>
    <w:p w14:paraId="3356E88F" w14:textId="77777777" w:rsidR="00FD4943" w:rsidRPr="00222FB8" w:rsidRDefault="00646FE2" w:rsidP="00976FE5">
      <w:pPr>
        <w:pStyle w:val="Nagwek2"/>
        <w:spacing w:before="240" w:line="240" w:lineRule="auto"/>
        <w:jc w:val="center"/>
        <w:rPr>
          <w:rFonts w:ascii="Arial Nova" w:hAnsi="Arial Nova"/>
          <w:b/>
          <w:bCs/>
          <w:color w:val="auto"/>
          <w:sz w:val="20"/>
          <w:szCs w:val="20"/>
        </w:rPr>
      </w:pPr>
      <w:r w:rsidRPr="00222FB8">
        <w:rPr>
          <w:rFonts w:ascii="Arial Nova" w:hAnsi="Arial Nova"/>
          <w:b/>
          <w:bCs/>
          <w:color w:val="auto"/>
          <w:sz w:val="20"/>
          <w:szCs w:val="20"/>
        </w:rPr>
        <w:t>§</w:t>
      </w:r>
      <w:r w:rsidR="00853AE7" w:rsidRPr="00222FB8">
        <w:rPr>
          <w:rFonts w:ascii="Arial Nova" w:hAnsi="Arial Nova"/>
          <w:b/>
          <w:bCs/>
          <w:color w:val="auto"/>
          <w:sz w:val="20"/>
          <w:szCs w:val="20"/>
        </w:rPr>
        <w:t xml:space="preserve"> 9</w:t>
      </w:r>
    </w:p>
    <w:p w14:paraId="0908E0C6" w14:textId="1A712F4E" w:rsidR="00152B02" w:rsidRPr="00BE6467" w:rsidRDefault="00FD4943" w:rsidP="00976FE5">
      <w:pPr>
        <w:pStyle w:val="Nagwek2"/>
        <w:spacing w:before="0" w:after="120" w:line="240" w:lineRule="auto"/>
        <w:jc w:val="center"/>
        <w:rPr>
          <w:rFonts w:ascii="Arial Nova" w:hAnsi="Arial Nova"/>
          <w:b/>
          <w:bCs/>
          <w:color w:val="auto"/>
          <w:sz w:val="20"/>
          <w:szCs w:val="20"/>
        </w:rPr>
      </w:pPr>
      <w:r w:rsidRPr="00BE6467">
        <w:rPr>
          <w:rFonts w:ascii="Arial Nova" w:hAnsi="Arial Nova"/>
          <w:b/>
          <w:bCs/>
          <w:color w:val="auto"/>
          <w:sz w:val="20"/>
          <w:szCs w:val="20"/>
        </w:rPr>
        <w:t>[</w:t>
      </w:r>
      <w:r w:rsidR="00BA4CAD" w:rsidRPr="00BE6467">
        <w:rPr>
          <w:rFonts w:ascii="Arial Nova" w:hAnsi="Arial Nova"/>
          <w:b/>
          <w:bCs/>
          <w:color w:val="auto"/>
          <w:sz w:val="20"/>
          <w:szCs w:val="20"/>
        </w:rPr>
        <w:t>Odstąpienie</w:t>
      </w:r>
      <w:r w:rsidR="00152B02" w:rsidRPr="00BE6467">
        <w:rPr>
          <w:rFonts w:ascii="Arial Nova" w:hAnsi="Arial Nova"/>
          <w:b/>
          <w:bCs/>
          <w:color w:val="auto"/>
          <w:sz w:val="20"/>
          <w:szCs w:val="20"/>
        </w:rPr>
        <w:t xml:space="preserve"> od umowy</w:t>
      </w:r>
      <w:r w:rsidRPr="00BE6467">
        <w:rPr>
          <w:rFonts w:ascii="Arial Nova" w:hAnsi="Arial Nova"/>
          <w:b/>
          <w:bCs/>
          <w:color w:val="auto"/>
          <w:sz w:val="20"/>
          <w:szCs w:val="20"/>
        </w:rPr>
        <w:t>]</w:t>
      </w:r>
    </w:p>
    <w:p w14:paraId="34A3C793" w14:textId="1704D918" w:rsidR="00D67131" w:rsidRPr="009B3808" w:rsidRDefault="008447E0" w:rsidP="0059488D">
      <w:pPr>
        <w:pStyle w:val="Akapitzlist"/>
        <w:numPr>
          <w:ilvl w:val="0"/>
          <w:numId w:val="4"/>
        </w:numPr>
        <w:spacing w:after="80" w:line="276" w:lineRule="auto"/>
        <w:ind w:left="357" w:hanging="357"/>
        <w:contextualSpacing w:val="0"/>
        <w:jc w:val="both"/>
        <w:rPr>
          <w:rFonts w:ascii="Arial Nova" w:hAnsi="Arial Nova" w:cs="Times New Roman"/>
          <w:sz w:val="20"/>
          <w:szCs w:val="20"/>
        </w:rPr>
      </w:pPr>
      <w:r w:rsidRPr="009B3808">
        <w:rPr>
          <w:rFonts w:ascii="Arial Nova" w:hAnsi="Arial Nova" w:cs="Times New Roman"/>
          <w:sz w:val="20"/>
          <w:szCs w:val="20"/>
        </w:rPr>
        <w:t>Zamawiający zastrzega</w:t>
      </w:r>
      <w:r w:rsidR="00152B02" w:rsidRPr="009B3808">
        <w:rPr>
          <w:rFonts w:ascii="Arial Nova" w:hAnsi="Arial Nova" w:cs="Times New Roman"/>
          <w:sz w:val="20"/>
          <w:szCs w:val="20"/>
        </w:rPr>
        <w:t xml:space="preserve"> prawo odstąpienia od umowy z Wykonawcą ze skutkiem natychmiastowym w przypadku </w:t>
      </w:r>
      <w:r w:rsidRPr="009B3808">
        <w:rPr>
          <w:rFonts w:ascii="Arial Nova" w:hAnsi="Arial Nova" w:cs="Times New Roman"/>
          <w:sz w:val="20"/>
          <w:szCs w:val="20"/>
        </w:rPr>
        <w:t>rażących zaniedbań w wykonywaniu obowiązków Wykonawcy przewidzianych w</w:t>
      </w:r>
      <w:r w:rsidR="0059488D">
        <w:rPr>
          <w:rFonts w:ascii="Arial Nova" w:hAnsi="Arial Nova" w:cs="Times New Roman"/>
          <w:sz w:val="20"/>
          <w:szCs w:val="20"/>
        </w:rPr>
        <w:t> </w:t>
      </w:r>
      <w:r w:rsidRPr="009B3808">
        <w:rPr>
          <w:rFonts w:ascii="Arial Nova" w:hAnsi="Arial Nova" w:cs="Times New Roman"/>
          <w:sz w:val="20"/>
          <w:szCs w:val="20"/>
        </w:rPr>
        <w:t xml:space="preserve">umowie bądź wykonywania prac niezgodnie z umową. </w:t>
      </w:r>
    </w:p>
    <w:p w14:paraId="0A2C1C5C" w14:textId="61B8F97F" w:rsidR="008447E0" w:rsidRPr="009B3808" w:rsidRDefault="008447E0" w:rsidP="0059488D">
      <w:pPr>
        <w:pStyle w:val="Akapitzlist"/>
        <w:numPr>
          <w:ilvl w:val="0"/>
          <w:numId w:val="4"/>
        </w:numPr>
        <w:spacing w:after="80" w:line="276" w:lineRule="auto"/>
        <w:ind w:left="357" w:hanging="357"/>
        <w:contextualSpacing w:val="0"/>
        <w:jc w:val="both"/>
        <w:rPr>
          <w:rFonts w:ascii="Arial Nova" w:hAnsi="Arial Nova" w:cs="Times New Roman"/>
          <w:sz w:val="20"/>
          <w:szCs w:val="20"/>
        </w:rPr>
      </w:pPr>
      <w:r w:rsidRPr="009B3808">
        <w:rPr>
          <w:rFonts w:ascii="Arial Nova" w:hAnsi="Arial Nova" w:cs="Times New Roman"/>
          <w:sz w:val="20"/>
          <w:szCs w:val="20"/>
        </w:rPr>
        <w:t>Jeżeli Wykonawca będzie realizował przedmiot umowy wadliwie albo sprzecznie z umową, Zamawiający może wezwać go do zmiany sposobu wykonywania umowy i wyznaczyć mu</w:t>
      </w:r>
      <w:r w:rsidR="00FD4943" w:rsidRPr="009B3808">
        <w:rPr>
          <w:rFonts w:ascii="Arial Nova" w:hAnsi="Arial Nova" w:cs="Times New Roman"/>
          <w:sz w:val="20"/>
          <w:szCs w:val="20"/>
        </w:rPr>
        <w:t> </w:t>
      </w:r>
      <w:r w:rsidRPr="009B3808">
        <w:rPr>
          <w:rFonts w:ascii="Arial Nova" w:hAnsi="Arial Nova" w:cs="Times New Roman"/>
          <w:sz w:val="20"/>
          <w:szCs w:val="20"/>
        </w:rPr>
        <w:t>w tym celu odpowiedni termin. Po bezskutecznym upływie wyznaczonego terminu Zamawiający może od</w:t>
      </w:r>
      <w:r w:rsidR="0059488D">
        <w:rPr>
          <w:rFonts w:ascii="Arial Nova" w:hAnsi="Arial Nova" w:cs="Times New Roman"/>
          <w:sz w:val="20"/>
          <w:szCs w:val="20"/>
        </w:rPr>
        <w:t> </w:t>
      </w:r>
      <w:r w:rsidRPr="009B3808">
        <w:rPr>
          <w:rFonts w:ascii="Arial Nova" w:hAnsi="Arial Nova" w:cs="Times New Roman"/>
          <w:sz w:val="20"/>
          <w:szCs w:val="20"/>
        </w:rPr>
        <w:t>umowy odstąpić, powierzyć poprawienie lub dalsze wykonanie przedmiotu umowy innemu podmiotowi na koszt Wykonawcy.</w:t>
      </w:r>
    </w:p>
    <w:p w14:paraId="5948B39C" w14:textId="77777777" w:rsidR="000E4600" w:rsidRPr="009B3808" w:rsidRDefault="001A4F4F" w:rsidP="0059488D">
      <w:pPr>
        <w:pStyle w:val="Akapitzlist"/>
        <w:numPr>
          <w:ilvl w:val="0"/>
          <w:numId w:val="4"/>
        </w:numPr>
        <w:spacing w:after="80" w:line="276" w:lineRule="auto"/>
        <w:ind w:left="357" w:hanging="357"/>
        <w:contextualSpacing w:val="0"/>
        <w:jc w:val="both"/>
        <w:rPr>
          <w:rFonts w:ascii="Arial Nova" w:hAnsi="Arial Nova" w:cs="Times New Roman"/>
          <w:sz w:val="20"/>
          <w:szCs w:val="20"/>
        </w:rPr>
      </w:pPr>
      <w:r w:rsidRPr="009B3808">
        <w:rPr>
          <w:rFonts w:ascii="Arial Nova" w:hAnsi="Arial Nova" w:cs="Times New Roman"/>
          <w:sz w:val="20"/>
          <w:szCs w:val="20"/>
        </w:rPr>
        <w:t xml:space="preserve">Wykonawca może odstąpić </w:t>
      </w:r>
      <w:r w:rsidR="000E4600" w:rsidRPr="009B3808">
        <w:rPr>
          <w:rFonts w:ascii="Arial Nova" w:hAnsi="Arial Nova" w:cs="Times New Roman"/>
          <w:sz w:val="20"/>
          <w:szCs w:val="20"/>
        </w:rPr>
        <w:t xml:space="preserve">od umowy z Zamawiającym, jeżeli: </w:t>
      </w:r>
    </w:p>
    <w:p w14:paraId="551F5EBB" w14:textId="46AFD347" w:rsidR="000E4600" w:rsidRPr="009B3808" w:rsidRDefault="000E4600" w:rsidP="0059488D">
      <w:pPr>
        <w:pStyle w:val="Akapitzlist"/>
        <w:numPr>
          <w:ilvl w:val="0"/>
          <w:numId w:val="16"/>
        </w:numPr>
        <w:spacing w:after="80" w:line="276" w:lineRule="auto"/>
        <w:ind w:left="714" w:hanging="357"/>
        <w:contextualSpacing w:val="0"/>
        <w:jc w:val="both"/>
        <w:rPr>
          <w:rFonts w:ascii="Arial Nova" w:hAnsi="Arial Nova" w:cs="Times New Roman"/>
          <w:sz w:val="20"/>
          <w:szCs w:val="20"/>
        </w:rPr>
      </w:pPr>
      <w:r w:rsidRPr="009B3808">
        <w:rPr>
          <w:rFonts w:ascii="Arial Nova" w:hAnsi="Arial Nova" w:cs="Times New Roman"/>
          <w:sz w:val="20"/>
          <w:szCs w:val="20"/>
        </w:rPr>
        <w:t>Zamawiający nie wywiązuje się z obowiązku zapłaty faktur VAT mimo dodatkowego wezwania w</w:t>
      </w:r>
      <w:r w:rsidR="0059488D">
        <w:rPr>
          <w:rFonts w:ascii="Arial Nova" w:hAnsi="Arial Nova" w:cs="Times New Roman"/>
          <w:sz w:val="20"/>
          <w:szCs w:val="20"/>
        </w:rPr>
        <w:t> </w:t>
      </w:r>
      <w:r w:rsidRPr="009B3808">
        <w:rPr>
          <w:rFonts w:ascii="Arial Nova" w:hAnsi="Arial Nova" w:cs="Times New Roman"/>
          <w:sz w:val="20"/>
          <w:szCs w:val="20"/>
        </w:rPr>
        <w:t>terminie 1 miesiąca od upływu terminu zapłaty, określonego w niniejszej umowie,</w:t>
      </w:r>
    </w:p>
    <w:p w14:paraId="2F821DD3" w14:textId="77777777" w:rsidR="000E4600" w:rsidRPr="009B3808" w:rsidRDefault="000E4600" w:rsidP="0059488D">
      <w:pPr>
        <w:pStyle w:val="Akapitzlist"/>
        <w:numPr>
          <w:ilvl w:val="0"/>
          <w:numId w:val="16"/>
        </w:numPr>
        <w:spacing w:after="80" w:line="276" w:lineRule="auto"/>
        <w:contextualSpacing w:val="0"/>
        <w:jc w:val="both"/>
        <w:rPr>
          <w:rFonts w:ascii="Arial Nova" w:hAnsi="Arial Nova" w:cs="Times New Roman"/>
          <w:sz w:val="20"/>
          <w:szCs w:val="20"/>
        </w:rPr>
      </w:pPr>
      <w:r w:rsidRPr="009B3808">
        <w:rPr>
          <w:rFonts w:ascii="Arial Nova" w:hAnsi="Arial Nova" w:cs="Times New Roman"/>
          <w:sz w:val="20"/>
          <w:szCs w:val="20"/>
        </w:rPr>
        <w:t xml:space="preserve">Zamawiający odmawia bez wskazania uzasadnionej przyczyny odbioru przedmiotu zamówienia lub podpisania protokołu </w:t>
      </w:r>
      <w:r w:rsidR="00443A5A" w:rsidRPr="009B3808">
        <w:rPr>
          <w:rFonts w:ascii="Arial Nova" w:hAnsi="Arial Nova" w:cs="Times New Roman"/>
          <w:sz w:val="20"/>
          <w:szCs w:val="20"/>
        </w:rPr>
        <w:t>odbioru</w:t>
      </w:r>
      <w:r w:rsidRPr="009B3808">
        <w:rPr>
          <w:rFonts w:ascii="Arial Nova" w:hAnsi="Arial Nova" w:cs="Times New Roman"/>
          <w:sz w:val="20"/>
          <w:szCs w:val="20"/>
        </w:rPr>
        <w:t>,</w:t>
      </w:r>
    </w:p>
    <w:p w14:paraId="2DBF0517" w14:textId="77777777" w:rsidR="000E4600" w:rsidRPr="009B3808" w:rsidRDefault="000E4600" w:rsidP="0059488D">
      <w:pPr>
        <w:pStyle w:val="Akapitzlist"/>
        <w:numPr>
          <w:ilvl w:val="0"/>
          <w:numId w:val="16"/>
        </w:numPr>
        <w:spacing w:after="80" w:line="276" w:lineRule="auto"/>
        <w:contextualSpacing w:val="0"/>
        <w:jc w:val="both"/>
        <w:rPr>
          <w:rFonts w:ascii="Arial Nova" w:hAnsi="Arial Nova" w:cs="Times New Roman"/>
          <w:spacing w:val="-4"/>
          <w:sz w:val="20"/>
          <w:szCs w:val="20"/>
        </w:rPr>
      </w:pPr>
      <w:r w:rsidRPr="009B3808">
        <w:rPr>
          <w:rFonts w:ascii="Arial Nova" w:hAnsi="Arial Nova" w:cs="Times New Roman"/>
          <w:spacing w:val="-4"/>
          <w:sz w:val="20"/>
          <w:szCs w:val="20"/>
        </w:rPr>
        <w:t>Zamawiający zawiadomi Wykonawcę, iż wobec zaistnienia uprzednio nieprzewidzianych okoliczności nie będzie mógł spełnić swoich zobowiązań umownych wobec Wykonawcy.</w:t>
      </w:r>
    </w:p>
    <w:p w14:paraId="14330A3E" w14:textId="2DA44EC8" w:rsidR="00152B02" w:rsidRPr="009B3808" w:rsidRDefault="008447E0" w:rsidP="0059488D">
      <w:pPr>
        <w:pStyle w:val="Akapitzlist"/>
        <w:numPr>
          <w:ilvl w:val="0"/>
          <w:numId w:val="4"/>
        </w:numPr>
        <w:spacing w:after="80" w:line="276" w:lineRule="auto"/>
        <w:ind w:left="357" w:hanging="357"/>
        <w:contextualSpacing w:val="0"/>
        <w:jc w:val="both"/>
        <w:rPr>
          <w:rFonts w:ascii="Arial Nova" w:hAnsi="Arial Nova" w:cs="Times New Roman"/>
          <w:sz w:val="20"/>
          <w:szCs w:val="20"/>
        </w:rPr>
      </w:pPr>
      <w:r w:rsidRPr="009B3808">
        <w:rPr>
          <w:rFonts w:ascii="Arial Nova" w:hAnsi="Arial Nova" w:cs="Times New Roman"/>
          <w:sz w:val="20"/>
          <w:szCs w:val="20"/>
        </w:rPr>
        <w:t>Oświadczenie o odstąpieniu od</w:t>
      </w:r>
      <w:r w:rsidR="00152B02" w:rsidRPr="009B3808">
        <w:rPr>
          <w:rFonts w:ascii="Arial Nova" w:hAnsi="Arial Nova" w:cs="Times New Roman"/>
          <w:sz w:val="20"/>
          <w:szCs w:val="20"/>
        </w:rPr>
        <w:t xml:space="preserve"> umowy </w:t>
      </w:r>
      <w:r w:rsidR="00BD207B" w:rsidRPr="009B3808">
        <w:rPr>
          <w:rFonts w:ascii="Arial Nova" w:hAnsi="Arial Nova" w:cs="Times New Roman"/>
          <w:sz w:val="20"/>
          <w:szCs w:val="20"/>
        </w:rPr>
        <w:t>mu</w:t>
      </w:r>
      <w:r w:rsidRPr="009B3808">
        <w:rPr>
          <w:rFonts w:ascii="Arial Nova" w:hAnsi="Arial Nova" w:cs="Times New Roman"/>
          <w:sz w:val="20"/>
          <w:szCs w:val="20"/>
        </w:rPr>
        <w:t>si by złożone w formie pisemnej pod rygorem nieważności. Prawo odstąpienia może być wykonane w terminie 30 dni od zaistnienia przesłanek do</w:t>
      </w:r>
      <w:r w:rsidR="0059488D">
        <w:rPr>
          <w:rFonts w:ascii="Arial Nova" w:hAnsi="Arial Nova" w:cs="Times New Roman"/>
          <w:sz w:val="20"/>
          <w:szCs w:val="20"/>
        </w:rPr>
        <w:t> </w:t>
      </w:r>
      <w:r w:rsidRPr="009B3808">
        <w:rPr>
          <w:rFonts w:ascii="Arial Nova" w:hAnsi="Arial Nova" w:cs="Times New Roman"/>
          <w:sz w:val="20"/>
          <w:szCs w:val="20"/>
        </w:rPr>
        <w:t>odstąpienia od umowy.</w:t>
      </w:r>
    </w:p>
    <w:p w14:paraId="051C998F" w14:textId="35A819FF" w:rsidR="003C3A6F" w:rsidRPr="009B3808" w:rsidRDefault="003C3A6F" w:rsidP="0059488D">
      <w:pPr>
        <w:pStyle w:val="Akapitzlist"/>
        <w:numPr>
          <w:ilvl w:val="0"/>
          <w:numId w:val="4"/>
        </w:numPr>
        <w:spacing w:after="80" w:line="276" w:lineRule="auto"/>
        <w:ind w:left="357" w:hanging="357"/>
        <w:contextualSpacing w:val="0"/>
        <w:jc w:val="both"/>
        <w:rPr>
          <w:rFonts w:ascii="Arial Nova" w:hAnsi="Arial Nova" w:cs="Times New Roman"/>
          <w:sz w:val="20"/>
          <w:szCs w:val="20"/>
        </w:rPr>
      </w:pPr>
      <w:r w:rsidRPr="009B3808">
        <w:rPr>
          <w:rFonts w:ascii="Arial Nova" w:hAnsi="Arial Nova" w:cs="Times New Roman"/>
          <w:sz w:val="20"/>
          <w:szCs w:val="20"/>
        </w:rPr>
        <w:t>W przypadku odstąpienia od umowy Wykonawcy przysługuje wynagrodzenie jedynie za</w:t>
      </w:r>
      <w:r w:rsidR="00FD4943" w:rsidRPr="009B3808">
        <w:rPr>
          <w:rFonts w:ascii="Arial Nova" w:hAnsi="Arial Nova" w:cs="Times New Roman"/>
          <w:sz w:val="20"/>
          <w:szCs w:val="20"/>
        </w:rPr>
        <w:t> </w:t>
      </w:r>
      <w:r w:rsidRPr="009B3808">
        <w:rPr>
          <w:rFonts w:ascii="Arial Nova" w:hAnsi="Arial Nova" w:cs="Times New Roman"/>
          <w:sz w:val="20"/>
          <w:szCs w:val="20"/>
        </w:rPr>
        <w:t>faktycznie wykonane prace.</w:t>
      </w:r>
    </w:p>
    <w:p w14:paraId="11F60F6B" w14:textId="77777777" w:rsidR="00FD4943" w:rsidRPr="00222FB8" w:rsidRDefault="00853AE7" w:rsidP="00976FE5">
      <w:pPr>
        <w:pStyle w:val="Nagwek2"/>
        <w:spacing w:before="240" w:line="240" w:lineRule="auto"/>
        <w:jc w:val="center"/>
        <w:rPr>
          <w:rFonts w:ascii="Arial Nova" w:hAnsi="Arial Nova"/>
          <w:b/>
          <w:bCs/>
          <w:color w:val="auto"/>
          <w:sz w:val="20"/>
          <w:szCs w:val="20"/>
        </w:rPr>
      </w:pPr>
      <w:r w:rsidRPr="00222FB8">
        <w:rPr>
          <w:rFonts w:ascii="Arial Nova" w:hAnsi="Arial Nova"/>
          <w:b/>
          <w:bCs/>
          <w:color w:val="auto"/>
          <w:sz w:val="20"/>
          <w:szCs w:val="20"/>
        </w:rPr>
        <w:t>§ 10</w:t>
      </w:r>
    </w:p>
    <w:p w14:paraId="4FC69A47" w14:textId="2CDFC964" w:rsidR="00E54D25" w:rsidRPr="00BE6467" w:rsidRDefault="00FD4943" w:rsidP="00976FE5">
      <w:pPr>
        <w:pStyle w:val="Nagwek2"/>
        <w:spacing w:before="0" w:after="120" w:line="240" w:lineRule="auto"/>
        <w:jc w:val="center"/>
        <w:rPr>
          <w:rFonts w:ascii="Arial Nova" w:hAnsi="Arial Nova"/>
          <w:b/>
          <w:bCs/>
          <w:color w:val="auto"/>
          <w:sz w:val="20"/>
          <w:szCs w:val="20"/>
        </w:rPr>
      </w:pPr>
      <w:r w:rsidRPr="00BE6467">
        <w:rPr>
          <w:rFonts w:ascii="Arial Nova" w:hAnsi="Arial Nova"/>
          <w:b/>
          <w:bCs/>
          <w:color w:val="auto"/>
          <w:sz w:val="20"/>
          <w:szCs w:val="20"/>
        </w:rPr>
        <w:t>[</w:t>
      </w:r>
      <w:r w:rsidR="00212B72" w:rsidRPr="00BE6467">
        <w:rPr>
          <w:rFonts w:ascii="Arial Nova" w:hAnsi="Arial Nova"/>
          <w:b/>
          <w:bCs/>
          <w:color w:val="auto"/>
          <w:sz w:val="20"/>
          <w:szCs w:val="20"/>
        </w:rPr>
        <w:t>P</w:t>
      </w:r>
      <w:r w:rsidR="00E54D25" w:rsidRPr="00BE6467">
        <w:rPr>
          <w:rFonts w:ascii="Arial Nova" w:hAnsi="Arial Nova"/>
          <w:b/>
          <w:bCs/>
          <w:color w:val="auto"/>
          <w:sz w:val="20"/>
          <w:szCs w:val="20"/>
        </w:rPr>
        <w:t>odwykonawstwo</w:t>
      </w:r>
      <w:r w:rsidRPr="00BE6467">
        <w:rPr>
          <w:rFonts w:ascii="Arial Nova" w:hAnsi="Arial Nova"/>
          <w:b/>
          <w:bCs/>
          <w:color w:val="auto"/>
          <w:sz w:val="20"/>
          <w:szCs w:val="20"/>
        </w:rPr>
        <w:t>]</w:t>
      </w:r>
    </w:p>
    <w:p w14:paraId="11196A2A" w14:textId="77777777" w:rsidR="005C264D" w:rsidRPr="009B3808" w:rsidRDefault="005C264D" w:rsidP="000C5985">
      <w:pPr>
        <w:numPr>
          <w:ilvl w:val="0"/>
          <w:numId w:val="14"/>
        </w:numPr>
        <w:spacing w:after="80" w:line="276" w:lineRule="auto"/>
        <w:ind w:left="284" w:hanging="284"/>
        <w:jc w:val="both"/>
        <w:rPr>
          <w:rFonts w:ascii="Arial Nova" w:hAnsi="Arial Nova" w:cs="Times New Roman"/>
          <w:sz w:val="20"/>
          <w:szCs w:val="20"/>
        </w:rPr>
      </w:pPr>
      <w:r w:rsidRPr="009B3808">
        <w:rPr>
          <w:rFonts w:ascii="Arial Nova" w:hAnsi="Arial Nova" w:cs="Times New Roman"/>
          <w:sz w:val="20"/>
          <w:szCs w:val="20"/>
        </w:rPr>
        <w:t>Zamawiający nie zastrzega osobistego wykonania przez Wykona</w:t>
      </w:r>
      <w:r w:rsidR="00C26396" w:rsidRPr="009B3808">
        <w:rPr>
          <w:rFonts w:ascii="Arial Nova" w:hAnsi="Arial Nova" w:cs="Times New Roman"/>
          <w:sz w:val="20"/>
          <w:szCs w:val="20"/>
        </w:rPr>
        <w:t>wcę kluczowych zadań</w:t>
      </w:r>
      <w:r w:rsidRPr="009B3808">
        <w:rPr>
          <w:rFonts w:ascii="Arial Nova" w:hAnsi="Arial Nova" w:cs="Times New Roman"/>
          <w:sz w:val="20"/>
          <w:szCs w:val="20"/>
        </w:rPr>
        <w:t>.</w:t>
      </w:r>
    </w:p>
    <w:p w14:paraId="170A94F8" w14:textId="264F9167" w:rsidR="005C264D" w:rsidRPr="009B3808" w:rsidRDefault="005C264D" w:rsidP="000C5985">
      <w:pPr>
        <w:numPr>
          <w:ilvl w:val="0"/>
          <w:numId w:val="14"/>
        </w:numPr>
        <w:spacing w:after="80" w:line="276" w:lineRule="auto"/>
        <w:ind w:left="284" w:hanging="284"/>
        <w:jc w:val="both"/>
        <w:rPr>
          <w:rFonts w:ascii="Arial Nova" w:hAnsi="Arial Nova" w:cs="Times New Roman"/>
          <w:sz w:val="20"/>
          <w:szCs w:val="20"/>
        </w:rPr>
      </w:pPr>
      <w:r w:rsidRPr="009B3808">
        <w:rPr>
          <w:rFonts w:ascii="Arial Nova" w:hAnsi="Arial Nova" w:cs="Times New Roman"/>
          <w:sz w:val="20"/>
          <w:szCs w:val="20"/>
        </w:rPr>
        <w:t>Wykonawca może powierzyć wykonanie części zamówienia podwykonawcom, pod warunkiem, że</w:t>
      </w:r>
      <w:r w:rsidR="0059488D">
        <w:rPr>
          <w:rFonts w:ascii="Arial Nova" w:hAnsi="Arial Nova" w:cs="Times New Roman"/>
          <w:sz w:val="20"/>
          <w:szCs w:val="20"/>
        </w:rPr>
        <w:t> </w:t>
      </w:r>
      <w:r w:rsidRPr="009B3808">
        <w:rPr>
          <w:rFonts w:ascii="Arial Nova" w:hAnsi="Arial Nova" w:cs="Times New Roman"/>
          <w:sz w:val="20"/>
          <w:szCs w:val="20"/>
        </w:rPr>
        <w:t>posiadają oni kwalifikacje niezbędne do ich wykonania.</w:t>
      </w:r>
    </w:p>
    <w:p w14:paraId="34A61AF7" w14:textId="0355F736" w:rsidR="005C264D" w:rsidRPr="009B3808" w:rsidRDefault="00496787" w:rsidP="000C5985">
      <w:pPr>
        <w:numPr>
          <w:ilvl w:val="0"/>
          <w:numId w:val="14"/>
        </w:numPr>
        <w:spacing w:after="80" w:line="276" w:lineRule="auto"/>
        <w:ind w:left="284" w:hanging="284"/>
        <w:jc w:val="both"/>
        <w:rPr>
          <w:rFonts w:ascii="Arial Nova" w:hAnsi="Arial Nova" w:cs="Times New Roman"/>
          <w:sz w:val="20"/>
          <w:szCs w:val="20"/>
        </w:rPr>
      </w:pPr>
      <w:r w:rsidRPr="009B3808">
        <w:rPr>
          <w:rFonts w:ascii="Arial Nova" w:hAnsi="Arial Nova" w:cs="Times New Roman"/>
          <w:sz w:val="20"/>
          <w:szCs w:val="20"/>
        </w:rPr>
        <w:t>Powierzenie wykonania</w:t>
      </w:r>
      <w:r w:rsidR="005C264D" w:rsidRPr="009B3808">
        <w:rPr>
          <w:rFonts w:ascii="Arial Nova" w:hAnsi="Arial Nova" w:cs="Times New Roman"/>
          <w:sz w:val="20"/>
          <w:szCs w:val="20"/>
        </w:rPr>
        <w:t xml:space="preserve"> </w:t>
      </w:r>
      <w:r w:rsidRPr="009B3808">
        <w:rPr>
          <w:rFonts w:ascii="Arial Nova" w:hAnsi="Arial Nova" w:cs="Times New Roman"/>
          <w:sz w:val="20"/>
          <w:szCs w:val="20"/>
        </w:rPr>
        <w:t>części zamówienia podwykonawcom</w:t>
      </w:r>
      <w:r w:rsidR="005C264D" w:rsidRPr="009B3808">
        <w:rPr>
          <w:rFonts w:ascii="Arial Nova" w:hAnsi="Arial Nova" w:cs="Times New Roman"/>
          <w:sz w:val="20"/>
          <w:szCs w:val="20"/>
        </w:rPr>
        <w:t xml:space="preserve"> nie zwalnia Wykonawcy z</w:t>
      </w:r>
      <w:r w:rsidR="00FD4943" w:rsidRPr="009B3808">
        <w:rPr>
          <w:rFonts w:ascii="Arial Nova" w:hAnsi="Arial Nova" w:cs="Times New Roman"/>
          <w:sz w:val="20"/>
          <w:szCs w:val="20"/>
        </w:rPr>
        <w:t> </w:t>
      </w:r>
      <w:r w:rsidR="005C264D" w:rsidRPr="009B3808">
        <w:rPr>
          <w:rFonts w:ascii="Arial Nova" w:hAnsi="Arial Nova" w:cs="Times New Roman"/>
          <w:sz w:val="20"/>
          <w:szCs w:val="20"/>
        </w:rPr>
        <w:t xml:space="preserve">odpowiedzialności za </w:t>
      </w:r>
      <w:r w:rsidRPr="009B3808">
        <w:rPr>
          <w:rFonts w:ascii="Arial Nova" w:hAnsi="Arial Nova" w:cs="Times New Roman"/>
          <w:sz w:val="20"/>
          <w:szCs w:val="20"/>
        </w:rPr>
        <w:t xml:space="preserve">należyte wykonanie tego zamówienia. </w:t>
      </w:r>
    </w:p>
    <w:p w14:paraId="63653604" w14:textId="182628BC" w:rsidR="00EE47E9" w:rsidRPr="009B3808" w:rsidRDefault="00EE47E9" w:rsidP="000C5985">
      <w:pPr>
        <w:numPr>
          <w:ilvl w:val="0"/>
          <w:numId w:val="14"/>
        </w:numPr>
        <w:spacing w:after="80" w:line="276" w:lineRule="auto"/>
        <w:ind w:left="284" w:hanging="284"/>
        <w:jc w:val="both"/>
        <w:rPr>
          <w:rFonts w:ascii="Arial Nova" w:hAnsi="Arial Nova" w:cs="Times New Roman"/>
          <w:sz w:val="20"/>
          <w:szCs w:val="20"/>
        </w:rPr>
      </w:pPr>
      <w:r w:rsidRPr="009B3808">
        <w:rPr>
          <w:rFonts w:ascii="Arial Nova" w:hAnsi="Arial Nova" w:cs="Times New Roman"/>
          <w:sz w:val="20"/>
          <w:szCs w:val="20"/>
        </w:rPr>
        <w:lastRenderedPageBreak/>
        <w:t>Umowa o podwykonawstwo nie może zawierać postanowień kształtujących prawa i</w:t>
      </w:r>
      <w:r w:rsidR="00FD4943" w:rsidRPr="009B3808">
        <w:rPr>
          <w:rFonts w:ascii="Arial Nova" w:hAnsi="Arial Nova" w:cs="Times New Roman"/>
          <w:sz w:val="20"/>
          <w:szCs w:val="20"/>
        </w:rPr>
        <w:t> </w:t>
      </w:r>
      <w:r w:rsidRPr="009B3808">
        <w:rPr>
          <w:rFonts w:ascii="Arial Nova" w:hAnsi="Arial Nova" w:cs="Times New Roman"/>
          <w:sz w:val="20"/>
          <w:szCs w:val="20"/>
        </w:rPr>
        <w:t>obowiązki podwykonawcy, w zakresie kar umownych oraz postanowień dotyczących warunków wypłaty wynagrodzenia, w sposób dla niego mniej korzystny niż prawa i</w:t>
      </w:r>
      <w:r w:rsidR="00FD4943" w:rsidRPr="009B3808">
        <w:rPr>
          <w:rFonts w:ascii="Arial Nova" w:hAnsi="Arial Nova" w:cs="Times New Roman"/>
          <w:sz w:val="20"/>
          <w:szCs w:val="20"/>
        </w:rPr>
        <w:t> </w:t>
      </w:r>
      <w:r w:rsidRPr="009B3808">
        <w:rPr>
          <w:rFonts w:ascii="Arial Nova" w:hAnsi="Arial Nova" w:cs="Times New Roman"/>
          <w:sz w:val="20"/>
          <w:szCs w:val="20"/>
        </w:rPr>
        <w:t>obowiązki wykonawcy, ukształtowane postanowieniami umowy zawartej między Zamawiającym a Wykonawcą.</w:t>
      </w:r>
    </w:p>
    <w:p w14:paraId="3CD631D0" w14:textId="2810CE90" w:rsidR="00AE2FE4" w:rsidRPr="009B3808" w:rsidRDefault="00AE2FE4" w:rsidP="000C5985">
      <w:pPr>
        <w:numPr>
          <w:ilvl w:val="0"/>
          <w:numId w:val="14"/>
        </w:numPr>
        <w:spacing w:after="80" w:line="276" w:lineRule="auto"/>
        <w:ind w:left="284" w:hanging="284"/>
        <w:jc w:val="both"/>
        <w:rPr>
          <w:rFonts w:ascii="Arial Nova" w:hAnsi="Arial Nova" w:cs="Times New Roman"/>
          <w:sz w:val="20"/>
          <w:szCs w:val="20"/>
        </w:rPr>
      </w:pPr>
      <w:r w:rsidRPr="009B3808">
        <w:rPr>
          <w:rFonts w:ascii="Arial Nova" w:hAnsi="Arial Nova" w:cs="Times New Roman"/>
          <w:sz w:val="20"/>
          <w:szCs w:val="20"/>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w:t>
      </w:r>
      <w:r w:rsidR="00FD4943" w:rsidRPr="009B3808">
        <w:rPr>
          <w:rFonts w:ascii="Arial Nova" w:hAnsi="Arial Nova" w:cs="Times New Roman"/>
          <w:sz w:val="20"/>
          <w:szCs w:val="20"/>
        </w:rPr>
        <w:t> </w:t>
      </w:r>
      <w:r w:rsidRPr="009B3808">
        <w:rPr>
          <w:rFonts w:ascii="Arial Nova" w:hAnsi="Arial Nova" w:cs="Times New Roman"/>
          <w:sz w:val="20"/>
          <w:szCs w:val="20"/>
        </w:rPr>
        <w:t>treści zgodnej z projektem umowy.</w:t>
      </w:r>
    </w:p>
    <w:p w14:paraId="0041C3CB" w14:textId="25F5F377" w:rsidR="00AE2FE4" w:rsidRPr="009B3808" w:rsidRDefault="00AE2FE4" w:rsidP="000C5985">
      <w:pPr>
        <w:numPr>
          <w:ilvl w:val="0"/>
          <w:numId w:val="14"/>
        </w:numPr>
        <w:spacing w:after="80" w:line="276" w:lineRule="auto"/>
        <w:ind w:left="284" w:hanging="284"/>
        <w:jc w:val="both"/>
        <w:rPr>
          <w:rFonts w:ascii="Arial Nova" w:hAnsi="Arial Nova" w:cs="Times New Roman"/>
          <w:sz w:val="20"/>
          <w:szCs w:val="20"/>
        </w:rPr>
      </w:pPr>
      <w:r w:rsidRPr="009B3808">
        <w:rPr>
          <w:rFonts w:ascii="Arial Nova" w:hAnsi="Arial Nova" w:cs="Times New Roman"/>
          <w:sz w:val="20"/>
          <w:szCs w:val="20"/>
        </w:rPr>
        <w:t>Termin zapłaty wynagrodzenia podwykonawcy lub dalszemu podwykonawcy, przewidziany w</w:t>
      </w:r>
      <w:r w:rsidR="0059488D">
        <w:rPr>
          <w:rFonts w:ascii="Arial Nova" w:hAnsi="Arial Nova" w:cs="Times New Roman"/>
          <w:sz w:val="20"/>
          <w:szCs w:val="20"/>
        </w:rPr>
        <w:t> </w:t>
      </w:r>
      <w:r w:rsidRPr="009B3808">
        <w:rPr>
          <w:rFonts w:ascii="Arial Nova" w:hAnsi="Arial Nova" w:cs="Times New Roman"/>
          <w:sz w:val="20"/>
          <w:szCs w:val="20"/>
        </w:rPr>
        <w:t>umowie o podwykonawstwo, nie może być dłuższy niż 30 dni od dnia doręczenia wykonawcy, podwykonawcy lub dalszemu podwykonawcy faktury lub rachunku.</w:t>
      </w:r>
    </w:p>
    <w:p w14:paraId="28BBD69D" w14:textId="54E408BA" w:rsidR="00AE2FE4" w:rsidRPr="009B3808" w:rsidRDefault="00C009E0" w:rsidP="000C5985">
      <w:pPr>
        <w:numPr>
          <w:ilvl w:val="0"/>
          <w:numId w:val="14"/>
        </w:numPr>
        <w:spacing w:after="80" w:line="276" w:lineRule="auto"/>
        <w:ind w:left="284" w:hanging="284"/>
        <w:jc w:val="both"/>
        <w:rPr>
          <w:rFonts w:ascii="Arial Nova" w:hAnsi="Arial Nova" w:cs="Times New Roman"/>
          <w:sz w:val="20"/>
          <w:szCs w:val="20"/>
        </w:rPr>
      </w:pPr>
      <w:r w:rsidRPr="009B3808">
        <w:rPr>
          <w:rFonts w:ascii="Arial Nova" w:hAnsi="Arial Nova" w:cs="Times New Roman"/>
          <w:sz w:val="20"/>
          <w:szCs w:val="20"/>
        </w:rPr>
        <w:t>Niezgłoszenie zas</w:t>
      </w:r>
      <w:r w:rsidR="00A837A2" w:rsidRPr="009B3808">
        <w:rPr>
          <w:rFonts w:ascii="Arial Nova" w:hAnsi="Arial Nova" w:cs="Times New Roman"/>
          <w:sz w:val="20"/>
          <w:szCs w:val="20"/>
        </w:rPr>
        <w:t xml:space="preserve">trzeżeń, o których mowa w ust. </w:t>
      </w:r>
      <w:r w:rsidR="00BE6467">
        <w:rPr>
          <w:rFonts w:ascii="Arial Nova" w:hAnsi="Arial Nova" w:cs="Times New Roman"/>
          <w:sz w:val="20"/>
          <w:szCs w:val="20"/>
        </w:rPr>
        <w:t>7</w:t>
      </w:r>
      <w:r w:rsidRPr="009B3808">
        <w:rPr>
          <w:rFonts w:ascii="Arial Nova" w:hAnsi="Arial Nova" w:cs="Times New Roman"/>
          <w:sz w:val="20"/>
          <w:szCs w:val="20"/>
        </w:rPr>
        <w:t xml:space="preserve"> powyżej, do przedłożonego projektu umowy o</w:t>
      </w:r>
      <w:r w:rsidR="0059488D">
        <w:rPr>
          <w:rFonts w:ascii="Arial Nova" w:hAnsi="Arial Nova" w:cs="Times New Roman"/>
          <w:sz w:val="20"/>
          <w:szCs w:val="20"/>
        </w:rPr>
        <w:t> </w:t>
      </w:r>
      <w:r w:rsidRPr="009B3808">
        <w:rPr>
          <w:rFonts w:ascii="Arial Nova" w:hAnsi="Arial Nova" w:cs="Times New Roman"/>
          <w:sz w:val="20"/>
          <w:szCs w:val="20"/>
        </w:rPr>
        <w:t>podwykonawstwo, której przedmiotem są roboty budowlane, w terminie 30 dni (od dnia otrzymania), uważa się za akceptację projektu umowy przez Zamawiającego.</w:t>
      </w:r>
    </w:p>
    <w:p w14:paraId="5F66620B" w14:textId="77777777" w:rsidR="002D7ED2" w:rsidRPr="009B3808" w:rsidRDefault="00853AE7" w:rsidP="00976FE5">
      <w:pPr>
        <w:pStyle w:val="Nagwek2"/>
        <w:spacing w:before="240" w:line="240" w:lineRule="auto"/>
        <w:jc w:val="center"/>
        <w:rPr>
          <w:rFonts w:ascii="Arial Nova" w:hAnsi="Arial Nova" w:cs="Times New Roman"/>
          <w:b/>
          <w:sz w:val="20"/>
          <w:szCs w:val="20"/>
        </w:rPr>
      </w:pPr>
      <w:r w:rsidRPr="00222FB8">
        <w:rPr>
          <w:rFonts w:ascii="Arial Nova" w:hAnsi="Arial Nova"/>
          <w:b/>
          <w:bCs/>
          <w:color w:val="auto"/>
          <w:sz w:val="20"/>
          <w:szCs w:val="20"/>
        </w:rPr>
        <w:t>§ 11</w:t>
      </w:r>
    </w:p>
    <w:p w14:paraId="7CED8940" w14:textId="71CD88D5" w:rsidR="00616240" w:rsidRPr="00BE6467" w:rsidRDefault="002D7ED2" w:rsidP="00976FE5">
      <w:pPr>
        <w:pStyle w:val="Nagwek2"/>
        <w:spacing w:before="0" w:after="120" w:line="240" w:lineRule="auto"/>
        <w:jc w:val="center"/>
        <w:rPr>
          <w:rFonts w:ascii="Arial Nova" w:hAnsi="Arial Nova"/>
          <w:b/>
          <w:bCs/>
          <w:color w:val="auto"/>
          <w:sz w:val="20"/>
          <w:szCs w:val="20"/>
        </w:rPr>
      </w:pPr>
      <w:r w:rsidRPr="00BE6467">
        <w:rPr>
          <w:rFonts w:ascii="Arial Nova" w:hAnsi="Arial Nova"/>
          <w:b/>
          <w:bCs/>
          <w:color w:val="auto"/>
          <w:sz w:val="20"/>
          <w:szCs w:val="20"/>
        </w:rPr>
        <w:t>[</w:t>
      </w:r>
      <w:r w:rsidR="00616240" w:rsidRPr="00BE6467">
        <w:rPr>
          <w:rFonts w:ascii="Arial Nova" w:hAnsi="Arial Nova"/>
          <w:b/>
          <w:bCs/>
          <w:color w:val="auto"/>
          <w:sz w:val="20"/>
          <w:szCs w:val="20"/>
        </w:rPr>
        <w:t>Gwarancja wykonawcy i uprawnienia z tytułu rękojmi</w:t>
      </w:r>
      <w:r w:rsidRPr="00BE6467">
        <w:rPr>
          <w:rFonts w:ascii="Arial Nova" w:hAnsi="Arial Nova"/>
          <w:b/>
          <w:bCs/>
          <w:color w:val="auto"/>
          <w:sz w:val="20"/>
          <w:szCs w:val="20"/>
        </w:rPr>
        <w:t>]</w:t>
      </w:r>
    </w:p>
    <w:p w14:paraId="3FB764F5" w14:textId="020F6F8D" w:rsidR="00616240" w:rsidRPr="0059488D" w:rsidRDefault="00110A2F" w:rsidP="0059488D">
      <w:pPr>
        <w:pStyle w:val="Akapitzlist"/>
        <w:numPr>
          <w:ilvl w:val="2"/>
          <w:numId w:val="11"/>
        </w:numPr>
        <w:spacing w:after="80" w:line="276" w:lineRule="auto"/>
        <w:ind w:left="357" w:hanging="357"/>
        <w:contextualSpacing w:val="0"/>
        <w:jc w:val="both"/>
        <w:rPr>
          <w:rFonts w:ascii="Arial Nova" w:hAnsi="Arial Nova" w:cs="Times New Roman"/>
          <w:sz w:val="20"/>
          <w:szCs w:val="20"/>
        </w:rPr>
      </w:pPr>
      <w:r w:rsidRPr="00E763B8">
        <w:rPr>
          <w:rFonts w:ascii="Arial Nova" w:hAnsi="Arial Nova" w:cs="Times New Roman"/>
          <w:b/>
          <w:bCs/>
          <w:sz w:val="20"/>
          <w:szCs w:val="20"/>
        </w:rPr>
        <w:t>Wykonawca udziela Zamawiającemu gwarancji jakości wykonania przedmiotu umowy na</w:t>
      </w:r>
      <w:r w:rsidR="002D7ED2" w:rsidRPr="00E763B8">
        <w:rPr>
          <w:rFonts w:ascii="Arial Nova" w:hAnsi="Arial Nova" w:cs="Times New Roman"/>
          <w:b/>
          <w:bCs/>
          <w:sz w:val="20"/>
          <w:szCs w:val="20"/>
        </w:rPr>
        <w:t> </w:t>
      </w:r>
      <w:r w:rsidRPr="00E763B8">
        <w:rPr>
          <w:rFonts w:ascii="Arial Nova" w:hAnsi="Arial Nova" w:cs="Times New Roman"/>
          <w:b/>
          <w:bCs/>
          <w:sz w:val="20"/>
          <w:szCs w:val="20"/>
        </w:rPr>
        <w:t>okres</w:t>
      </w:r>
      <w:r w:rsidR="00E763B8">
        <w:rPr>
          <w:rFonts w:ascii="Arial Nova" w:hAnsi="Arial Nova" w:cs="Times New Roman"/>
          <w:b/>
          <w:bCs/>
          <w:sz w:val="20"/>
          <w:szCs w:val="20"/>
        </w:rPr>
        <w:t xml:space="preserve"> </w:t>
      </w:r>
      <w:r w:rsidR="00E763B8" w:rsidRPr="00E763B8">
        <w:rPr>
          <w:rFonts w:ascii="Arial Nova" w:hAnsi="Arial Nova" w:cs="Times New Roman"/>
          <w:b/>
          <w:bCs/>
          <w:sz w:val="20"/>
          <w:szCs w:val="20"/>
        </w:rPr>
        <w:t>60</w:t>
      </w:r>
      <w:r w:rsidRPr="00E763B8">
        <w:rPr>
          <w:rFonts w:ascii="Arial Nova" w:hAnsi="Arial Nova" w:cs="Times New Roman"/>
          <w:b/>
          <w:bCs/>
          <w:sz w:val="20"/>
          <w:szCs w:val="20"/>
        </w:rPr>
        <w:t xml:space="preserve"> miesięcy</w:t>
      </w:r>
      <w:r w:rsidR="00E763B8" w:rsidRPr="00E763B8">
        <w:rPr>
          <w:rFonts w:ascii="Arial Nova" w:hAnsi="Arial Nova" w:cs="Times New Roman"/>
          <w:b/>
          <w:bCs/>
          <w:sz w:val="20"/>
          <w:szCs w:val="20"/>
        </w:rPr>
        <w:t xml:space="preserve"> (w zakresie dotyczącym wykonanych robót budowlanych) oraz 24 miesięcy na materiały i urządzenia wykorzystane do wykonania przedmiotu umowy, chyba że gwarancja producenta jest dłuższa - liczonych</w:t>
      </w:r>
      <w:r w:rsidRPr="00E763B8">
        <w:rPr>
          <w:rFonts w:ascii="Arial Nova" w:hAnsi="Arial Nova" w:cs="Times New Roman"/>
          <w:b/>
          <w:bCs/>
          <w:sz w:val="20"/>
          <w:szCs w:val="20"/>
        </w:rPr>
        <w:t xml:space="preserve"> od dnia odbioru końcowego</w:t>
      </w:r>
      <w:r w:rsidRPr="0059488D">
        <w:rPr>
          <w:rFonts w:ascii="Arial Nova" w:hAnsi="Arial Nova" w:cs="Times New Roman"/>
          <w:bCs/>
          <w:sz w:val="20"/>
          <w:szCs w:val="20"/>
        </w:rPr>
        <w:t>. Gwarancja potwierdzona zostanie na</w:t>
      </w:r>
      <w:r w:rsidR="002D7ED2" w:rsidRPr="0059488D">
        <w:rPr>
          <w:rFonts w:ascii="Arial Nova" w:hAnsi="Arial Nova" w:cs="Times New Roman"/>
          <w:bCs/>
          <w:sz w:val="20"/>
          <w:szCs w:val="20"/>
        </w:rPr>
        <w:t> </w:t>
      </w:r>
      <w:r w:rsidRPr="0059488D">
        <w:rPr>
          <w:rFonts w:ascii="Arial Nova" w:hAnsi="Arial Nova" w:cs="Times New Roman"/>
          <w:bCs/>
          <w:sz w:val="20"/>
          <w:szCs w:val="20"/>
        </w:rPr>
        <w:t xml:space="preserve">piśmie, a Wykonawca zapewni Zamawiającego, że wykonał roboty zgodnie z umową, zasadami wiedzy technicznej, obowiązującymi przepisami oraz, że przedmiot umowy nie posiada wad. </w:t>
      </w:r>
      <w:r w:rsidRPr="0059488D">
        <w:rPr>
          <w:rFonts w:ascii="Arial Nova" w:hAnsi="Arial Nova" w:cs="Times New Roman"/>
          <w:bCs/>
          <w:iCs/>
          <w:sz w:val="20"/>
          <w:szCs w:val="20"/>
        </w:rPr>
        <w:t>Okres gwarancji jest równy okresowi rękojmi.</w:t>
      </w:r>
    </w:p>
    <w:p w14:paraId="79A8E13E" w14:textId="460280C3" w:rsidR="00616240" w:rsidRPr="0059488D" w:rsidRDefault="00110A2F" w:rsidP="0059488D">
      <w:pPr>
        <w:pStyle w:val="Akapitzlist"/>
        <w:numPr>
          <w:ilvl w:val="2"/>
          <w:numId w:val="11"/>
        </w:numPr>
        <w:spacing w:after="80" w:line="276" w:lineRule="auto"/>
        <w:ind w:left="357" w:hanging="357"/>
        <w:contextualSpacing w:val="0"/>
        <w:jc w:val="both"/>
        <w:rPr>
          <w:rFonts w:ascii="Arial Nova" w:hAnsi="Arial Nova" w:cs="Times New Roman"/>
          <w:bCs/>
          <w:iCs/>
          <w:sz w:val="20"/>
          <w:szCs w:val="20"/>
        </w:rPr>
      </w:pPr>
      <w:r w:rsidRPr="0059488D">
        <w:rPr>
          <w:rFonts w:ascii="Arial Nova" w:hAnsi="Arial Nova" w:cs="Times New Roman"/>
          <w:bCs/>
          <w:iCs/>
          <w:sz w:val="20"/>
          <w:szCs w:val="20"/>
        </w:rPr>
        <w:t>W okresie gwarancji i rękojmi Wykonawca zobowiązuje się do bezpłatnego usunięcia wad i usterek w terminie 10 dni licząc od daty pisemnego (listem lub środkami komunikacji elektronicznej) powiadomienia przez Zamawiającego. Okres gwarancji zostanie przedłużony o czas naprawy.</w:t>
      </w:r>
    </w:p>
    <w:p w14:paraId="5ED60A59" w14:textId="55814393" w:rsidR="00110A2F" w:rsidRPr="0059488D" w:rsidRDefault="00110A2F" w:rsidP="0059488D">
      <w:pPr>
        <w:pStyle w:val="Akapitzlist"/>
        <w:numPr>
          <w:ilvl w:val="2"/>
          <w:numId w:val="11"/>
        </w:numPr>
        <w:spacing w:after="80" w:line="276" w:lineRule="auto"/>
        <w:ind w:left="357" w:hanging="357"/>
        <w:contextualSpacing w:val="0"/>
        <w:jc w:val="both"/>
        <w:rPr>
          <w:rFonts w:ascii="Arial Nova" w:hAnsi="Arial Nova" w:cs="Times New Roman"/>
          <w:bCs/>
          <w:iCs/>
          <w:sz w:val="20"/>
          <w:szCs w:val="20"/>
        </w:rPr>
      </w:pPr>
      <w:r w:rsidRPr="0059488D">
        <w:rPr>
          <w:rFonts w:ascii="Arial Nova" w:hAnsi="Arial Nova" w:cs="Times New Roman"/>
          <w:bCs/>
          <w:iCs/>
          <w:sz w:val="20"/>
          <w:szCs w:val="20"/>
        </w:rPr>
        <w:t>Zamawiający ma prawo dochodzić uprawnień z tytułu rękojmi za wady, niezależnie od</w:t>
      </w:r>
      <w:r w:rsidR="002D7ED2" w:rsidRPr="0059488D">
        <w:rPr>
          <w:rFonts w:ascii="Arial Nova" w:hAnsi="Arial Nova" w:cs="Times New Roman"/>
          <w:bCs/>
          <w:iCs/>
          <w:sz w:val="20"/>
          <w:szCs w:val="20"/>
        </w:rPr>
        <w:t> </w:t>
      </w:r>
      <w:r w:rsidRPr="0059488D">
        <w:rPr>
          <w:rFonts w:ascii="Arial Nova" w:hAnsi="Arial Nova" w:cs="Times New Roman"/>
          <w:bCs/>
          <w:iCs/>
          <w:sz w:val="20"/>
          <w:szCs w:val="20"/>
        </w:rPr>
        <w:t>uprawnień wynikających z gwarancji.</w:t>
      </w:r>
    </w:p>
    <w:p w14:paraId="5457D7DD" w14:textId="16D8C1E0" w:rsidR="00110A2F" w:rsidRPr="0059488D" w:rsidRDefault="00110A2F" w:rsidP="0059488D">
      <w:pPr>
        <w:pStyle w:val="Akapitzlist"/>
        <w:numPr>
          <w:ilvl w:val="2"/>
          <w:numId w:val="11"/>
        </w:numPr>
        <w:spacing w:after="80" w:line="276" w:lineRule="auto"/>
        <w:ind w:left="357" w:hanging="357"/>
        <w:contextualSpacing w:val="0"/>
        <w:jc w:val="both"/>
        <w:rPr>
          <w:rFonts w:ascii="Arial Nova" w:hAnsi="Arial Nova" w:cs="Times New Roman"/>
          <w:bCs/>
          <w:iCs/>
          <w:sz w:val="20"/>
          <w:szCs w:val="20"/>
        </w:rPr>
      </w:pPr>
      <w:r w:rsidRPr="0059488D">
        <w:rPr>
          <w:rFonts w:ascii="Arial Nova" w:hAnsi="Arial Nova" w:cs="Times New Roman"/>
          <w:bCs/>
          <w:iCs/>
          <w:sz w:val="20"/>
          <w:szCs w:val="20"/>
        </w:rPr>
        <w:t>Wykonawca odpowiada za wady w wykonaniu przedmiotu umowy również po okresie rękojmi i</w:t>
      </w:r>
      <w:r w:rsidR="00BE6467" w:rsidRPr="0059488D">
        <w:rPr>
          <w:rFonts w:ascii="Arial Nova" w:hAnsi="Arial Nova" w:cs="Times New Roman"/>
          <w:bCs/>
          <w:iCs/>
          <w:sz w:val="20"/>
          <w:szCs w:val="20"/>
        </w:rPr>
        <w:t> </w:t>
      </w:r>
      <w:r w:rsidRPr="0059488D">
        <w:rPr>
          <w:rFonts w:ascii="Arial Nova" w:hAnsi="Arial Nova" w:cs="Times New Roman"/>
          <w:bCs/>
          <w:iCs/>
          <w:sz w:val="20"/>
          <w:szCs w:val="20"/>
        </w:rPr>
        <w:t>gwarancji jakości, jeżeli Zamawiający zawiadomi Wykonawcę o wadzie przed upływem okresu rękojmi i gwarancji jakości.</w:t>
      </w:r>
    </w:p>
    <w:p w14:paraId="490129D4" w14:textId="50A963E2" w:rsidR="00616240" w:rsidRPr="0059488D" w:rsidRDefault="00616240" w:rsidP="0059488D">
      <w:pPr>
        <w:pStyle w:val="Akapitzlist"/>
        <w:numPr>
          <w:ilvl w:val="2"/>
          <w:numId w:val="11"/>
        </w:numPr>
        <w:spacing w:after="80" w:line="276" w:lineRule="auto"/>
        <w:ind w:left="357" w:hanging="357"/>
        <w:contextualSpacing w:val="0"/>
        <w:jc w:val="both"/>
        <w:rPr>
          <w:rFonts w:ascii="Arial Nova" w:hAnsi="Arial Nova" w:cs="Times New Roman"/>
          <w:bCs/>
          <w:iCs/>
          <w:sz w:val="20"/>
          <w:szCs w:val="20"/>
        </w:rPr>
      </w:pPr>
      <w:r w:rsidRPr="0059488D">
        <w:rPr>
          <w:rFonts w:ascii="Arial Nova" w:hAnsi="Arial Nova" w:cs="Times New Roman"/>
          <w:sz w:val="20"/>
          <w:szCs w:val="20"/>
        </w:rPr>
        <w:t>Jeżeli Wykona</w:t>
      </w:r>
      <w:r w:rsidR="0018698F" w:rsidRPr="0059488D">
        <w:rPr>
          <w:rFonts w:ascii="Arial Nova" w:hAnsi="Arial Nova" w:cs="Times New Roman"/>
          <w:sz w:val="20"/>
          <w:szCs w:val="20"/>
        </w:rPr>
        <w:t>wca nie usunie wad w terminie 10</w:t>
      </w:r>
      <w:r w:rsidRPr="0059488D">
        <w:rPr>
          <w:rFonts w:ascii="Arial Nova" w:hAnsi="Arial Nova" w:cs="Times New Roman"/>
          <w:sz w:val="20"/>
          <w:szCs w:val="20"/>
        </w:rPr>
        <w:t xml:space="preserve"> dni od daty wyznaczonej przez Zamawiającego na</w:t>
      </w:r>
      <w:r w:rsidR="00BE6467" w:rsidRPr="0059488D">
        <w:rPr>
          <w:rFonts w:ascii="Arial Nova" w:hAnsi="Arial Nova" w:cs="Times New Roman"/>
          <w:sz w:val="20"/>
          <w:szCs w:val="20"/>
        </w:rPr>
        <w:t> </w:t>
      </w:r>
      <w:r w:rsidRPr="0059488D">
        <w:rPr>
          <w:rFonts w:ascii="Arial Nova" w:hAnsi="Arial Nova" w:cs="Times New Roman"/>
          <w:sz w:val="20"/>
          <w:szCs w:val="20"/>
        </w:rPr>
        <w:t xml:space="preserve">ich usunięcie, to Zamawiający może zlecić usunięcie wad stronie trzeciej na koszt Wykonawcy. </w:t>
      </w:r>
    </w:p>
    <w:p w14:paraId="55299669" w14:textId="045C4315" w:rsidR="002D7ED2" w:rsidRPr="00222FB8" w:rsidRDefault="00646FE2" w:rsidP="00976FE5">
      <w:pPr>
        <w:pStyle w:val="Nagwek2"/>
        <w:spacing w:before="240" w:line="240" w:lineRule="auto"/>
        <w:jc w:val="center"/>
        <w:rPr>
          <w:rFonts w:ascii="Arial Nova" w:hAnsi="Arial Nova"/>
          <w:b/>
          <w:bCs/>
          <w:color w:val="auto"/>
          <w:sz w:val="20"/>
          <w:szCs w:val="20"/>
        </w:rPr>
      </w:pPr>
      <w:r w:rsidRPr="00222FB8">
        <w:rPr>
          <w:rFonts w:ascii="Arial Nova" w:hAnsi="Arial Nova"/>
          <w:b/>
          <w:bCs/>
          <w:color w:val="auto"/>
          <w:sz w:val="20"/>
          <w:szCs w:val="20"/>
        </w:rPr>
        <w:t xml:space="preserve">§ </w:t>
      </w:r>
      <w:r w:rsidR="005E3EB1" w:rsidRPr="00222FB8">
        <w:rPr>
          <w:rFonts w:ascii="Arial Nova" w:hAnsi="Arial Nova"/>
          <w:b/>
          <w:bCs/>
          <w:color w:val="auto"/>
          <w:sz w:val="20"/>
          <w:szCs w:val="20"/>
        </w:rPr>
        <w:t>1</w:t>
      </w:r>
      <w:r w:rsidR="000C5985" w:rsidRPr="00222FB8">
        <w:rPr>
          <w:rFonts w:ascii="Arial Nova" w:hAnsi="Arial Nova"/>
          <w:b/>
          <w:bCs/>
          <w:color w:val="auto"/>
          <w:sz w:val="20"/>
          <w:szCs w:val="20"/>
        </w:rPr>
        <w:t>2</w:t>
      </w:r>
    </w:p>
    <w:p w14:paraId="70172B17" w14:textId="307EA08B" w:rsidR="00152B02" w:rsidRPr="00BE6467" w:rsidRDefault="002D7ED2" w:rsidP="00976FE5">
      <w:pPr>
        <w:pStyle w:val="Nagwek2"/>
        <w:spacing w:before="0" w:after="120" w:line="240" w:lineRule="auto"/>
        <w:jc w:val="center"/>
        <w:rPr>
          <w:rFonts w:ascii="Arial Nova" w:hAnsi="Arial Nova"/>
          <w:b/>
          <w:bCs/>
          <w:color w:val="auto"/>
          <w:sz w:val="20"/>
          <w:szCs w:val="20"/>
        </w:rPr>
      </w:pPr>
      <w:r w:rsidRPr="00BE6467">
        <w:rPr>
          <w:rFonts w:ascii="Arial Nova" w:hAnsi="Arial Nova"/>
          <w:b/>
          <w:bCs/>
          <w:color w:val="auto"/>
          <w:sz w:val="20"/>
          <w:szCs w:val="20"/>
        </w:rPr>
        <w:t>[</w:t>
      </w:r>
      <w:r w:rsidR="001C34E9" w:rsidRPr="00BE6467">
        <w:rPr>
          <w:rFonts w:ascii="Arial Nova" w:hAnsi="Arial Nova"/>
          <w:b/>
          <w:bCs/>
          <w:color w:val="auto"/>
          <w:sz w:val="20"/>
          <w:szCs w:val="20"/>
        </w:rPr>
        <w:t>Zmiana</w:t>
      </w:r>
      <w:r w:rsidR="00152B02" w:rsidRPr="00BE6467">
        <w:rPr>
          <w:rFonts w:ascii="Arial Nova" w:hAnsi="Arial Nova"/>
          <w:b/>
          <w:bCs/>
          <w:color w:val="auto"/>
          <w:sz w:val="20"/>
          <w:szCs w:val="20"/>
        </w:rPr>
        <w:t xml:space="preserve"> umowy</w:t>
      </w:r>
      <w:r w:rsidRPr="00BE6467">
        <w:rPr>
          <w:rFonts w:ascii="Arial Nova" w:hAnsi="Arial Nova"/>
          <w:b/>
          <w:bCs/>
          <w:color w:val="auto"/>
          <w:sz w:val="20"/>
          <w:szCs w:val="20"/>
        </w:rPr>
        <w:t>]</w:t>
      </w:r>
    </w:p>
    <w:p w14:paraId="43DD07D1" w14:textId="49320DA3" w:rsidR="0004778D" w:rsidRPr="009B3808" w:rsidRDefault="0004778D" w:rsidP="00275671">
      <w:pPr>
        <w:pStyle w:val="Akapitzlist"/>
        <w:numPr>
          <w:ilvl w:val="3"/>
          <w:numId w:val="11"/>
        </w:numPr>
        <w:tabs>
          <w:tab w:val="clear" w:pos="2880"/>
        </w:tabs>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Zamawiający dopuszcza dokonanie zmian postanowień zawartej umowy w stosunku do</w:t>
      </w:r>
      <w:r w:rsidR="002D7ED2" w:rsidRPr="009B3808">
        <w:rPr>
          <w:rFonts w:ascii="Arial Nova" w:hAnsi="Arial Nova" w:cs="Times New Roman"/>
          <w:sz w:val="20"/>
          <w:szCs w:val="20"/>
        </w:rPr>
        <w:t> </w:t>
      </w:r>
      <w:r w:rsidRPr="009B3808">
        <w:rPr>
          <w:rFonts w:ascii="Arial Nova" w:hAnsi="Arial Nova" w:cs="Times New Roman"/>
          <w:sz w:val="20"/>
          <w:szCs w:val="20"/>
        </w:rPr>
        <w:t>treści oferty na podstawie, której dokonano wyboru Wykonawcy w następujących przypadkach:</w:t>
      </w:r>
    </w:p>
    <w:p w14:paraId="1181BD83" w14:textId="77777777" w:rsidR="00553619" w:rsidRPr="009B3808" w:rsidRDefault="00BA14B7" w:rsidP="00275671">
      <w:pPr>
        <w:pStyle w:val="Akapitzlist"/>
        <w:numPr>
          <w:ilvl w:val="1"/>
          <w:numId w:val="6"/>
        </w:numPr>
        <w:spacing w:after="80" w:line="276" w:lineRule="auto"/>
        <w:ind w:left="567" w:hanging="283"/>
        <w:contextualSpacing w:val="0"/>
        <w:jc w:val="both"/>
        <w:rPr>
          <w:rFonts w:ascii="Arial Nova" w:hAnsi="Arial Nova" w:cs="Times New Roman"/>
          <w:sz w:val="20"/>
          <w:szCs w:val="20"/>
        </w:rPr>
      </w:pPr>
      <w:r w:rsidRPr="009B3808">
        <w:rPr>
          <w:rFonts w:ascii="Arial Nova" w:hAnsi="Arial Nova" w:cs="Times New Roman"/>
          <w:sz w:val="20"/>
          <w:szCs w:val="20"/>
        </w:rPr>
        <w:t xml:space="preserve">zmiana terminu realizacji przedmiotu umowy: </w:t>
      </w:r>
    </w:p>
    <w:p w14:paraId="3950033D" w14:textId="77777777" w:rsidR="00BA14B7" w:rsidRPr="009B3808" w:rsidRDefault="00BA14B7" w:rsidP="000C5985">
      <w:pPr>
        <w:pStyle w:val="Akapitzlist"/>
        <w:numPr>
          <w:ilvl w:val="1"/>
          <w:numId w:val="1"/>
        </w:numPr>
        <w:spacing w:after="80" w:line="276" w:lineRule="auto"/>
        <w:ind w:left="993" w:hanging="284"/>
        <w:contextualSpacing w:val="0"/>
        <w:jc w:val="both"/>
        <w:rPr>
          <w:rFonts w:ascii="Arial Nova" w:hAnsi="Arial Nova" w:cs="Times New Roman"/>
          <w:sz w:val="20"/>
          <w:szCs w:val="20"/>
        </w:rPr>
      </w:pPr>
      <w:r w:rsidRPr="009B3808">
        <w:rPr>
          <w:rFonts w:ascii="Arial Nova" w:hAnsi="Arial Nova" w:cs="Times New Roman"/>
          <w:sz w:val="20"/>
          <w:szCs w:val="20"/>
        </w:rPr>
        <w:t>w wyniku wystąpienia okoliczności lub zdarzeń takich jak siła wyższa – rozumiana jako zdarzenie nagłe, zewnętrzne, niezależne od woli stron, w tym również wyjątkowo niesprzyjające warunki pogodowe, uniemożliwiające terminowe wykonanie umowy,</w:t>
      </w:r>
    </w:p>
    <w:p w14:paraId="4D98FAEC" w14:textId="77777777" w:rsidR="00BA14B7" w:rsidRPr="009B3808" w:rsidRDefault="00BA14B7" w:rsidP="000C5985">
      <w:pPr>
        <w:pStyle w:val="Akapitzlist"/>
        <w:numPr>
          <w:ilvl w:val="1"/>
          <w:numId w:val="1"/>
        </w:numPr>
        <w:spacing w:after="80" w:line="276" w:lineRule="auto"/>
        <w:ind w:left="993" w:hanging="284"/>
        <w:contextualSpacing w:val="0"/>
        <w:jc w:val="both"/>
        <w:rPr>
          <w:rFonts w:ascii="Arial Nova" w:hAnsi="Arial Nova" w:cs="Times New Roman"/>
          <w:sz w:val="20"/>
          <w:szCs w:val="20"/>
        </w:rPr>
      </w:pPr>
      <w:r w:rsidRPr="009B3808">
        <w:rPr>
          <w:rFonts w:ascii="Arial Nova" w:hAnsi="Arial Nova" w:cs="Times New Roman"/>
          <w:sz w:val="20"/>
          <w:szCs w:val="20"/>
        </w:rPr>
        <w:t>jeżeli Wykonawca złoży wniosek o skrócenie terminu wykonania umowy, a zmiana jest korzystna dla Zamawiającego,</w:t>
      </w:r>
    </w:p>
    <w:p w14:paraId="4E097B38" w14:textId="444C942B" w:rsidR="002D7ED2" w:rsidRPr="009B3808" w:rsidRDefault="002D7ED2" w:rsidP="000C5985">
      <w:pPr>
        <w:pStyle w:val="Akapitzlist"/>
        <w:numPr>
          <w:ilvl w:val="1"/>
          <w:numId w:val="1"/>
        </w:numPr>
        <w:spacing w:after="80" w:line="276" w:lineRule="auto"/>
        <w:ind w:left="993" w:hanging="284"/>
        <w:contextualSpacing w:val="0"/>
        <w:jc w:val="both"/>
        <w:rPr>
          <w:rFonts w:ascii="Arial Nova" w:hAnsi="Arial Nova" w:cs="Times New Roman"/>
          <w:sz w:val="20"/>
          <w:szCs w:val="20"/>
        </w:rPr>
      </w:pPr>
      <w:r w:rsidRPr="009B3808">
        <w:rPr>
          <w:rFonts w:ascii="Arial Nova" w:hAnsi="Arial Nova" w:cs="Times New Roman"/>
          <w:sz w:val="20"/>
          <w:szCs w:val="20"/>
        </w:rPr>
        <w:lastRenderedPageBreak/>
        <w:t>gdy wystąpi konieczność wykonania robót zamiennych, dodatkowych lub innych robót niezbędnych do wykonania przedmiotu umowy ze względu na zasady wiedzy technicznej, oraz udzielenia zamówień dodatkowych, które wstrzymują lub opóźniają realizację przedmiotu umowy- o czas niezbędny na ich wykonanie i przeprowadzenie formalności prawnych z tym związanych,</w:t>
      </w:r>
    </w:p>
    <w:p w14:paraId="0ACF17ED" w14:textId="4DEB705A" w:rsidR="00BA14B7" w:rsidRPr="009B3808" w:rsidRDefault="00BA14B7" w:rsidP="000C5985">
      <w:pPr>
        <w:pStyle w:val="Akapitzlist"/>
        <w:numPr>
          <w:ilvl w:val="1"/>
          <w:numId w:val="1"/>
        </w:numPr>
        <w:spacing w:after="80" w:line="276" w:lineRule="auto"/>
        <w:ind w:left="993" w:hanging="284"/>
        <w:contextualSpacing w:val="0"/>
        <w:jc w:val="both"/>
        <w:rPr>
          <w:rFonts w:ascii="Arial Nova" w:hAnsi="Arial Nova" w:cs="Times New Roman"/>
          <w:sz w:val="20"/>
          <w:szCs w:val="20"/>
        </w:rPr>
      </w:pPr>
      <w:r w:rsidRPr="009B3808">
        <w:rPr>
          <w:rFonts w:ascii="Arial Nova" w:hAnsi="Arial Nova" w:cs="Times New Roman"/>
          <w:sz w:val="20"/>
          <w:szCs w:val="20"/>
        </w:rPr>
        <w:t>wystąpienia odmiennych od przyjętych w dokumentacji warunków terenowych związanych z</w:t>
      </w:r>
      <w:r w:rsidR="000C5985">
        <w:rPr>
          <w:rFonts w:ascii="Arial Nova" w:hAnsi="Arial Nova" w:cs="Times New Roman"/>
          <w:sz w:val="20"/>
          <w:szCs w:val="20"/>
        </w:rPr>
        <w:t> </w:t>
      </w:r>
      <w:r w:rsidRPr="009B3808">
        <w:rPr>
          <w:rFonts w:ascii="Arial Nova" w:hAnsi="Arial Nova" w:cs="Times New Roman"/>
          <w:sz w:val="20"/>
          <w:szCs w:val="20"/>
        </w:rPr>
        <w:t>istnieniem niezinwentaryzowanych podziemnych sieci, instalacji, urządzeń lub obiektów budowlanych skutkujących niemożliwością zrealizowania przedmiotu umowy przy dotychczasowych założeniach technologicznych lub materiałowych,</w:t>
      </w:r>
    </w:p>
    <w:p w14:paraId="45D59E0A" w14:textId="20F194C6" w:rsidR="00BA14B7" w:rsidRPr="009B3808" w:rsidRDefault="00BA14B7" w:rsidP="000C5985">
      <w:pPr>
        <w:pStyle w:val="Akapitzlist"/>
        <w:numPr>
          <w:ilvl w:val="1"/>
          <w:numId w:val="1"/>
        </w:numPr>
        <w:spacing w:after="80" w:line="276" w:lineRule="auto"/>
        <w:ind w:left="993" w:hanging="284"/>
        <w:contextualSpacing w:val="0"/>
        <w:jc w:val="both"/>
        <w:rPr>
          <w:rFonts w:ascii="Arial Nova" w:hAnsi="Arial Nova" w:cs="Times New Roman"/>
          <w:spacing w:val="-4"/>
          <w:sz w:val="20"/>
          <w:szCs w:val="20"/>
        </w:rPr>
      </w:pPr>
      <w:r w:rsidRPr="009B3808">
        <w:rPr>
          <w:rFonts w:ascii="Arial Nova" w:hAnsi="Arial Nova" w:cs="Times New Roman"/>
          <w:spacing w:val="-4"/>
          <w:sz w:val="20"/>
          <w:szCs w:val="20"/>
        </w:rPr>
        <w:t>wystąpienia odmiennych od przyjętych w dokumentacji warunków geologicznych (kategoria gruntu, kurzawka, głazy narzutowe itp.) oraz warunków archeologicznych związanych z</w:t>
      </w:r>
      <w:r w:rsidR="00BE6467">
        <w:rPr>
          <w:rFonts w:ascii="Arial Nova" w:hAnsi="Arial Nova" w:cs="Times New Roman"/>
          <w:spacing w:val="-4"/>
          <w:sz w:val="20"/>
          <w:szCs w:val="20"/>
        </w:rPr>
        <w:t> </w:t>
      </w:r>
      <w:r w:rsidRPr="009B3808">
        <w:rPr>
          <w:rFonts w:ascii="Arial Nova" w:hAnsi="Arial Nova" w:cs="Times New Roman"/>
          <w:spacing w:val="-4"/>
          <w:sz w:val="20"/>
          <w:szCs w:val="20"/>
        </w:rPr>
        <w:t>koniecznością prowadzenia badań archeologicznych,</w:t>
      </w:r>
    </w:p>
    <w:p w14:paraId="2F1CBACA" w14:textId="77777777" w:rsidR="00BA14B7" w:rsidRPr="009B3808" w:rsidRDefault="00BA14B7" w:rsidP="000C5985">
      <w:pPr>
        <w:pStyle w:val="Akapitzlist"/>
        <w:numPr>
          <w:ilvl w:val="1"/>
          <w:numId w:val="1"/>
        </w:numPr>
        <w:spacing w:after="80" w:line="276" w:lineRule="auto"/>
        <w:ind w:left="993" w:hanging="284"/>
        <w:contextualSpacing w:val="0"/>
        <w:jc w:val="both"/>
        <w:rPr>
          <w:rFonts w:ascii="Arial Nova" w:hAnsi="Arial Nova" w:cs="Times New Roman"/>
          <w:sz w:val="20"/>
          <w:szCs w:val="20"/>
        </w:rPr>
      </w:pPr>
      <w:r w:rsidRPr="009B3808">
        <w:rPr>
          <w:rFonts w:ascii="Arial Nova" w:hAnsi="Arial Nova" w:cs="Times New Roman"/>
          <w:sz w:val="20"/>
          <w:szCs w:val="20"/>
        </w:rPr>
        <w:t>zmiany będące następstwem działania organów administracji, w szczególności:</w:t>
      </w:r>
    </w:p>
    <w:p w14:paraId="7C36AEBF" w14:textId="77777777" w:rsidR="00BA14B7" w:rsidRPr="009B3808" w:rsidRDefault="00BA14B7" w:rsidP="000C5985">
      <w:pPr>
        <w:pStyle w:val="Akapitzlist"/>
        <w:numPr>
          <w:ilvl w:val="0"/>
          <w:numId w:val="22"/>
        </w:numPr>
        <w:spacing w:after="80" w:line="276" w:lineRule="auto"/>
        <w:ind w:left="1418" w:hanging="283"/>
        <w:contextualSpacing w:val="0"/>
        <w:jc w:val="both"/>
        <w:rPr>
          <w:rFonts w:ascii="Arial Nova" w:hAnsi="Arial Nova" w:cs="Times New Roman"/>
          <w:sz w:val="20"/>
          <w:szCs w:val="20"/>
        </w:rPr>
      </w:pPr>
      <w:r w:rsidRPr="009B3808">
        <w:rPr>
          <w:rFonts w:ascii="Arial Nova" w:hAnsi="Arial Nova" w:cs="Times New Roman"/>
          <w:sz w:val="20"/>
          <w:szCs w:val="20"/>
        </w:rPr>
        <w:t xml:space="preserve">przekroczenie </w:t>
      </w:r>
      <w:r w:rsidR="00F84FD3" w:rsidRPr="009B3808">
        <w:rPr>
          <w:rFonts w:ascii="Arial Nova" w:hAnsi="Arial Nova" w:cs="Times New Roman"/>
          <w:sz w:val="20"/>
          <w:szCs w:val="20"/>
        </w:rPr>
        <w:t>zakreślonych przez prawo terminów wydawania przez organy administracji decyzji, zezwoleń, itp.,</w:t>
      </w:r>
    </w:p>
    <w:p w14:paraId="58DACDA5" w14:textId="77777777" w:rsidR="00BA14B7" w:rsidRPr="009B3808" w:rsidRDefault="00BA14B7" w:rsidP="000C5985">
      <w:pPr>
        <w:pStyle w:val="Akapitzlist"/>
        <w:numPr>
          <w:ilvl w:val="0"/>
          <w:numId w:val="22"/>
        </w:numPr>
        <w:spacing w:after="80" w:line="276" w:lineRule="auto"/>
        <w:ind w:left="1418" w:hanging="283"/>
        <w:contextualSpacing w:val="0"/>
        <w:jc w:val="both"/>
        <w:rPr>
          <w:rFonts w:ascii="Arial Nova" w:hAnsi="Arial Nova" w:cs="Times New Roman"/>
          <w:sz w:val="20"/>
          <w:szCs w:val="20"/>
        </w:rPr>
      </w:pPr>
      <w:r w:rsidRPr="009B3808">
        <w:rPr>
          <w:rFonts w:ascii="Arial Nova" w:hAnsi="Arial Nova" w:cs="Times New Roman"/>
          <w:sz w:val="20"/>
          <w:szCs w:val="20"/>
        </w:rPr>
        <w:t xml:space="preserve">odmowy </w:t>
      </w:r>
      <w:r w:rsidR="00F84FD3" w:rsidRPr="009B3808">
        <w:rPr>
          <w:rFonts w:ascii="Arial Nova" w:hAnsi="Arial Nova" w:cs="Times New Roman"/>
          <w:sz w:val="20"/>
          <w:szCs w:val="20"/>
        </w:rPr>
        <w:t>wydania przez organy administracji wymaganych decyzji, zezwoleń, uzgodnień na skutek błędów w dokumentacji projektowej,</w:t>
      </w:r>
    </w:p>
    <w:p w14:paraId="5D10214F" w14:textId="6C12F26B" w:rsidR="00BA14B7" w:rsidRPr="009B3808" w:rsidRDefault="00BA14B7" w:rsidP="000C5985">
      <w:pPr>
        <w:pStyle w:val="Akapitzlist"/>
        <w:numPr>
          <w:ilvl w:val="0"/>
          <w:numId w:val="22"/>
        </w:numPr>
        <w:spacing w:after="80" w:line="276" w:lineRule="auto"/>
        <w:ind w:left="1418" w:hanging="283"/>
        <w:contextualSpacing w:val="0"/>
        <w:jc w:val="both"/>
        <w:rPr>
          <w:rFonts w:ascii="Arial Nova" w:hAnsi="Arial Nova" w:cs="Times New Roman"/>
          <w:sz w:val="20"/>
          <w:szCs w:val="20"/>
        </w:rPr>
      </w:pPr>
      <w:r w:rsidRPr="009B3808">
        <w:rPr>
          <w:rFonts w:ascii="Arial Nova" w:hAnsi="Arial Nova" w:cs="Times New Roman"/>
          <w:sz w:val="20"/>
          <w:szCs w:val="20"/>
        </w:rPr>
        <w:t xml:space="preserve">wydanie </w:t>
      </w:r>
      <w:r w:rsidR="00F84FD3" w:rsidRPr="009B3808">
        <w:rPr>
          <w:rFonts w:ascii="Arial Nova" w:hAnsi="Arial Nova" w:cs="Times New Roman"/>
          <w:sz w:val="20"/>
          <w:szCs w:val="20"/>
        </w:rPr>
        <w:t>postanowienia o wstrzymaniu robót budowlanych, w przypadku o</w:t>
      </w:r>
      <w:r w:rsidR="002D7ED2" w:rsidRPr="009B3808">
        <w:rPr>
          <w:rFonts w:ascii="Arial Nova" w:hAnsi="Arial Nova" w:cs="Times New Roman"/>
          <w:sz w:val="20"/>
          <w:szCs w:val="20"/>
        </w:rPr>
        <w:t> </w:t>
      </w:r>
      <w:r w:rsidR="00F84FD3" w:rsidRPr="009B3808">
        <w:rPr>
          <w:rFonts w:ascii="Arial Nova" w:hAnsi="Arial Nova" w:cs="Times New Roman"/>
          <w:sz w:val="20"/>
          <w:szCs w:val="20"/>
        </w:rPr>
        <w:t>którym mowa w art. 50 ust. 1 pkt 4 ustawy Prawo budowlane,</w:t>
      </w:r>
    </w:p>
    <w:p w14:paraId="4EDAC2E4" w14:textId="77777777" w:rsidR="00BA14B7" w:rsidRPr="009B3808" w:rsidRDefault="00F84FD3" w:rsidP="000C5985">
      <w:pPr>
        <w:pStyle w:val="Akapitzlist"/>
        <w:numPr>
          <w:ilvl w:val="0"/>
          <w:numId w:val="22"/>
        </w:numPr>
        <w:spacing w:after="80" w:line="276" w:lineRule="auto"/>
        <w:ind w:left="1418" w:hanging="283"/>
        <w:contextualSpacing w:val="0"/>
        <w:jc w:val="both"/>
        <w:rPr>
          <w:rFonts w:ascii="Arial Nova" w:hAnsi="Arial Nova" w:cs="Times New Roman"/>
          <w:sz w:val="20"/>
          <w:szCs w:val="20"/>
        </w:rPr>
      </w:pPr>
      <w:r w:rsidRPr="009B3808">
        <w:rPr>
          <w:rFonts w:ascii="Arial Nova" w:hAnsi="Arial Nova" w:cs="Times New Roman"/>
          <w:sz w:val="20"/>
          <w:szCs w:val="20"/>
        </w:rPr>
        <w:t>konieczność</w:t>
      </w:r>
      <w:r w:rsidRPr="009B3808">
        <w:rPr>
          <w:rFonts w:ascii="Arial Nova" w:eastAsiaTheme="minorEastAsia" w:hAnsi="Arial Nova" w:cs="Times New Roman"/>
          <w:sz w:val="20"/>
          <w:szCs w:val="20"/>
          <w:lang w:eastAsia="pl-PL"/>
        </w:rPr>
        <w:t xml:space="preserve"> </w:t>
      </w:r>
      <w:r w:rsidRPr="009B3808">
        <w:rPr>
          <w:rFonts w:ascii="Arial Nova" w:hAnsi="Arial Nova" w:cs="Times New Roman"/>
          <w:sz w:val="20"/>
          <w:szCs w:val="20"/>
        </w:rPr>
        <w:t>uzyskania wyroku sądowego, lub innego orzeczenia sądu lub organu, którego konieczności nie przewidywano przy zawieraniu umowy,</w:t>
      </w:r>
    </w:p>
    <w:p w14:paraId="397393F3" w14:textId="6356CD9A" w:rsidR="00F84FD3" w:rsidRPr="009B3808" w:rsidRDefault="00F84FD3" w:rsidP="000C5985">
      <w:pPr>
        <w:pStyle w:val="Akapitzlist"/>
        <w:numPr>
          <w:ilvl w:val="0"/>
          <w:numId w:val="22"/>
        </w:numPr>
        <w:spacing w:after="80" w:line="276" w:lineRule="auto"/>
        <w:ind w:left="1418" w:hanging="283"/>
        <w:contextualSpacing w:val="0"/>
        <w:jc w:val="both"/>
        <w:rPr>
          <w:rFonts w:ascii="Arial Nova" w:hAnsi="Arial Nova" w:cs="Times New Roman"/>
          <w:sz w:val="20"/>
          <w:szCs w:val="20"/>
        </w:rPr>
      </w:pPr>
      <w:r w:rsidRPr="009B3808">
        <w:rPr>
          <w:rFonts w:ascii="Arial Nova" w:hAnsi="Arial Nova" w:cs="Times New Roman"/>
          <w:sz w:val="20"/>
          <w:szCs w:val="20"/>
        </w:rPr>
        <w:t>konieczność zaspokojenia roszczeń lub oczekiwań osób trzecich – w tym grup społecznych lub zawodowych nie artykułowanych lub nie możliwych do</w:t>
      </w:r>
      <w:r w:rsidR="002D7ED2" w:rsidRPr="009B3808">
        <w:rPr>
          <w:rFonts w:ascii="Arial Nova" w:hAnsi="Arial Nova" w:cs="Times New Roman"/>
          <w:sz w:val="20"/>
          <w:szCs w:val="20"/>
        </w:rPr>
        <w:t> </w:t>
      </w:r>
      <w:r w:rsidRPr="009B3808">
        <w:rPr>
          <w:rFonts w:ascii="Arial Nova" w:hAnsi="Arial Nova" w:cs="Times New Roman"/>
          <w:sz w:val="20"/>
          <w:szCs w:val="20"/>
        </w:rPr>
        <w:t>jednoznacznego określenia w chwili zawierania umowy,</w:t>
      </w:r>
    </w:p>
    <w:p w14:paraId="21FF9311" w14:textId="1D372EEF" w:rsidR="00F84FD3" w:rsidRPr="009B3808" w:rsidRDefault="00F84FD3" w:rsidP="00275671">
      <w:pPr>
        <w:spacing w:after="80" w:line="276" w:lineRule="auto"/>
        <w:ind w:left="851"/>
        <w:jc w:val="both"/>
        <w:rPr>
          <w:rFonts w:ascii="Arial Nova" w:hAnsi="Arial Nova" w:cs="Times New Roman"/>
          <w:sz w:val="20"/>
          <w:szCs w:val="20"/>
        </w:rPr>
      </w:pPr>
      <w:r w:rsidRPr="009B3808">
        <w:rPr>
          <w:rFonts w:ascii="Arial Nova" w:hAnsi="Arial Nova" w:cs="Times New Roman"/>
          <w:sz w:val="20"/>
          <w:szCs w:val="20"/>
        </w:rPr>
        <w:t>W przypadku wystąpienia którejkolwiek z okoliczności wymienionych w ust. 1 pkt 1 lit. a, c</w:t>
      </w:r>
      <w:r w:rsidR="0059488D">
        <w:rPr>
          <w:rFonts w:ascii="Arial Nova" w:hAnsi="Arial Nova" w:cs="Times New Roman"/>
          <w:sz w:val="20"/>
          <w:szCs w:val="20"/>
        </w:rPr>
        <w:noBreakHyphen/>
      </w:r>
      <w:r w:rsidRPr="009B3808">
        <w:rPr>
          <w:rFonts w:ascii="Arial Nova" w:hAnsi="Arial Nova" w:cs="Times New Roman"/>
          <w:sz w:val="20"/>
          <w:szCs w:val="20"/>
        </w:rPr>
        <w:t>f termin wykonania umowy może ulec odpowiedniemu przedłużeniu, o</w:t>
      </w:r>
      <w:r w:rsidR="002D7ED2" w:rsidRPr="009B3808">
        <w:rPr>
          <w:rFonts w:ascii="Arial Nova" w:hAnsi="Arial Nova" w:cs="Times New Roman"/>
          <w:sz w:val="20"/>
          <w:szCs w:val="20"/>
        </w:rPr>
        <w:t> </w:t>
      </w:r>
      <w:r w:rsidRPr="009B3808">
        <w:rPr>
          <w:rFonts w:ascii="Arial Nova" w:hAnsi="Arial Nova" w:cs="Times New Roman"/>
          <w:sz w:val="20"/>
          <w:szCs w:val="20"/>
        </w:rPr>
        <w:t>czas niezbędny do</w:t>
      </w:r>
      <w:r w:rsidR="0059488D">
        <w:rPr>
          <w:rFonts w:ascii="Arial Nova" w:hAnsi="Arial Nova" w:cs="Times New Roman"/>
          <w:sz w:val="20"/>
          <w:szCs w:val="20"/>
        </w:rPr>
        <w:t> </w:t>
      </w:r>
      <w:r w:rsidRPr="009B3808">
        <w:rPr>
          <w:rFonts w:ascii="Arial Nova" w:hAnsi="Arial Nova" w:cs="Times New Roman"/>
          <w:sz w:val="20"/>
          <w:szCs w:val="20"/>
        </w:rPr>
        <w:t>zakończenia wykonywania jej przedmiotu w sposób należyty, nie dłużej jednak niż o okres trwania tych okoliczności.</w:t>
      </w:r>
    </w:p>
    <w:p w14:paraId="64B9B915" w14:textId="77777777" w:rsidR="00553619" w:rsidRPr="009B3808" w:rsidRDefault="00553619" w:rsidP="00275671">
      <w:pPr>
        <w:pStyle w:val="Akapitzlist"/>
        <w:numPr>
          <w:ilvl w:val="1"/>
          <w:numId w:val="6"/>
        </w:numPr>
        <w:spacing w:after="80" w:line="276" w:lineRule="auto"/>
        <w:ind w:left="567" w:hanging="283"/>
        <w:contextualSpacing w:val="0"/>
        <w:jc w:val="both"/>
        <w:rPr>
          <w:rFonts w:ascii="Arial Nova" w:hAnsi="Arial Nova" w:cs="Times New Roman"/>
          <w:sz w:val="20"/>
          <w:szCs w:val="20"/>
        </w:rPr>
      </w:pPr>
      <w:r w:rsidRPr="009B3808">
        <w:rPr>
          <w:rFonts w:ascii="Arial Nova" w:hAnsi="Arial Nova" w:cs="Times New Roman"/>
          <w:sz w:val="20"/>
          <w:szCs w:val="20"/>
        </w:rPr>
        <w:t xml:space="preserve">zmiana </w:t>
      </w:r>
      <w:r w:rsidR="00F84FD3" w:rsidRPr="009B3808">
        <w:rPr>
          <w:rFonts w:ascii="Arial Nova" w:hAnsi="Arial Nova" w:cs="Times New Roman"/>
          <w:sz w:val="20"/>
          <w:szCs w:val="20"/>
        </w:rPr>
        <w:t>sposobu spełnienia świadczenia:</w:t>
      </w:r>
    </w:p>
    <w:p w14:paraId="43FE4687" w14:textId="77777777" w:rsidR="00F84FD3" w:rsidRPr="009B3808" w:rsidRDefault="00F84FD3" w:rsidP="000C5985">
      <w:pPr>
        <w:pStyle w:val="Akapitzlist"/>
        <w:numPr>
          <w:ilvl w:val="0"/>
          <w:numId w:val="15"/>
        </w:numPr>
        <w:spacing w:after="80" w:line="276" w:lineRule="auto"/>
        <w:ind w:left="993" w:hanging="284"/>
        <w:contextualSpacing w:val="0"/>
        <w:jc w:val="both"/>
        <w:rPr>
          <w:rFonts w:ascii="Arial Nova" w:hAnsi="Arial Nova" w:cs="Times New Roman"/>
          <w:sz w:val="20"/>
          <w:szCs w:val="20"/>
        </w:rPr>
      </w:pPr>
      <w:r w:rsidRPr="009B3808">
        <w:rPr>
          <w:rFonts w:ascii="Arial Nova" w:hAnsi="Arial Nova" w:cs="Times New Roman"/>
          <w:sz w:val="20"/>
          <w:szCs w:val="20"/>
        </w:rPr>
        <w:t>zmiany technologicznie, w szczególności:</w:t>
      </w:r>
    </w:p>
    <w:p w14:paraId="0CE4721A" w14:textId="58F25665" w:rsidR="00F84FD3" w:rsidRPr="009B3808" w:rsidRDefault="00F84FD3" w:rsidP="000C5985">
      <w:pPr>
        <w:pStyle w:val="Akapitzlist"/>
        <w:numPr>
          <w:ilvl w:val="0"/>
          <w:numId w:val="23"/>
        </w:numPr>
        <w:spacing w:after="80" w:line="276" w:lineRule="auto"/>
        <w:ind w:left="1418" w:hanging="283"/>
        <w:contextualSpacing w:val="0"/>
        <w:jc w:val="both"/>
        <w:rPr>
          <w:rFonts w:ascii="Arial Nova" w:hAnsi="Arial Nova" w:cs="Times New Roman"/>
          <w:sz w:val="20"/>
          <w:szCs w:val="20"/>
        </w:rPr>
      </w:pPr>
      <w:r w:rsidRPr="009B3808">
        <w:rPr>
          <w:rFonts w:ascii="Arial Nova" w:hAnsi="Arial Nova" w:cs="Times New Roman"/>
          <w:sz w:val="20"/>
          <w:szCs w:val="20"/>
        </w:rPr>
        <w:t>niedostępność</w:t>
      </w:r>
      <w:r w:rsidRPr="009B3808">
        <w:rPr>
          <w:rFonts w:ascii="Arial Nova" w:eastAsiaTheme="minorEastAsia" w:hAnsi="Arial Nova" w:cs="Times New Roman"/>
          <w:sz w:val="20"/>
          <w:szCs w:val="20"/>
          <w:lang w:eastAsia="pl-PL"/>
        </w:rPr>
        <w:t xml:space="preserve"> </w:t>
      </w:r>
      <w:r w:rsidRPr="009B3808">
        <w:rPr>
          <w:rFonts w:ascii="Arial Nova" w:hAnsi="Arial Nova" w:cs="Times New Roman"/>
          <w:sz w:val="20"/>
          <w:szCs w:val="20"/>
        </w:rPr>
        <w:t>na rynku materiałów lub urządzeń wskazanych w ofercie, dokumentacji projektowej lub technicznej spowodowana zaprzestaniem produkcji lub wycofaniem z</w:t>
      </w:r>
      <w:r w:rsidR="0059488D">
        <w:rPr>
          <w:rFonts w:ascii="Arial Nova" w:hAnsi="Arial Nova" w:cs="Times New Roman"/>
          <w:sz w:val="20"/>
          <w:szCs w:val="20"/>
        </w:rPr>
        <w:t> </w:t>
      </w:r>
      <w:r w:rsidRPr="009B3808">
        <w:rPr>
          <w:rFonts w:ascii="Arial Nova" w:hAnsi="Arial Nova" w:cs="Times New Roman"/>
          <w:sz w:val="20"/>
          <w:szCs w:val="20"/>
        </w:rPr>
        <w:t>rynku tych materiałów lub urządzeń,</w:t>
      </w:r>
    </w:p>
    <w:p w14:paraId="32FA06BE" w14:textId="127F1C95" w:rsidR="00F84FD3" w:rsidRPr="009B3808" w:rsidRDefault="00F84FD3" w:rsidP="000C5985">
      <w:pPr>
        <w:pStyle w:val="Akapitzlist"/>
        <w:numPr>
          <w:ilvl w:val="0"/>
          <w:numId w:val="23"/>
        </w:numPr>
        <w:spacing w:after="80" w:line="276" w:lineRule="auto"/>
        <w:ind w:left="1418" w:hanging="283"/>
        <w:contextualSpacing w:val="0"/>
        <w:jc w:val="both"/>
        <w:rPr>
          <w:rFonts w:ascii="Arial Nova" w:hAnsi="Arial Nova" w:cs="Times New Roman"/>
          <w:sz w:val="20"/>
          <w:szCs w:val="20"/>
        </w:rPr>
      </w:pPr>
      <w:r w:rsidRPr="009B3808">
        <w:rPr>
          <w:rFonts w:ascii="Arial Nova" w:hAnsi="Arial Nova" w:cs="Times New Roman"/>
          <w:sz w:val="20"/>
          <w:szCs w:val="20"/>
        </w:rPr>
        <w:t>pojawienie</w:t>
      </w:r>
      <w:r w:rsidRPr="009B3808">
        <w:rPr>
          <w:rFonts w:ascii="Arial Nova" w:eastAsiaTheme="minorEastAsia" w:hAnsi="Arial Nova" w:cs="Times New Roman"/>
          <w:sz w:val="20"/>
          <w:szCs w:val="20"/>
          <w:lang w:eastAsia="pl-PL"/>
        </w:rPr>
        <w:t xml:space="preserve"> </w:t>
      </w:r>
      <w:r w:rsidRPr="009B3808">
        <w:rPr>
          <w:rFonts w:ascii="Arial Nova" w:hAnsi="Arial Nova" w:cs="Times New Roman"/>
          <w:sz w:val="20"/>
          <w:szCs w:val="20"/>
        </w:rPr>
        <w:t>się na rynku materiałów lub urządzeń nowszej generacji pozwalających na</w:t>
      </w:r>
      <w:r w:rsidR="0059488D">
        <w:rPr>
          <w:rFonts w:ascii="Arial Nova" w:hAnsi="Arial Nova" w:cs="Times New Roman"/>
          <w:sz w:val="20"/>
          <w:szCs w:val="20"/>
        </w:rPr>
        <w:t> </w:t>
      </w:r>
      <w:r w:rsidRPr="009B3808">
        <w:rPr>
          <w:rFonts w:ascii="Arial Nova" w:hAnsi="Arial Nova" w:cs="Times New Roman"/>
          <w:sz w:val="20"/>
          <w:szCs w:val="20"/>
        </w:rPr>
        <w:t>zaoszczędzenie kosztów realizacji przedmiotu umowy lub kosztów eksploatacji wykonanego przedmiotu umowy,</w:t>
      </w:r>
    </w:p>
    <w:p w14:paraId="3CE182D0" w14:textId="6ADC54A1" w:rsidR="00F84FD3" w:rsidRPr="009B3808" w:rsidRDefault="00F84FD3" w:rsidP="000C5985">
      <w:pPr>
        <w:pStyle w:val="Akapitzlist"/>
        <w:numPr>
          <w:ilvl w:val="0"/>
          <w:numId w:val="23"/>
        </w:numPr>
        <w:spacing w:after="80" w:line="276" w:lineRule="auto"/>
        <w:ind w:left="1418" w:hanging="283"/>
        <w:contextualSpacing w:val="0"/>
        <w:jc w:val="both"/>
        <w:rPr>
          <w:rFonts w:ascii="Arial Nova" w:hAnsi="Arial Nova" w:cs="Times New Roman"/>
          <w:sz w:val="20"/>
          <w:szCs w:val="20"/>
        </w:rPr>
      </w:pPr>
      <w:r w:rsidRPr="009B3808">
        <w:rPr>
          <w:rFonts w:ascii="Arial Nova" w:hAnsi="Arial Nova" w:cs="Times New Roman"/>
          <w:sz w:val="20"/>
          <w:szCs w:val="20"/>
        </w:rPr>
        <w:t>pojawienie</w:t>
      </w:r>
      <w:r w:rsidRPr="009B3808">
        <w:rPr>
          <w:rFonts w:ascii="Arial Nova" w:eastAsiaTheme="minorEastAsia" w:hAnsi="Arial Nova" w:cs="Times New Roman"/>
          <w:sz w:val="20"/>
          <w:szCs w:val="20"/>
          <w:lang w:eastAsia="pl-PL"/>
        </w:rPr>
        <w:t xml:space="preserve"> </w:t>
      </w:r>
      <w:r w:rsidRPr="009B3808">
        <w:rPr>
          <w:rFonts w:ascii="Arial Nova" w:hAnsi="Arial Nova" w:cs="Times New Roman"/>
          <w:sz w:val="20"/>
          <w:szCs w:val="20"/>
        </w:rPr>
        <w:t>się nowszej technologii wykonania przedmiotu zamówienia pozwalającej na</w:t>
      </w:r>
      <w:r w:rsidR="000C5985">
        <w:rPr>
          <w:rFonts w:ascii="Arial Nova" w:hAnsi="Arial Nova" w:cs="Times New Roman"/>
          <w:sz w:val="20"/>
          <w:szCs w:val="20"/>
        </w:rPr>
        <w:t> </w:t>
      </w:r>
      <w:r w:rsidRPr="009B3808">
        <w:rPr>
          <w:rFonts w:ascii="Arial Nova" w:hAnsi="Arial Nova" w:cs="Times New Roman"/>
          <w:sz w:val="20"/>
          <w:szCs w:val="20"/>
        </w:rPr>
        <w:t>zaoszczędzenie czasu realizacji zamówienia lub jego kosztów, jak również kosztów eksploatacji wykonanego przedmiotu umowy,</w:t>
      </w:r>
    </w:p>
    <w:p w14:paraId="32642C98" w14:textId="77777777" w:rsidR="00F84FD3" w:rsidRPr="009B3808" w:rsidRDefault="00F84FD3" w:rsidP="000C5985">
      <w:pPr>
        <w:pStyle w:val="Akapitzlist"/>
        <w:numPr>
          <w:ilvl w:val="0"/>
          <w:numId w:val="23"/>
        </w:numPr>
        <w:spacing w:after="80" w:line="276" w:lineRule="auto"/>
        <w:ind w:left="1418" w:hanging="283"/>
        <w:contextualSpacing w:val="0"/>
        <w:jc w:val="both"/>
        <w:rPr>
          <w:rFonts w:ascii="Arial Nova" w:hAnsi="Arial Nova" w:cs="Times New Roman"/>
          <w:sz w:val="20"/>
          <w:szCs w:val="20"/>
        </w:rPr>
      </w:pPr>
      <w:r w:rsidRPr="009B3808">
        <w:rPr>
          <w:rFonts w:ascii="Arial Nova" w:hAnsi="Arial Nova" w:cs="Times New Roman"/>
          <w:sz w:val="20"/>
          <w:szCs w:val="20"/>
        </w:rPr>
        <w:t>konieczność</w:t>
      </w:r>
      <w:r w:rsidRPr="009B3808">
        <w:rPr>
          <w:rFonts w:ascii="Arial Nova" w:eastAsiaTheme="minorEastAsia" w:hAnsi="Arial Nova" w:cs="Times New Roman"/>
          <w:sz w:val="20"/>
          <w:szCs w:val="20"/>
          <w:lang w:eastAsia="pl-PL"/>
        </w:rPr>
        <w:t xml:space="preserve"> </w:t>
      </w:r>
      <w:r w:rsidRPr="009B3808">
        <w:rPr>
          <w:rFonts w:ascii="Arial Nova" w:hAnsi="Arial Nova" w:cs="Times New Roman"/>
          <w:sz w:val="20"/>
          <w:szCs w:val="20"/>
        </w:rPr>
        <w:t>zrealizowania projektu przy zastosowaniu innych rozwiązań technicznych/technologicznych niż wskazane w ofercie, dokumentacji projektowej lub technicznej w sytuacji gdyby zastosowanie przewidzianych rozwiązań groziło niewykonaniem lub wadliwym wykonaniem projektu,</w:t>
      </w:r>
    </w:p>
    <w:p w14:paraId="480FA48D" w14:textId="4C29A736" w:rsidR="00F84FD3" w:rsidRPr="009B3808" w:rsidRDefault="00F84FD3" w:rsidP="000C5985">
      <w:pPr>
        <w:pStyle w:val="Akapitzlist"/>
        <w:numPr>
          <w:ilvl w:val="0"/>
          <w:numId w:val="23"/>
        </w:numPr>
        <w:spacing w:after="80" w:line="276" w:lineRule="auto"/>
        <w:ind w:left="1418" w:hanging="283"/>
        <w:contextualSpacing w:val="0"/>
        <w:jc w:val="both"/>
        <w:rPr>
          <w:rFonts w:ascii="Arial Nova" w:hAnsi="Arial Nova" w:cs="Times New Roman"/>
          <w:sz w:val="20"/>
          <w:szCs w:val="20"/>
        </w:rPr>
      </w:pPr>
      <w:r w:rsidRPr="009B3808">
        <w:rPr>
          <w:rFonts w:ascii="Arial Nova" w:hAnsi="Arial Nova" w:cs="Times New Roman"/>
          <w:sz w:val="20"/>
          <w:szCs w:val="20"/>
        </w:rPr>
        <w:lastRenderedPageBreak/>
        <w:t>odmienne</w:t>
      </w:r>
      <w:r w:rsidRPr="009B3808">
        <w:rPr>
          <w:rFonts w:ascii="Arial Nova" w:eastAsiaTheme="minorEastAsia" w:hAnsi="Arial Nova" w:cs="Times New Roman"/>
          <w:sz w:val="20"/>
          <w:szCs w:val="20"/>
          <w:lang w:eastAsia="pl-PL"/>
        </w:rPr>
        <w:t xml:space="preserve"> </w:t>
      </w:r>
      <w:r w:rsidRPr="009B3808">
        <w:rPr>
          <w:rFonts w:ascii="Arial Nova" w:hAnsi="Arial Nova" w:cs="Times New Roman"/>
          <w:sz w:val="20"/>
          <w:szCs w:val="20"/>
        </w:rPr>
        <w:t>od przyjętych w dokumentacji projektowej warunki geologiczne (kategorie gruntu, kurzawka itp.) skutkujące niemożliwością zrealizowania przedmiotu umowy przy dotychczasowych założeniach technologicznych,</w:t>
      </w:r>
      <w:r w:rsidR="00490C63">
        <w:rPr>
          <w:rFonts w:ascii="Arial Nova" w:hAnsi="Arial Nova" w:cs="Times New Roman"/>
          <w:sz w:val="20"/>
          <w:szCs w:val="20"/>
        </w:rPr>
        <w:t xml:space="preserve"> </w:t>
      </w:r>
    </w:p>
    <w:p w14:paraId="1B288D31" w14:textId="77777777" w:rsidR="00F84FD3" w:rsidRPr="009B3808" w:rsidRDefault="00F84FD3" w:rsidP="000C5985">
      <w:pPr>
        <w:pStyle w:val="Akapitzlist"/>
        <w:numPr>
          <w:ilvl w:val="0"/>
          <w:numId w:val="23"/>
        </w:numPr>
        <w:spacing w:after="80" w:line="276" w:lineRule="auto"/>
        <w:ind w:left="1418" w:hanging="283"/>
        <w:contextualSpacing w:val="0"/>
        <w:jc w:val="both"/>
        <w:rPr>
          <w:rFonts w:ascii="Arial Nova" w:hAnsi="Arial Nova" w:cs="Times New Roman"/>
          <w:sz w:val="20"/>
          <w:szCs w:val="20"/>
        </w:rPr>
      </w:pPr>
      <w:r w:rsidRPr="009B3808">
        <w:rPr>
          <w:rFonts w:ascii="Arial Nova" w:hAnsi="Arial Nova" w:cs="Times New Roman"/>
          <w:sz w:val="20"/>
          <w:szCs w:val="20"/>
        </w:rPr>
        <w:t>konieczność zrealizowania projektu przy zastosowaniu innych rozwiązań technicznych lub materiałowych ze względu na zmiany obowiązującego prawa,</w:t>
      </w:r>
    </w:p>
    <w:p w14:paraId="7DBD4DB7" w14:textId="77777777" w:rsidR="00553619" w:rsidRPr="009B3808" w:rsidRDefault="00D43175" w:rsidP="000C5985">
      <w:pPr>
        <w:pStyle w:val="Akapitzlist"/>
        <w:numPr>
          <w:ilvl w:val="0"/>
          <w:numId w:val="15"/>
        </w:numPr>
        <w:spacing w:after="80" w:line="276" w:lineRule="auto"/>
        <w:ind w:left="993" w:hanging="284"/>
        <w:contextualSpacing w:val="0"/>
        <w:jc w:val="both"/>
        <w:rPr>
          <w:rFonts w:ascii="Arial Nova" w:hAnsi="Arial Nova" w:cs="Times New Roman"/>
          <w:sz w:val="20"/>
          <w:szCs w:val="20"/>
        </w:rPr>
      </w:pPr>
      <w:r w:rsidRPr="009B3808">
        <w:rPr>
          <w:rFonts w:ascii="Arial Nova" w:hAnsi="Arial Nova" w:cs="Times New Roman"/>
          <w:sz w:val="20"/>
          <w:szCs w:val="20"/>
        </w:rPr>
        <w:t>zmiany organizacji spełniania świadczenia:</w:t>
      </w:r>
    </w:p>
    <w:p w14:paraId="6578B1D7" w14:textId="6F5AC72B" w:rsidR="00D43175" w:rsidRPr="009B3808" w:rsidRDefault="00D43175" w:rsidP="000C5985">
      <w:pPr>
        <w:pStyle w:val="Akapitzlist"/>
        <w:numPr>
          <w:ilvl w:val="0"/>
          <w:numId w:val="24"/>
        </w:numPr>
        <w:spacing w:after="80" w:line="276" w:lineRule="auto"/>
        <w:ind w:left="1418" w:hanging="306"/>
        <w:contextualSpacing w:val="0"/>
        <w:jc w:val="both"/>
        <w:rPr>
          <w:rFonts w:ascii="Arial Nova" w:hAnsi="Arial Nova" w:cs="Times New Roman"/>
          <w:sz w:val="20"/>
          <w:szCs w:val="20"/>
        </w:rPr>
      </w:pPr>
      <w:r w:rsidRPr="009B3808">
        <w:rPr>
          <w:rFonts w:ascii="Arial Nova" w:hAnsi="Arial Nova" w:cs="Times New Roman"/>
          <w:sz w:val="20"/>
          <w:szCs w:val="20"/>
        </w:rPr>
        <w:t>w</w:t>
      </w:r>
      <w:r w:rsidR="006E3A10" w:rsidRPr="009B3808">
        <w:rPr>
          <w:rFonts w:ascii="Arial Nova" w:eastAsiaTheme="minorEastAsia" w:hAnsi="Arial Nova" w:cs="Times New Roman"/>
          <w:sz w:val="20"/>
          <w:szCs w:val="20"/>
          <w:lang w:eastAsia="pl-PL"/>
        </w:rPr>
        <w:t xml:space="preserve"> </w:t>
      </w:r>
      <w:r w:rsidR="006E3A10" w:rsidRPr="009B3808">
        <w:rPr>
          <w:rFonts w:ascii="Arial Nova" w:hAnsi="Arial Nova" w:cs="Times New Roman"/>
          <w:sz w:val="20"/>
          <w:szCs w:val="20"/>
        </w:rPr>
        <w:t>przypadku, gdy oferta Wykonawcy realizującego roboty budowlane zawierała wskazanie części, którą na etapie realizacji zamówienia zamierza on powierzyć podwykonawcy, a Wykonawca w trakcie realizacji zadania przedłożył Zamawiającemu pisemny wniosek z oświadczeniem, iż wskazaną część przedmiotu zamówienia zrealizuje samodzielnie, przy czym Wykonawca samodzielnie spełniał warunki udziału w</w:t>
      </w:r>
      <w:r w:rsidR="00BE6467">
        <w:rPr>
          <w:rFonts w:ascii="Arial Nova" w:hAnsi="Arial Nova" w:cs="Times New Roman"/>
          <w:sz w:val="20"/>
          <w:szCs w:val="20"/>
        </w:rPr>
        <w:t> </w:t>
      </w:r>
      <w:r w:rsidR="006E3A10" w:rsidRPr="009B3808">
        <w:rPr>
          <w:rFonts w:ascii="Arial Nova" w:hAnsi="Arial Nova" w:cs="Times New Roman"/>
          <w:sz w:val="20"/>
          <w:szCs w:val="20"/>
        </w:rPr>
        <w:t>postępowaniu,</w:t>
      </w:r>
    </w:p>
    <w:p w14:paraId="624B8289" w14:textId="77777777" w:rsidR="00D43175" w:rsidRPr="009B3808" w:rsidRDefault="00D43175" w:rsidP="000C5985">
      <w:pPr>
        <w:pStyle w:val="Akapitzlist"/>
        <w:numPr>
          <w:ilvl w:val="0"/>
          <w:numId w:val="24"/>
        </w:numPr>
        <w:spacing w:after="80" w:line="276" w:lineRule="auto"/>
        <w:ind w:left="1418" w:hanging="306"/>
        <w:contextualSpacing w:val="0"/>
        <w:jc w:val="both"/>
        <w:rPr>
          <w:rFonts w:ascii="Arial Nova" w:hAnsi="Arial Nova" w:cs="Times New Roman"/>
          <w:sz w:val="20"/>
          <w:szCs w:val="20"/>
        </w:rPr>
      </w:pPr>
      <w:r w:rsidRPr="009B3808">
        <w:rPr>
          <w:rFonts w:ascii="Arial Nova" w:hAnsi="Arial Nova" w:cs="Times New Roman"/>
          <w:sz w:val="20"/>
          <w:szCs w:val="20"/>
        </w:rPr>
        <w:t>zmiana</w:t>
      </w:r>
      <w:r w:rsidR="006E3A10" w:rsidRPr="009B3808">
        <w:rPr>
          <w:rFonts w:ascii="Arial Nova" w:eastAsiaTheme="minorEastAsia" w:hAnsi="Arial Nova" w:cs="Times New Roman"/>
          <w:sz w:val="20"/>
          <w:szCs w:val="20"/>
          <w:lang w:eastAsia="pl-PL"/>
        </w:rPr>
        <w:t xml:space="preserve"> </w:t>
      </w:r>
      <w:r w:rsidR="006E3A10" w:rsidRPr="009B3808">
        <w:rPr>
          <w:rFonts w:ascii="Arial Nova" w:hAnsi="Arial Nova" w:cs="Times New Roman"/>
          <w:sz w:val="20"/>
          <w:szCs w:val="20"/>
        </w:rPr>
        <w:t>zasad dokonywania odbiorów świadczonych usług lub robót, jeśli nie zmniejszy to zasad bezpieczeństwa i nie spowoduje zwiększenia kosztów odbiorów, które obciążałyby Zamawiającego,</w:t>
      </w:r>
    </w:p>
    <w:p w14:paraId="05DB9E29" w14:textId="6C0250CD" w:rsidR="00D43175" w:rsidRPr="009B3808" w:rsidRDefault="00D43175" w:rsidP="000C5985">
      <w:pPr>
        <w:pStyle w:val="Akapitzlist"/>
        <w:numPr>
          <w:ilvl w:val="0"/>
          <w:numId w:val="24"/>
        </w:numPr>
        <w:spacing w:after="80" w:line="276" w:lineRule="auto"/>
        <w:ind w:left="1418" w:hanging="306"/>
        <w:contextualSpacing w:val="0"/>
        <w:jc w:val="both"/>
        <w:rPr>
          <w:rFonts w:ascii="Arial Nova" w:hAnsi="Arial Nova" w:cs="Times New Roman"/>
          <w:sz w:val="20"/>
          <w:szCs w:val="20"/>
        </w:rPr>
      </w:pPr>
      <w:r w:rsidRPr="009B3808">
        <w:rPr>
          <w:rFonts w:ascii="Arial Nova" w:hAnsi="Arial Nova" w:cs="Times New Roman"/>
          <w:sz w:val="20"/>
          <w:szCs w:val="20"/>
        </w:rPr>
        <w:t xml:space="preserve">zmiana </w:t>
      </w:r>
      <w:r w:rsidR="00E07AAB" w:rsidRPr="009B3808">
        <w:rPr>
          <w:rFonts w:ascii="Arial Nova" w:hAnsi="Arial Nova" w:cs="Times New Roman"/>
          <w:sz w:val="20"/>
          <w:szCs w:val="20"/>
        </w:rPr>
        <w:t xml:space="preserve">treści dokumentów przedstawianych wzajemnie przez strony w trakcie realizacji umowy lub sposobu informowania o realizacji umowy; zmiana ta nie </w:t>
      </w:r>
      <w:r w:rsidR="00E07AAB" w:rsidRPr="009B3808">
        <w:rPr>
          <w:rFonts w:ascii="Arial Nova" w:hAnsi="Arial Nova" w:cs="Times New Roman"/>
          <w:spacing w:val="-4"/>
          <w:sz w:val="20"/>
          <w:szCs w:val="20"/>
        </w:rPr>
        <w:t>może spowodować braku informacji niezbędnych Zamawiającemu do</w:t>
      </w:r>
      <w:r w:rsidR="002D7ED2" w:rsidRPr="009B3808">
        <w:rPr>
          <w:rFonts w:ascii="Arial Nova" w:hAnsi="Arial Nova" w:cs="Times New Roman"/>
          <w:spacing w:val="-4"/>
          <w:sz w:val="20"/>
          <w:szCs w:val="20"/>
        </w:rPr>
        <w:t> </w:t>
      </w:r>
      <w:r w:rsidR="00E07AAB" w:rsidRPr="009B3808">
        <w:rPr>
          <w:rFonts w:ascii="Arial Nova" w:hAnsi="Arial Nova" w:cs="Times New Roman"/>
          <w:spacing w:val="-4"/>
          <w:sz w:val="20"/>
          <w:szCs w:val="20"/>
        </w:rPr>
        <w:t>prawidłowej realizacji umowy,</w:t>
      </w:r>
    </w:p>
    <w:p w14:paraId="554F3CF2" w14:textId="77777777" w:rsidR="00D43175" w:rsidRPr="009B3808" w:rsidRDefault="00D43175" w:rsidP="000C5985">
      <w:pPr>
        <w:pStyle w:val="Akapitzlist"/>
        <w:numPr>
          <w:ilvl w:val="0"/>
          <w:numId w:val="24"/>
        </w:numPr>
        <w:spacing w:after="80" w:line="276" w:lineRule="auto"/>
        <w:ind w:left="1418" w:hanging="306"/>
        <w:contextualSpacing w:val="0"/>
        <w:jc w:val="both"/>
        <w:rPr>
          <w:rFonts w:ascii="Arial Nova" w:hAnsi="Arial Nova" w:cs="Times New Roman"/>
          <w:sz w:val="20"/>
          <w:szCs w:val="20"/>
        </w:rPr>
      </w:pPr>
      <w:r w:rsidRPr="009B3808">
        <w:rPr>
          <w:rFonts w:ascii="Arial Nova" w:hAnsi="Arial Nova" w:cs="Times New Roman"/>
          <w:sz w:val="20"/>
          <w:szCs w:val="20"/>
        </w:rPr>
        <w:t>zmiana</w:t>
      </w:r>
      <w:r w:rsidR="00E07AAB" w:rsidRPr="009B3808">
        <w:rPr>
          <w:rFonts w:ascii="Arial Nova" w:eastAsiaTheme="minorEastAsia" w:hAnsi="Arial Nova" w:cs="Times New Roman"/>
          <w:sz w:val="20"/>
          <w:szCs w:val="20"/>
          <w:lang w:eastAsia="pl-PL"/>
        </w:rPr>
        <w:t xml:space="preserve"> </w:t>
      </w:r>
      <w:r w:rsidR="00E07AAB" w:rsidRPr="009B3808">
        <w:rPr>
          <w:rFonts w:ascii="Arial Nova" w:hAnsi="Arial Nova" w:cs="Times New Roman"/>
          <w:sz w:val="20"/>
          <w:szCs w:val="20"/>
        </w:rPr>
        <w:t>zasad oznaczania rzeczy lub obiektów jeśli oznaczenie nie narusza prawa i zasad bezpieczeństwa,</w:t>
      </w:r>
    </w:p>
    <w:p w14:paraId="5BE1F6A4" w14:textId="77777777" w:rsidR="00B32D0A" w:rsidRPr="009B3808" w:rsidRDefault="00B32D0A" w:rsidP="00275671">
      <w:pPr>
        <w:pStyle w:val="Akapitzlist"/>
        <w:numPr>
          <w:ilvl w:val="1"/>
          <w:numId w:val="6"/>
        </w:numPr>
        <w:spacing w:after="80" w:line="276" w:lineRule="auto"/>
        <w:ind w:left="567" w:hanging="283"/>
        <w:contextualSpacing w:val="0"/>
        <w:jc w:val="both"/>
        <w:rPr>
          <w:rFonts w:ascii="Arial Nova" w:hAnsi="Arial Nova" w:cs="Times New Roman"/>
          <w:sz w:val="20"/>
          <w:szCs w:val="20"/>
        </w:rPr>
      </w:pPr>
      <w:r w:rsidRPr="009B3808">
        <w:rPr>
          <w:rFonts w:ascii="Arial Nova" w:hAnsi="Arial Nova" w:cs="Times New Roman"/>
          <w:sz w:val="20"/>
          <w:szCs w:val="20"/>
        </w:rPr>
        <w:t xml:space="preserve">płatności: </w:t>
      </w:r>
    </w:p>
    <w:p w14:paraId="06BFCC8B" w14:textId="77777777" w:rsidR="00B32D0A" w:rsidRPr="009B3808" w:rsidRDefault="00B32D0A" w:rsidP="000C5985">
      <w:pPr>
        <w:pStyle w:val="Akapitzlist"/>
        <w:numPr>
          <w:ilvl w:val="0"/>
          <w:numId w:val="25"/>
        </w:numPr>
        <w:spacing w:after="80" w:line="276" w:lineRule="auto"/>
        <w:ind w:left="993" w:hanging="284"/>
        <w:contextualSpacing w:val="0"/>
        <w:jc w:val="both"/>
        <w:rPr>
          <w:rFonts w:ascii="Arial Nova" w:hAnsi="Arial Nova" w:cs="Times New Roman"/>
          <w:sz w:val="20"/>
          <w:szCs w:val="20"/>
        </w:rPr>
      </w:pPr>
      <w:r w:rsidRPr="009B3808">
        <w:rPr>
          <w:rFonts w:ascii="Arial Nova" w:hAnsi="Arial Nova" w:cs="Times New Roman"/>
          <w:sz w:val="20"/>
          <w:szCs w:val="20"/>
        </w:rPr>
        <w:t>dopuszcza się</w:t>
      </w:r>
      <w:r w:rsidRPr="009B3808">
        <w:rPr>
          <w:rFonts w:ascii="Arial Nova" w:eastAsiaTheme="minorEastAsia" w:hAnsi="Arial Nova" w:cs="Times New Roman"/>
          <w:sz w:val="20"/>
          <w:szCs w:val="20"/>
          <w:lang w:eastAsia="pl-PL"/>
        </w:rPr>
        <w:t xml:space="preserve"> </w:t>
      </w:r>
      <w:r w:rsidRPr="009B3808">
        <w:rPr>
          <w:rFonts w:ascii="Arial Nova" w:hAnsi="Arial Nova" w:cs="Times New Roman"/>
          <w:sz w:val="20"/>
          <w:szCs w:val="20"/>
        </w:rPr>
        <w:t>możliwość zmiany terminów płatności wynikające z wszelkich zmian wprowadzanych do umów,</w:t>
      </w:r>
    </w:p>
    <w:p w14:paraId="0716B79B" w14:textId="31C8ADB6" w:rsidR="00B32D0A" w:rsidRPr="009B3808" w:rsidRDefault="00B32D0A" w:rsidP="000C5985">
      <w:pPr>
        <w:pStyle w:val="Akapitzlist"/>
        <w:numPr>
          <w:ilvl w:val="0"/>
          <w:numId w:val="25"/>
        </w:numPr>
        <w:spacing w:after="80" w:line="276" w:lineRule="auto"/>
        <w:ind w:left="993" w:hanging="284"/>
        <w:contextualSpacing w:val="0"/>
        <w:jc w:val="both"/>
        <w:rPr>
          <w:rFonts w:ascii="Arial Nova" w:hAnsi="Arial Nova" w:cs="Times New Roman"/>
          <w:sz w:val="20"/>
          <w:szCs w:val="20"/>
        </w:rPr>
      </w:pPr>
      <w:r w:rsidRPr="009B3808">
        <w:rPr>
          <w:rFonts w:ascii="Arial Nova" w:hAnsi="Arial Nova" w:cs="Times New Roman"/>
          <w:sz w:val="20"/>
          <w:szCs w:val="20"/>
        </w:rPr>
        <w:t>dopuszcza się możliwość wystawienia dwóch faktur w miesiącu występującym po</w:t>
      </w:r>
      <w:r w:rsidR="002D7ED2" w:rsidRPr="009B3808">
        <w:rPr>
          <w:rFonts w:ascii="Arial Nova" w:hAnsi="Arial Nova" w:cs="Times New Roman"/>
          <w:sz w:val="20"/>
          <w:szCs w:val="20"/>
        </w:rPr>
        <w:t> </w:t>
      </w:r>
      <w:r w:rsidRPr="009B3808">
        <w:rPr>
          <w:rFonts w:ascii="Arial Nova" w:hAnsi="Arial Nova" w:cs="Times New Roman"/>
          <w:sz w:val="20"/>
          <w:szCs w:val="20"/>
        </w:rPr>
        <w:t>miesiącu, w którym nie wyfakturowano robót,</w:t>
      </w:r>
    </w:p>
    <w:p w14:paraId="0D8E7740" w14:textId="77777777" w:rsidR="00B32D0A" w:rsidRPr="009B3808" w:rsidRDefault="00B32D0A" w:rsidP="00275671">
      <w:pPr>
        <w:pStyle w:val="Akapitzlist"/>
        <w:numPr>
          <w:ilvl w:val="1"/>
          <w:numId w:val="6"/>
        </w:numPr>
        <w:spacing w:after="80" w:line="276" w:lineRule="auto"/>
        <w:ind w:left="567" w:hanging="283"/>
        <w:contextualSpacing w:val="0"/>
        <w:jc w:val="both"/>
        <w:rPr>
          <w:rFonts w:ascii="Arial Nova" w:hAnsi="Arial Nova" w:cs="Times New Roman"/>
          <w:sz w:val="20"/>
          <w:szCs w:val="20"/>
        </w:rPr>
      </w:pPr>
      <w:r w:rsidRPr="009B3808">
        <w:rPr>
          <w:rFonts w:ascii="Arial Nova" w:hAnsi="Arial Nova" w:cs="Times New Roman"/>
          <w:sz w:val="20"/>
          <w:szCs w:val="20"/>
        </w:rPr>
        <w:t xml:space="preserve">pozostałe </w:t>
      </w:r>
      <w:r w:rsidR="003E3576" w:rsidRPr="009B3808">
        <w:rPr>
          <w:rFonts w:ascii="Arial Nova" w:hAnsi="Arial Nova" w:cs="Times New Roman"/>
          <w:sz w:val="20"/>
          <w:szCs w:val="20"/>
        </w:rPr>
        <w:t>zmiany</w:t>
      </w:r>
      <w:r w:rsidRPr="009B3808">
        <w:rPr>
          <w:rFonts w:ascii="Arial Nova" w:hAnsi="Arial Nova" w:cs="Times New Roman"/>
          <w:sz w:val="20"/>
          <w:szCs w:val="20"/>
        </w:rPr>
        <w:t>:</w:t>
      </w:r>
    </w:p>
    <w:p w14:paraId="2D817FBC" w14:textId="79904F84" w:rsidR="003E3576" w:rsidRPr="009B3808" w:rsidRDefault="00B32D0A" w:rsidP="000C5985">
      <w:pPr>
        <w:pStyle w:val="Akapitzlist"/>
        <w:numPr>
          <w:ilvl w:val="2"/>
          <w:numId w:val="6"/>
        </w:numPr>
        <w:spacing w:after="80" w:line="276" w:lineRule="auto"/>
        <w:ind w:left="993" w:hanging="284"/>
        <w:contextualSpacing w:val="0"/>
        <w:jc w:val="both"/>
        <w:rPr>
          <w:rFonts w:ascii="Arial Nova" w:hAnsi="Arial Nova" w:cs="Times New Roman"/>
          <w:sz w:val="20"/>
          <w:szCs w:val="20"/>
        </w:rPr>
      </w:pPr>
      <w:r w:rsidRPr="009B3808">
        <w:rPr>
          <w:rFonts w:ascii="Arial Nova" w:hAnsi="Arial Nova" w:cs="Times New Roman"/>
          <w:sz w:val="20"/>
          <w:szCs w:val="20"/>
        </w:rPr>
        <w:t xml:space="preserve">dopuszcza się </w:t>
      </w:r>
      <w:r w:rsidR="00D0251B" w:rsidRPr="009B3808">
        <w:rPr>
          <w:rFonts w:ascii="Arial Nova" w:hAnsi="Arial Nova" w:cs="Times New Roman"/>
          <w:sz w:val="20"/>
          <w:szCs w:val="20"/>
        </w:rPr>
        <w:t>zmianę zakresu przedmiotu zamówienia, która nie powoduje jego zwiększenia, a będącą robotami zamiennymi, których konieczność wykonania wynika na</w:t>
      </w:r>
      <w:r w:rsidR="0059488D">
        <w:rPr>
          <w:rFonts w:ascii="Arial Nova" w:hAnsi="Arial Nova" w:cs="Times New Roman"/>
          <w:sz w:val="20"/>
          <w:szCs w:val="20"/>
        </w:rPr>
        <w:t> </w:t>
      </w:r>
      <w:r w:rsidR="00D0251B" w:rsidRPr="009B3808">
        <w:rPr>
          <w:rFonts w:ascii="Arial Nova" w:hAnsi="Arial Nova" w:cs="Times New Roman"/>
          <w:sz w:val="20"/>
          <w:szCs w:val="20"/>
        </w:rPr>
        <w:t>podstawie zmian w dokumentacji projektowej, nie dających się przewidzieć na etapie jej wykonywania i</w:t>
      </w:r>
      <w:r w:rsidR="000C5985">
        <w:rPr>
          <w:rFonts w:ascii="Arial Nova" w:hAnsi="Arial Nova" w:cs="Times New Roman"/>
          <w:sz w:val="20"/>
          <w:szCs w:val="20"/>
        </w:rPr>
        <w:t> </w:t>
      </w:r>
      <w:r w:rsidR="00D0251B" w:rsidRPr="009B3808">
        <w:rPr>
          <w:rFonts w:ascii="Arial Nova" w:hAnsi="Arial Nova" w:cs="Times New Roman"/>
          <w:sz w:val="20"/>
          <w:szCs w:val="20"/>
        </w:rPr>
        <w:t>w</w:t>
      </w:r>
      <w:r w:rsidR="000C5985">
        <w:rPr>
          <w:rFonts w:ascii="Arial Nova" w:hAnsi="Arial Nova" w:cs="Times New Roman"/>
          <w:sz w:val="20"/>
          <w:szCs w:val="20"/>
        </w:rPr>
        <w:t> </w:t>
      </w:r>
      <w:r w:rsidR="00D0251B" w:rsidRPr="009B3808">
        <w:rPr>
          <w:rFonts w:ascii="Arial Nova" w:hAnsi="Arial Nova" w:cs="Times New Roman"/>
          <w:sz w:val="20"/>
          <w:szCs w:val="20"/>
        </w:rPr>
        <w:t>chwili zawarcia umowy, jeżeli zmiana jest korzystna dla Zamawiającego,</w:t>
      </w:r>
    </w:p>
    <w:p w14:paraId="5C0E0C96" w14:textId="77777777" w:rsidR="00B32D0A" w:rsidRPr="009B3808" w:rsidRDefault="00B32D0A" w:rsidP="000C5985">
      <w:pPr>
        <w:pStyle w:val="Akapitzlist"/>
        <w:numPr>
          <w:ilvl w:val="2"/>
          <w:numId w:val="6"/>
        </w:numPr>
        <w:spacing w:after="80" w:line="276" w:lineRule="auto"/>
        <w:ind w:left="993" w:hanging="284"/>
        <w:contextualSpacing w:val="0"/>
        <w:jc w:val="both"/>
        <w:rPr>
          <w:rFonts w:ascii="Arial Nova" w:hAnsi="Arial Nova" w:cs="Times New Roman"/>
          <w:sz w:val="20"/>
          <w:szCs w:val="20"/>
        </w:rPr>
      </w:pPr>
      <w:r w:rsidRPr="009B3808">
        <w:rPr>
          <w:rFonts w:ascii="Arial Nova" w:hAnsi="Arial Nova" w:cs="Times New Roman"/>
          <w:sz w:val="20"/>
          <w:szCs w:val="20"/>
        </w:rPr>
        <w:t>zmiany</w:t>
      </w:r>
      <w:r w:rsidR="00D0251B" w:rsidRPr="009B3808">
        <w:rPr>
          <w:rFonts w:ascii="Arial Nova" w:eastAsiaTheme="minorEastAsia" w:hAnsi="Arial Nova"/>
          <w:sz w:val="20"/>
          <w:szCs w:val="20"/>
        </w:rPr>
        <w:t xml:space="preserve"> </w:t>
      </w:r>
      <w:r w:rsidR="0008591F" w:rsidRPr="009B3808">
        <w:rPr>
          <w:rFonts w:ascii="Arial Nova" w:hAnsi="Arial Nova" w:cs="Times New Roman"/>
          <w:sz w:val="20"/>
          <w:szCs w:val="20"/>
        </w:rPr>
        <w:t xml:space="preserve">stawki podatku od towarów i usług oraz podatku akcyzowego – w takim przypadku obniżenie lub podwyższenie wynagrodzenia jest możliwe w wysokości odpowiadającej zmianie podatku od towarów </w:t>
      </w:r>
      <w:r w:rsidR="00A34E67" w:rsidRPr="009B3808">
        <w:rPr>
          <w:rFonts w:ascii="Arial Nova" w:hAnsi="Arial Nova" w:cs="Times New Roman"/>
          <w:sz w:val="20"/>
          <w:szCs w:val="20"/>
        </w:rPr>
        <w:t>i usług oraz podatku akcyzowego,</w:t>
      </w:r>
    </w:p>
    <w:p w14:paraId="1AF071B0" w14:textId="298BD826" w:rsidR="00553619" w:rsidRPr="009B3808" w:rsidRDefault="00553619" w:rsidP="00275671">
      <w:pPr>
        <w:pStyle w:val="Akapitzlist"/>
        <w:numPr>
          <w:ilvl w:val="3"/>
          <w:numId w:val="11"/>
        </w:numPr>
        <w:tabs>
          <w:tab w:val="clear" w:pos="2880"/>
        </w:tabs>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Stosowny wniosek o zmianę terminu realizacji zadania, sporządzony przez Wykonawcę, musi zostać złożony Zamawiającemu, niezwłocznie po ujawnieniu się okoliczności powodujących konieczność dokonania zmiany terminu, jednak nie</w:t>
      </w:r>
      <w:r w:rsidR="003F39F1" w:rsidRPr="009B3808">
        <w:rPr>
          <w:rFonts w:ascii="Arial Nova" w:hAnsi="Arial Nova" w:cs="Times New Roman"/>
          <w:sz w:val="20"/>
          <w:szCs w:val="20"/>
        </w:rPr>
        <w:t xml:space="preserve"> później niż 14</w:t>
      </w:r>
      <w:r w:rsidRPr="009B3808">
        <w:rPr>
          <w:rFonts w:ascii="Arial Nova" w:hAnsi="Arial Nova" w:cs="Times New Roman"/>
          <w:sz w:val="20"/>
          <w:szCs w:val="20"/>
        </w:rPr>
        <w:t xml:space="preserve"> dni przed upływem terminu zakończenia. Wniosek ten musi zawierać szczegółowy opis okoliczności powodujących konieczność zmiany terminu realizacji oraz precyzyjne wyliczenie czasu, o</w:t>
      </w:r>
      <w:r w:rsidR="002D7ED2" w:rsidRPr="009B3808">
        <w:rPr>
          <w:rFonts w:ascii="Arial Nova" w:hAnsi="Arial Nova" w:cs="Times New Roman"/>
          <w:sz w:val="20"/>
          <w:szCs w:val="20"/>
        </w:rPr>
        <w:t> </w:t>
      </w:r>
      <w:r w:rsidRPr="009B3808">
        <w:rPr>
          <w:rFonts w:ascii="Arial Nova" w:hAnsi="Arial Nova" w:cs="Times New Roman"/>
          <w:sz w:val="20"/>
          <w:szCs w:val="20"/>
        </w:rPr>
        <w:t>jaki należałoby przesunąć termin zakończenia zadania. Do wniosku należy załączyć protokół konieczności sporządzony przez Strony.</w:t>
      </w:r>
    </w:p>
    <w:p w14:paraId="15462B0E" w14:textId="323D14A9" w:rsidR="00553619" w:rsidRPr="009B3808" w:rsidRDefault="00553619" w:rsidP="00275671">
      <w:pPr>
        <w:pStyle w:val="Akapitzlist"/>
        <w:numPr>
          <w:ilvl w:val="3"/>
          <w:numId w:val="11"/>
        </w:numPr>
        <w:tabs>
          <w:tab w:val="clear" w:pos="2880"/>
        </w:tabs>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 xml:space="preserve">Pozostałe zmiany, o których mowa w </w:t>
      </w:r>
      <w:r w:rsidR="00EB30EE" w:rsidRPr="009B3808">
        <w:rPr>
          <w:rFonts w:ascii="Arial Nova" w:hAnsi="Arial Nova" w:cs="Times New Roman"/>
          <w:sz w:val="20"/>
          <w:szCs w:val="20"/>
        </w:rPr>
        <w:t xml:space="preserve">§ 12 ust. 1 pkt </w:t>
      </w:r>
      <w:r w:rsidR="000C5985">
        <w:rPr>
          <w:rFonts w:ascii="Arial Nova" w:hAnsi="Arial Nova" w:cs="Times New Roman"/>
          <w:sz w:val="20"/>
          <w:szCs w:val="20"/>
        </w:rPr>
        <w:t xml:space="preserve">1 - </w:t>
      </w:r>
      <w:r w:rsidR="00EB30EE" w:rsidRPr="009B3808">
        <w:rPr>
          <w:rFonts w:ascii="Arial Nova" w:hAnsi="Arial Nova" w:cs="Times New Roman"/>
          <w:sz w:val="20"/>
          <w:szCs w:val="20"/>
        </w:rPr>
        <w:t xml:space="preserve">4 </w:t>
      </w:r>
      <w:r w:rsidR="000C5985">
        <w:rPr>
          <w:rFonts w:ascii="Arial Nova" w:hAnsi="Arial Nova" w:cs="Times New Roman"/>
          <w:sz w:val="20"/>
          <w:szCs w:val="20"/>
        </w:rPr>
        <w:t xml:space="preserve">powyżej </w:t>
      </w:r>
      <w:r w:rsidRPr="009B3808">
        <w:rPr>
          <w:rFonts w:ascii="Arial Nova" w:hAnsi="Arial Nova" w:cs="Times New Roman"/>
          <w:sz w:val="20"/>
          <w:szCs w:val="20"/>
        </w:rPr>
        <w:t>możliwe są pod warunkiem złożenia stosownych wniosków</w:t>
      </w:r>
      <w:r w:rsidR="00490C63">
        <w:rPr>
          <w:rFonts w:ascii="Arial Nova" w:hAnsi="Arial Nova" w:cs="Times New Roman"/>
          <w:sz w:val="20"/>
          <w:szCs w:val="20"/>
        </w:rPr>
        <w:t xml:space="preserve"> </w:t>
      </w:r>
      <w:r w:rsidRPr="009B3808">
        <w:rPr>
          <w:rFonts w:ascii="Arial Nova" w:hAnsi="Arial Nova" w:cs="Times New Roman"/>
          <w:sz w:val="20"/>
          <w:szCs w:val="20"/>
        </w:rPr>
        <w:t>przez Wykonawcę bądź spisania przez Strony umowy protokołów uzgodnień.</w:t>
      </w:r>
    </w:p>
    <w:p w14:paraId="3FEE81D1" w14:textId="4FE57DA9" w:rsidR="00553619" w:rsidRPr="009B3808" w:rsidRDefault="00553619" w:rsidP="00275671">
      <w:pPr>
        <w:pStyle w:val="Akapitzlist"/>
        <w:numPr>
          <w:ilvl w:val="3"/>
          <w:numId w:val="11"/>
        </w:numPr>
        <w:tabs>
          <w:tab w:val="clear" w:pos="2880"/>
        </w:tabs>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Wykonawca wystąpi pisemnie do Zamawiającego z wnioskiem o aneksowanie zapisów umowy. W</w:t>
      </w:r>
      <w:r w:rsidR="0059488D">
        <w:rPr>
          <w:rFonts w:ascii="Arial Nova" w:hAnsi="Arial Nova" w:cs="Times New Roman"/>
          <w:sz w:val="20"/>
          <w:szCs w:val="20"/>
        </w:rPr>
        <w:t> </w:t>
      </w:r>
      <w:r w:rsidRPr="009B3808">
        <w:rPr>
          <w:rFonts w:ascii="Arial Nova" w:hAnsi="Arial Nova" w:cs="Times New Roman"/>
          <w:sz w:val="20"/>
          <w:szCs w:val="20"/>
        </w:rPr>
        <w:t xml:space="preserve">przypadku pozytywnego zaopiniowania wniosku zostanie przygotowany aneks do umowy, </w:t>
      </w:r>
      <w:r w:rsidRPr="009B3808">
        <w:rPr>
          <w:rFonts w:ascii="Arial Nova" w:hAnsi="Arial Nova" w:cs="Times New Roman"/>
          <w:sz w:val="20"/>
          <w:szCs w:val="20"/>
        </w:rPr>
        <w:lastRenderedPageBreak/>
        <w:t>natomiast w przypadku braku zgody na zmianę Zamawiający przekaże Wykonawcy odpowiedź w</w:t>
      </w:r>
      <w:r w:rsidR="0059488D">
        <w:rPr>
          <w:rFonts w:ascii="Arial Nova" w:hAnsi="Arial Nova" w:cs="Times New Roman"/>
          <w:sz w:val="20"/>
          <w:szCs w:val="20"/>
        </w:rPr>
        <w:t> </w:t>
      </w:r>
      <w:r w:rsidRPr="009B3808">
        <w:rPr>
          <w:rFonts w:ascii="Arial Nova" w:hAnsi="Arial Nova" w:cs="Times New Roman"/>
          <w:sz w:val="20"/>
          <w:szCs w:val="20"/>
        </w:rPr>
        <w:t>formie pisemnej.</w:t>
      </w:r>
    </w:p>
    <w:p w14:paraId="3BF6FE93" w14:textId="4B4211D2" w:rsidR="00A56E8A" w:rsidRPr="000C5985" w:rsidRDefault="00A56E8A" w:rsidP="00275671">
      <w:pPr>
        <w:pStyle w:val="Akapitzlist"/>
        <w:numPr>
          <w:ilvl w:val="3"/>
          <w:numId w:val="11"/>
        </w:numPr>
        <w:tabs>
          <w:tab w:val="clear" w:pos="2880"/>
        </w:tabs>
        <w:spacing w:after="80" w:line="276" w:lineRule="auto"/>
        <w:ind w:left="284" w:hanging="284"/>
        <w:contextualSpacing w:val="0"/>
        <w:jc w:val="both"/>
        <w:rPr>
          <w:rFonts w:ascii="Arial Nova" w:hAnsi="Arial Nova" w:cs="Times New Roman"/>
          <w:spacing w:val="-6"/>
          <w:sz w:val="20"/>
          <w:szCs w:val="20"/>
        </w:rPr>
      </w:pPr>
      <w:r w:rsidRPr="000C5985">
        <w:rPr>
          <w:rFonts w:ascii="Arial Nova" w:hAnsi="Arial Nova" w:cs="Times New Roman"/>
          <w:spacing w:val="-6"/>
          <w:sz w:val="20"/>
          <w:szCs w:val="20"/>
        </w:rPr>
        <w:t>Wszelkie zmiany i uzupełnienia treści niniejszej umowy wymagają aneksu sporządzonego z</w:t>
      </w:r>
      <w:r w:rsidR="0059488D" w:rsidRPr="000C5985">
        <w:rPr>
          <w:rFonts w:ascii="Arial Nova" w:hAnsi="Arial Nova" w:cs="Times New Roman"/>
          <w:spacing w:val="-6"/>
          <w:sz w:val="20"/>
          <w:szCs w:val="20"/>
        </w:rPr>
        <w:t> </w:t>
      </w:r>
      <w:r w:rsidRPr="000C5985">
        <w:rPr>
          <w:rFonts w:ascii="Arial Nova" w:hAnsi="Arial Nova" w:cs="Times New Roman"/>
          <w:spacing w:val="-6"/>
          <w:sz w:val="20"/>
          <w:szCs w:val="20"/>
        </w:rPr>
        <w:t>zachowaniem formy pisemnej pod rygorem nieważności.</w:t>
      </w:r>
    </w:p>
    <w:p w14:paraId="0D912A77" w14:textId="77777777" w:rsidR="00D67131" w:rsidRPr="009B3808" w:rsidRDefault="00152B02" w:rsidP="00275671">
      <w:pPr>
        <w:pStyle w:val="Akapitzlist"/>
        <w:numPr>
          <w:ilvl w:val="3"/>
          <w:numId w:val="11"/>
        </w:numPr>
        <w:tabs>
          <w:tab w:val="clear" w:pos="2880"/>
        </w:tabs>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Zmiany mogą być dokonane tylko, jeżeli jest to niezbędne dla prawidło</w:t>
      </w:r>
      <w:r w:rsidR="0013007D" w:rsidRPr="009B3808">
        <w:rPr>
          <w:rFonts w:ascii="Arial Nova" w:hAnsi="Arial Nova" w:cs="Times New Roman"/>
          <w:sz w:val="20"/>
          <w:szCs w:val="20"/>
        </w:rPr>
        <w:t>wego wykonania przedmiotu umowy.</w:t>
      </w:r>
    </w:p>
    <w:p w14:paraId="1516E1A3" w14:textId="77777777" w:rsidR="00152B02" w:rsidRPr="009B3808" w:rsidRDefault="00152B02" w:rsidP="00275671">
      <w:pPr>
        <w:pStyle w:val="Akapitzlist"/>
        <w:numPr>
          <w:ilvl w:val="3"/>
          <w:numId w:val="11"/>
        </w:numPr>
        <w:tabs>
          <w:tab w:val="clear" w:pos="2880"/>
        </w:tabs>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Zmiany umowy mogą nastąpić tylko w przypadku, gdy obie Strony wyrażą na to zgodę.</w:t>
      </w:r>
    </w:p>
    <w:p w14:paraId="15A8F3CC" w14:textId="52912862" w:rsidR="002D7ED2" w:rsidRPr="00222FB8" w:rsidRDefault="00A02637" w:rsidP="00976FE5">
      <w:pPr>
        <w:pStyle w:val="Nagwek2"/>
        <w:spacing w:before="240" w:line="240" w:lineRule="auto"/>
        <w:jc w:val="center"/>
        <w:rPr>
          <w:rFonts w:ascii="Arial Nova" w:hAnsi="Arial Nova"/>
          <w:b/>
          <w:bCs/>
          <w:color w:val="auto"/>
          <w:sz w:val="20"/>
          <w:szCs w:val="20"/>
        </w:rPr>
      </w:pPr>
      <w:r w:rsidRPr="00222FB8">
        <w:rPr>
          <w:rFonts w:ascii="Arial Nova" w:hAnsi="Arial Nova"/>
          <w:b/>
          <w:bCs/>
          <w:color w:val="auto"/>
          <w:sz w:val="20"/>
          <w:szCs w:val="20"/>
        </w:rPr>
        <w:t>§ 1</w:t>
      </w:r>
      <w:r w:rsidR="000C5985" w:rsidRPr="00222FB8">
        <w:rPr>
          <w:rFonts w:ascii="Arial Nova" w:hAnsi="Arial Nova"/>
          <w:b/>
          <w:bCs/>
          <w:color w:val="auto"/>
          <w:sz w:val="20"/>
          <w:szCs w:val="20"/>
        </w:rPr>
        <w:t>3</w:t>
      </w:r>
    </w:p>
    <w:p w14:paraId="5B18C294" w14:textId="746E56E3" w:rsidR="00A02637" w:rsidRPr="00BE6467" w:rsidRDefault="002D7ED2" w:rsidP="00976FE5">
      <w:pPr>
        <w:pStyle w:val="Nagwek2"/>
        <w:spacing w:before="0" w:after="120" w:line="240" w:lineRule="auto"/>
        <w:jc w:val="center"/>
        <w:rPr>
          <w:rFonts w:ascii="Arial Nova" w:hAnsi="Arial Nova"/>
          <w:b/>
          <w:bCs/>
          <w:color w:val="auto"/>
          <w:sz w:val="20"/>
          <w:szCs w:val="20"/>
        </w:rPr>
      </w:pPr>
      <w:r w:rsidRPr="00BE6467">
        <w:rPr>
          <w:rFonts w:ascii="Arial Nova" w:hAnsi="Arial Nova"/>
          <w:b/>
          <w:bCs/>
          <w:color w:val="auto"/>
          <w:sz w:val="20"/>
          <w:szCs w:val="20"/>
        </w:rPr>
        <w:t>[</w:t>
      </w:r>
      <w:r w:rsidR="00A02637" w:rsidRPr="00BE6467">
        <w:rPr>
          <w:rFonts w:ascii="Arial Nova" w:hAnsi="Arial Nova"/>
          <w:b/>
          <w:bCs/>
          <w:color w:val="auto"/>
          <w:sz w:val="20"/>
          <w:szCs w:val="20"/>
        </w:rPr>
        <w:t>Ubezpieczenie</w:t>
      </w:r>
      <w:r w:rsidRPr="00BE6467">
        <w:rPr>
          <w:rFonts w:ascii="Arial Nova" w:hAnsi="Arial Nova"/>
          <w:b/>
          <w:bCs/>
          <w:color w:val="auto"/>
          <w:sz w:val="20"/>
          <w:szCs w:val="20"/>
        </w:rPr>
        <w:t>]</w:t>
      </w:r>
    </w:p>
    <w:p w14:paraId="75165592" w14:textId="32006BF8" w:rsidR="00A02637" w:rsidRPr="009B3808" w:rsidRDefault="00A02637" w:rsidP="00275671">
      <w:pPr>
        <w:numPr>
          <w:ilvl w:val="0"/>
          <w:numId w:val="29"/>
        </w:numPr>
        <w:spacing w:after="80" w:line="276" w:lineRule="auto"/>
        <w:ind w:left="284" w:right="-11" w:hanging="284"/>
        <w:jc w:val="both"/>
        <w:rPr>
          <w:rFonts w:ascii="Arial Nova" w:eastAsia="Times New Roman" w:hAnsi="Arial Nova" w:cs="Times New Roman"/>
          <w:color w:val="000000" w:themeColor="text1"/>
          <w:sz w:val="20"/>
          <w:szCs w:val="20"/>
        </w:rPr>
      </w:pPr>
      <w:r w:rsidRPr="009B3808">
        <w:rPr>
          <w:rFonts w:ascii="Arial Nova" w:eastAsia="Times New Roman" w:hAnsi="Arial Nova" w:cs="Times New Roman"/>
          <w:color w:val="000000" w:themeColor="text1"/>
          <w:sz w:val="20"/>
          <w:szCs w:val="20"/>
        </w:rPr>
        <w:t>Wykonawca zobowiązuje się zawrzeć na czas obowiązywania Umowy, umowę lub umowy ubezpieczenia od wszelkiego ryzyka i odpowiedzialności związanej z realizacją Umowy oraz do terminowego opłacania należnych składek ubezpieczeniowych</w:t>
      </w:r>
      <w:r w:rsidR="00275671">
        <w:rPr>
          <w:rFonts w:ascii="Arial Nova" w:eastAsia="Times New Roman" w:hAnsi="Arial Nova" w:cs="Times New Roman"/>
          <w:color w:val="000000" w:themeColor="text1"/>
          <w:sz w:val="20"/>
          <w:szCs w:val="20"/>
        </w:rPr>
        <w:t xml:space="preserve"> – na sumę ubezpieczeniową odpowiadającą wartości niniejszej umowy. </w:t>
      </w:r>
    </w:p>
    <w:p w14:paraId="5B31DD81" w14:textId="77777777" w:rsidR="00A02637" w:rsidRPr="009B3808" w:rsidRDefault="00A02637" w:rsidP="00275671">
      <w:pPr>
        <w:numPr>
          <w:ilvl w:val="0"/>
          <w:numId w:val="29"/>
        </w:numPr>
        <w:spacing w:after="80" w:line="276" w:lineRule="auto"/>
        <w:ind w:left="284" w:right="-11" w:hanging="284"/>
        <w:jc w:val="both"/>
        <w:rPr>
          <w:rFonts w:ascii="Arial Nova" w:eastAsia="Times New Roman" w:hAnsi="Arial Nova" w:cs="Times New Roman"/>
          <w:color w:val="000000" w:themeColor="text1"/>
          <w:sz w:val="20"/>
          <w:szCs w:val="20"/>
        </w:rPr>
      </w:pPr>
      <w:r w:rsidRPr="009B3808">
        <w:rPr>
          <w:rFonts w:ascii="Arial Nova" w:eastAsia="Times New Roman" w:hAnsi="Arial Nova" w:cs="Times New Roman"/>
          <w:color w:val="000000" w:themeColor="text1"/>
          <w:sz w:val="20"/>
          <w:szCs w:val="20"/>
        </w:rPr>
        <w:t xml:space="preserve">Wykonawca przedłoży kopię umowy lub umów ubezpieczenia, o których mowa powyżej w terminie </w:t>
      </w:r>
      <w:r w:rsidRPr="009B3808">
        <w:rPr>
          <w:rFonts w:ascii="Arial Nova" w:eastAsia="Times New Roman" w:hAnsi="Arial Nova" w:cs="Times New Roman"/>
          <w:b/>
          <w:color w:val="000000" w:themeColor="text1"/>
          <w:sz w:val="20"/>
          <w:szCs w:val="20"/>
        </w:rPr>
        <w:t>do 7 dni</w:t>
      </w:r>
      <w:r w:rsidRPr="009B3808">
        <w:rPr>
          <w:rFonts w:ascii="Arial Nova" w:eastAsia="Times New Roman" w:hAnsi="Arial Nova" w:cs="Times New Roman"/>
          <w:color w:val="000000" w:themeColor="text1"/>
          <w:sz w:val="20"/>
          <w:szCs w:val="20"/>
        </w:rPr>
        <w:t xml:space="preserve"> od dnia zawarcia Umowy.</w:t>
      </w:r>
    </w:p>
    <w:p w14:paraId="230B856B" w14:textId="77777777" w:rsidR="00A02637" w:rsidRPr="009B3808" w:rsidRDefault="00A02637" w:rsidP="00275671">
      <w:pPr>
        <w:numPr>
          <w:ilvl w:val="0"/>
          <w:numId w:val="29"/>
        </w:numPr>
        <w:spacing w:after="80" w:line="276" w:lineRule="auto"/>
        <w:ind w:left="284" w:right="-11" w:hanging="284"/>
        <w:jc w:val="both"/>
        <w:rPr>
          <w:rFonts w:ascii="Arial Nova" w:eastAsia="Times New Roman" w:hAnsi="Arial Nova" w:cs="Times New Roman"/>
          <w:color w:val="000000" w:themeColor="text1"/>
          <w:sz w:val="20"/>
          <w:szCs w:val="20"/>
        </w:rPr>
      </w:pPr>
      <w:r w:rsidRPr="009B3808">
        <w:rPr>
          <w:rFonts w:ascii="Arial Nova" w:eastAsia="Times New Roman" w:hAnsi="Arial Nova" w:cs="Times New Roman"/>
          <w:color w:val="000000" w:themeColor="text1"/>
          <w:sz w:val="20"/>
          <w:szCs w:val="20"/>
        </w:rPr>
        <w:t>Wykonawca zobowiązany jest utrzymywać ubezpieczenia, o których mowa powyżej, przez cały okres realizacji robót stanowiących przedmiot niniejszej umowy – tj. do czasu podpisania protokołu odbioru końcowego.</w:t>
      </w:r>
    </w:p>
    <w:p w14:paraId="0C0A0E66" w14:textId="77777777" w:rsidR="00A02637" w:rsidRPr="009B3808" w:rsidRDefault="00A02637" w:rsidP="00275671">
      <w:pPr>
        <w:numPr>
          <w:ilvl w:val="0"/>
          <w:numId w:val="29"/>
        </w:numPr>
        <w:spacing w:after="80" w:line="276" w:lineRule="auto"/>
        <w:ind w:left="284" w:right="-11" w:hanging="284"/>
        <w:jc w:val="both"/>
        <w:rPr>
          <w:rFonts w:ascii="Arial Nova" w:eastAsia="Times New Roman" w:hAnsi="Arial Nova" w:cs="Times New Roman"/>
          <w:color w:val="000000" w:themeColor="text1"/>
          <w:sz w:val="20"/>
          <w:szCs w:val="20"/>
        </w:rPr>
      </w:pPr>
      <w:r w:rsidRPr="009B3808">
        <w:rPr>
          <w:rFonts w:ascii="Arial Nova" w:eastAsia="Times New Roman" w:hAnsi="Arial Nova" w:cs="Times New Roman"/>
          <w:color w:val="000000" w:themeColor="text1"/>
          <w:sz w:val="20"/>
          <w:szCs w:val="20"/>
        </w:rPr>
        <w:t>Wykonawca zobowiązany jest również przedłożyć Zamawiającemu kopie dowodów wpłat składki ubezpieczeniowej lub każdej jej raty, nie później niż następnego dnia po upływie terminu zapłaty, pod rygorem dokonania zapłaty przez Zamawiającego na koszt Wykonawcy.</w:t>
      </w:r>
    </w:p>
    <w:p w14:paraId="78D71F31" w14:textId="3DAE9C5B" w:rsidR="00A02637" w:rsidRPr="009B3808" w:rsidRDefault="00A02637" w:rsidP="00275671">
      <w:pPr>
        <w:numPr>
          <w:ilvl w:val="0"/>
          <w:numId w:val="29"/>
        </w:numPr>
        <w:spacing w:after="80" w:line="276" w:lineRule="auto"/>
        <w:ind w:left="284" w:right="-11" w:hanging="284"/>
        <w:jc w:val="both"/>
        <w:rPr>
          <w:rFonts w:ascii="Arial Nova" w:eastAsia="Times New Roman" w:hAnsi="Arial Nova" w:cs="Times New Roman"/>
          <w:color w:val="000000" w:themeColor="text1"/>
          <w:sz w:val="20"/>
          <w:szCs w:val="20"/>
        </w:rPr>
      </w:pPr>
      <w:r w:rsidRPr="009B3808">
        <w:rPr>
          <w:rFonts w:ascii="Arial Nova" w:eastAsia="Times New Roman" w:hAnsi="Arial Nova" w:cs="Times New Roman"/>
          <w:color w:val="000000" w:themeColor="text1"/>
          <w:sz w:val="20"/>
          <w:szCs w:val="20"/>
        </w:rPr>
        <w:t>Zamawiającemu przysługuje prawo potrącenia poniesionych kosztów z tytułu ubezpieczenia z</w:t>
      </w:r>
      <w:r w:rsidR="0059488D">
        <w:rPr>
          <w:rFonts w:ascii="Arial Nova" w:eastAsia="Times New Roman" w:hAnsi="Arial Nova" w:cs="Times New Roman"/>
          <w:color w:val="000000" w:themeColor="text1"/>
          <w:sz w:val="20"/>
          <w:szCs w:val="20"/>
        </w:rPr>
        <w:t> </w:t>
      </w:r>
      <w:r w:rsidRPr="009B3808">
        <w:rPr>
          <w:rFonts w:ascii="Arial Nova" w:eastAsia="Times New Roman" w:hAnsi="Arial Nova" w:cs="Times New Roman"/>
          <w:color w:val="000000" w:themeColor="text1"/>
          <w:sz w:val="20"/>
          <w:szCs w:val="20"/>
        </w:rPr>
        <w:t>wynagrodzenia Wykonawcy.</w:t>
      </w:r>
    </w:p>
    <w:p w14:paraId="6FD48738" w14:textId="4FB07607" w:rsidR="00A02637" w:rsidRPr="009B3808" w:rsidRDefault="00A02637" w:rsidP="00275671">
      <w:pPr>
        <w:numPr>
          <w:ilvl w:val="0"/>
          <w:numId w:val="29"/>
        </w:numPr>
        <w:spacing w:after="80" w:line="276" w:lineRule="auto"/>
        <w:ind w:left="284" w:right="-11" w:hanging="284"/>
        <w:jc w:val="both"/>
        <w:rPr>
          <w:rFonts w:ascii="Arial Nova" w:eastAsia="Times New Roman" w:hAnsi="Arial Nova" w:cs="Times New Roman"/>
          <w:color w:val="000000" w:themeColor="text1"/>
          <w:sz w:val="20"/>
          <w:szCs w:val="20"/>
        </w:rPr>
      </w:pPr>
      <w:r w:rsidRPr="009B3808">
        <w:rPr>
          <w:rFonts w:ascii="Arial Nova" w:eastAsia="Times New Roman" w:hAnsi="Arial Nova" w:cs="Times New Roman"/>
          <w:color w:val="000000" w:themeColor="text1"/>
          <w:sz w:val="20"/>
          <w:szCs w:val="20"/>
        </w:rPr>
        <w:t xml:space="preserve">W razie wydłużenia czasu realizacji Umowy, Wykonawca zobowiązuje się do przedłużenia ubezpieczenia na zasadach określonych powyżej, przedstawiając Zamawiającemu dokumenty potwierdzające zawarcie umowy ubezpieczenia, w tym w szczególności kopię umowy i polisy ubezpieczenia, na co najmniej </w:t>
      </w:r>
      <w:r w:rsidRPr="009B3808">
        <w:rPr>
          <w:rFonts w:ascii="Arial Nova" w:eastAsia="Times New Roman" w:hAnsi="Arial Nova" w:cs="Times New Roman"/>
          <w:b/>
          <w:color w:val="000000" w:themeColor="text1"/>
          <w:sz w:val="20"/>
          <w:szCs w:val="20"/>
        </w:rPr>
        <w:t>14 (czternaście) dni</w:t>
      </w:r>
      <w:r w:rsidRPr="009B3808">
        <w:rPr>
          <w:rFonts w:ascii="Arial Nova" w:eastAsia="Times New Roman" w:hAnsi="Arial Nova" w:cs="Times New Roman"/>
          <w:color w:val="000000" w:themeColor="text1"/>
          <w:sz w:val="20"/>
          <w:szCs w:val="20"/>
        </w:rPr>
        <w:t xml:space="preserve"> przed wygaśnięciem poprzedniej umowy ubezpieczenia.</w:t>
      </w:r>
    </w:p>
    <w:p w14:paraId="47546941" w14:textId="2286084A" w:rsidR="00A02637" w:rsidRDefault="00A02637" w:rsidP="00275671">
      <w:pPr>
        <w:numPr>
          <w:ilvl w:val="0"/>
          <w:numId w:val="29"/>
        </w:numPr>
        <w:spacing w:after="80" w:line="276" w:lineRule="auto"/>
        <w:ind w:left="284" w:right="-11" w:hanging="284"/>
        <w:jc w:val="both"/>
        <w:rPr>
          <w:rFonts w:ascii="Arial Nova" w:eastAsia="Times New Roman" w:hAnsi="Arial Nova" w:cs="Times New Roman"/>
          <w:color w:val="000000" w:themeColor="text1"/>
          <w:spacing w:val="-6"/>
          <w:sz w:val="20"/>
          <w:szCs w:val="20"/>
        </w:rPr>
      </w:pPr>
      <w:r w:rsidRPr="00275671">
        <w:rPr>
          <w:rFonts w:ascii="Arial Nova" w:eastAsia="Times New Roman" w:hAnsi="Arial Nova" w:cs="Times New Roman"/>
          <w:color w:val="000000" w:themeColor="text1"/>
          <w:spacing w:val="-6"/>
          <w:sz w:val="20"/>
          <w:szCs w:val="20"/>
        </w:rPr>
        <w:t>Wykonawca nie jest uprawniony do dokonywania zmian warunków ubezpieczenia ograniczających lub umniejszających wymagany umową zakres ubezpieczenia bez uprzedniej zgody Zamawiającego wyrażonej na piśmie.</w:t>
      </w:r>
    </w:p>
    <w:p w14:paraId="03DE544C" w14:textId="40333333" w:rsidR="00976FE5" w:rsidRPr="00222FB8" w:rsidRDefault="00976FE5" w:rsidP="00976FE5">
      <w:pPr>
        <w:pStyle w:val="Nagwek2"/>
        <w:spacing w:before="240"/>
        <w:jc w:val="center"/>
        <w:rPr>
          <w:rFonts w:ascii="Arial Nova" w:hAnsi="Arial Nova"/>
          <w:b/>
          <w:bCs/>
          <w:color w:val="auto"/>
          <w:sz w:val="20"/>
          <w:szCs w:val="20"/>
        </w:rPr>
      </w:pPr>
      <w:bookmarkStart w:id="0" w:name="_Hlk83035428"/>
      <w:r w:rsidRPr="00222FB8">
        <w:rPr>
          <w:rFonts w:ascii="Arial Nova" w:hAnsi="Arial Nova"/>
          <w:b/>
          <w:bCs/>
          <w:color w:val="auto"/>
          <w:sz w:val="20"/>
          <w:szCs w:val="20"/>
        </w:rPr>
        <w:t>§ 1</w:t>
      </w:r>
      <w:r>
        <w:rPr>
          <w:rFonts w:ascii="Arial Nova" w:hAnsi="Arial Nova"/>
          <w:b/>
          <w:bCs/>
          <w:color w:val="auto"/>
          <w:sz w:val="20"/>
          <w:szCs w:val="20"/>
        </w:rPr>
        <w:t>4</w:t>
      </w:r>
    </w:p>
    <w:p w14:paraId="0354A1E8" w14:textId="01CE4944" w:rsidR="00976FE5" w:rsidRPr="00BE6467" w:rsidRDefault="00976FE5" w:rsidP="00976FE5">
      <w:pPr>
        <w:pStyle w:val="Nagwek2"/>
        <w:spacing w:before="0" w:after="120"/>
        <w:jc w:val="center"/>
        <w:rPr>
          <w:rFonts w:ascii="Arial Nova" w:hAnsi="Arial Nova"/>
          <w:b/>
          <w:bCs/>
          <w:color w:val="auto"/>
          <w:sz w:val="20"/>
          <w:szCs w:val="20"/>
        </w:rPr>
      </w:pPr>
      <w:r w:rsidRPr="00BE6467">
        <w:rPr>
          <w:rFonts w:ascii="Arial Nova" w:hAnsi="Arial Nova"/>
          <w:b/>
          <w:bCs/>
          <w:color w:val="auto"/>
          <w:sz w:val="20"/>
          <w:szCs w:val="20"/>
        </w:rPr>
        <w:t>[</w:t>
      </w:r>
      <w:r>
        <w:rPr>
          <w:rFonts w:ascii="Arial Nova" w:hAnsi="Arial Nova"/>
          <w:b/>
          <w:bCs/>
          <w:color w:val="auto"/>
          <w:sz w:val="20"/>
          <w:szCs w:val="20"/>
        </w:rPr>
        <w:t>Prawa autorskie do oprogramowania</w:t>
      </w:r>
      <w:r w:rsidRPr="00BE6467">
        <w:rPr>
          <w:rFonts w:ascii="Arial Nova" w:hAnsi="Arial Nova"/>
          <w:b/>
          <w:bCs/>
          <w:color w:val="auto"/>
          <w:sz w:val="20"/>
          <w:szCs w:val="20"/>
        </w:rPr>
        <w:t>]</w:t>
      </w:r>
    </w:p>
    <w:bookmarkEnd w:id="0"/>
    <w:p w14:paraId="75D52EC6" w14:textId="6FB041AA" w:rsidR="00976FE5" w:rsidRPr="00976FE5" w:rsidRDefault="00976FE5" w:rsidP="00976FE5">
      <w:pPr>
        <w:numPr>
          <w:ilvl w:val="0"/>
          <w:numId w:val="36"/>
        </w:numPr>
        <w:suppressAutoHyphens/>
        <w:spacing w:after="80" w:line="276" w:lineRule="auto"/>
        <w:ind w:left="284" w:hanging="284"/>
        <w:jc w:val="both"/>
        <w:rPr>
          <w:rFonts w:ascii="Arial Nova" w:eastAsia="Times New Roman" w:hAnsi="Arial Nova" w:cs="Times New Roman"/>
          <w:kern w:val="1"/>
          <w:sz w:val="20"/>
          <w:szCs w:val="20"/>
          <w:lang w:eastAsia="ar-SA"/>
        </w:rPr>
      </w:pPr>
      <w:r w:rsidRPr="00976FE5">
        <w:rPr>
          <w:rFonts w:ascii="Arial Nova" w:eastAsia="Times New Roman" w:hAnsi="Arial Nova" w:cs="Times New Roman"/>
          <w:kern w:val="1"/>
          <w:sz w:val="20"/>
          <w:szCs w:val="20"/>
          <w:lang w:eastAsia="ar-SA"/>
        </w:rPr>
        <w:t>W ramach wynagrodzenia wskazanego w § 6 ust. 1 Wykonawca zobowiązuje się również do: udzielenia Zamawiającemu licencji na oprogramowanie niezbędne do prawidłowego korzystania z </w:t>
      </w:r>
      <w:r>
        <w:rPr>
          <w:rFonts w:ascii="Arial Nova" w:eastAsia="Times New Roman" w:hAnsi="Arial Nova" w:cs="Times New Roman"/>
          <w:kern w:val="1"/>
          <w:sz w:val="20"/>
          <w:szCs w:val="20"/>
          <w:lang w:eastAsia="ar-SA"/>
        </w:rPr>
        <w:t>przedmiotu umowy</w:t>
      </w:r>
      <w:r w:rsidRPr="00976FE5">
        <w:rPr>
          <w:rFonts w:ascii="Arial Nova" w:eastAsia="Times New Roman" w:hAnsi="Arial Nova" w:cs="Times New Roman"/>
          <w:kern w:val="1"/>
          <w:sz w:val="20"/>
          <w:szCs w:val="20"/>
          <w:lang w:eastAsia="ar-SA"/>
        </w:rPr>
        <w:t xml:space="preserve"> na zasadach określonych niniejszym paragrafem.</w:t>
      </w:r>
    </w:p>
    <w:p w14:paraId="0E7056F9" w14:textId="77777777" w:rsidR="00976FE5" w:rsidRPr="00976FE5" w:rsidRDefault="00976FE5" w:rsidP="00976FE5">
      <w:pPr>
        <w:numPr>
          <w:ilvl w:val="0"/>
          <w:numId w:val="36"/>
        </w:numPr>
        <w:suppressAutoHyphens/>
        <w:spacing w:after="80" w:line="276" w:lineRule="auto"/>
        <w:ind w:left="284" w:hanging="284"/>
        <w:jc w:val="both"/>
        <w:rPr>
          <w:rFonts w:ascii="Arial Nova" w:eastAsia="Times New Roman" w:hAnsi="Arial Nova" w:cs="Times New Roman"/>
          <w:kern w:val="1"/>
          <w:sz w:val="20"/>
          <w:szCs w:val="20"/>
          <w:lang w:eastAsia="ar-SA"/>
        </w:rPr>
      </w:pPr>
      <w:r w:rsidRPr="00976FE5">
        <w:rPr>
          <w:rFonts w:ascii="Arial Nova" w:eastAsia="Times New Roman" w:hAnsi="Arial Nova" w:cs="Times New Roman"/>
          <w:kern w:val="1"/>
          <w:sz w:val="20"/>
          <w:szCs w:val="20"/>
          <w:lang w:eastAsia="ar-SA"/>
        </w:rPr>
        <w:t>Strony zgodnie postanawiają, że z dniem wskazanym w ust. 4 poniżej (zwanym dalej „</w:t>
      </w:r>
      <w:r w:rsidRPr="00976FE5">
        <w:rPr>
          <w:rFonts w:ascii="Arial Nova" w:eastAsia="Times New Roman" w:hAnsi="Arial Nova" w:cs="Times New Roman"/>
          <w:b/>
          <w:bCs/>
          <w:kern w:val="1"/>
          <w:sz w:val="20"/>
          <w:szCs w:val="20"/>
          <w:lang w:eastAsia="ar-SA"/>
        </w:rPr>
        <w:t>Dniem udzielenia licencji</w:t>
      </w:r>
      <w:r w:rsidRPr="00976FE5">
        <w:rPr>
          <w:rFonts w:ascii="Arial Nova" w:eastAsia="Times New Roman" w:hAnsi="Arial Nova" w:cs="Times New Roman"/>
          <w:kern w:val="1"/>
          <w:sz w:val="20"/>
          <w:szCs w:val="20"/>
          <w:lang w:eastAsia="ar-SA"/>
        </w:rPr>
        <w:t>”) Wykonawca udziela Zamawiającemu, a Zamawiający nabywa niewyłączną licencję na korzystania z oprogramowania na czas nieoznaczony, na następujących polach eksploatacji:</w:t>
      </w:r>
    </w:p>
    <w:p w14:paraId="06C53772" w14:textId="62933D43" w:rsidR="00976FE5" w:rsidRPr="00976FE5" w:rsidRDefault="00976FE5" w:rsidP="00976FE5">
      <w:pPr>
        <w:numPr>
          <w:ilvl w:val="1"/>
          <w:numId w:val="36"/>
        </w:numPr>
        <w:suppressAutoHyphens/>
        <w:spacing w:after="80" w:line="276" w:lineRule="auto"/>
        <w:ind w:left="709" w:hanging="283"/>
        <w:jc w:val="both"/>
        <w:rPr>
          <w:rFonts w:ascii="Arial Nova" w:eastAsia="Times New Roman" w:hAnsi="Arial Nova" w:cs="Times New Roman"/>
          <w:kern w:val="1"/>
          <w:sz w:val="20"/>
          <w:szCs w:val="20"/>
          <w:lang w:eastAsia="ar-SA"/>
        </w:rPr>
      </w:pPr>
      <w:r w:rsidRPr="00976FE5">
        <w:rPr>
          <w:rFonts w:ascii="Arial Nova" w:eastAsia="Times New Roman" w:hAnsi="Arial Nova" w:cs="Times New Roman"/>
          <w:kern w:val="1"/>
          <w:sz w:val="20"/>
          <w:szCs w:val="20"/>
          <w:lang w:eastAsia="ar-SA"/>
        </w:rPr>
        <w:t xml:space="preserve">stosowanie oprogramowania do sterowania </w:t>
      </w:r>
      <w:r>
        <w:rPr>
          <w:rFonts w:ascii="Arial Nova" w:eastAsia="Times New Roman" w:hAnsi="Arial Nova" w:cs="Times New Roman"/>
          <w:kern w:val="1"/>
          <w:sz w:val="20"/>
          <w:szCs w:val="20"/>
          <w:lang w:eastAsia="ar-SA"/>
        </w:rPr>
        <w:t>urządzeniami (w tym ich elementami) składającymi się na przedmiot zamówienia,</w:t>
      </w:r>
    </w:p>
    <w:p w14:paraId="56ECD19A" w14:textId="77777777" w:rsidR="00976FE5" w:rsidRPr="00976FE5" w:rsidRDefault="00976FE5" w:rsidP="00976FE5">
      <w:pPr>
        <w:numPr>
          <w:ilvl w:val="1"/>
          <w:numId w:val="36"/>
        </w:numPr>
        <w:suppressAutoHyphens/>
        <w:spacing w:after="80" w:line="276" w:lineRule="auto"/>
        <w:ind w:left="709" w:hanging="283"/>
        <w:jc w:val="both"/>
        <w:rPr>
          <w:rFonts w:ascii="Arial Nova" w:eastAsia="Times New Roman" w:hAnsi="Arial Nova" w:cs="Times New Roman"/>
          <w:kern w:val="1"/>
          <w:sz w:val="20"/>
          <w:szCs w:val="20"/>
          <w:lang w:eastAsia="ar-SA"/>
        </w:rPr>
      </w:pPr>
      <w:r w:rsidRPr="00976FE5">
        <w:rPr>
          <w:rFonts w:ascii="Arial Nova" w:eastAsia="Times New Roman" w:hAnsi="Arial Nova" w:cs="Times New Roman"/>
          <w:kern w:val="1"/>
          <w:sz w:val="20"/>
          <w:szCs w:val="20"/>
          <w:lang w:eastAsia="ar-SA"/>
        </w:rPr>
        <w:t>wyświetlanie, przekazywanie i przechowywanie oprogramowania niezależnie od formatu, systemu lub standardu;</w:t>
      </w:r>
    </w:p>
    <w:p w14:paraId="5631DBD5" w14:textId="77777777" w:rsidR="00976FE5" w:rsidRPr="00976FE5" w:rsidRDefault="00976FE5" w:rsidP="00976FE5">
      <w:pPr>
        <w:numPr>
          <w:ilvl w:val="1"/>
          <w:numId w:val="36"/>
        </w:numPr>
        <w:suppressAutoHyphens/>
        <w:spacing w:after="80" w:line="276" w:lineRule="auto"/>
        <w:ind w:left="709" w:hanging="283"/>
        <w:jc w:val="both"/>
        <w:rPr>
          <w:rFonts w:ascii="Arial Nova" w:eastAsia="Times New Roman" w:hAnsi="Arial Nova" w:cs="Times New Roman"/>
          <w:kern w:val="1"/>
          <w:sz w:val="20"/>
          <w:szCs w:val="20"/>
          <w:lang w:eastAsia="ar-SA"/>
        </w:rPr>
      </w:pPr>
      <w:r w:rsidRPr="00976FE5">
        <w:rPr>
          <w:rFonts w:ascii="Arial Nova" w:eastAsia="Times New Roman" w:hAnsi="Arial Nova" w:cs="Times New Roman"/>
          <w:kern w:val="1"/>
          <w:sz w:val="20"/>
          <w:szCs w:val="20"/>
          <w:lang w:eastAsia="ar-SA"/>
        </w:rPr>
        <w:lastRenderedPageBreak/>
        <w:t>utrwalanie oraz trwałe lub czasowe zwielokrotnienie oprogramowania w całości lub w części jakimikolwiek środkami i w jakiejkolwiek formie, niezależnie od formatu, systemu lub standardu, w tym wprowadzanie do pamięci komputera lub innych urządzeń wchodzących w skład Urządzenia oraz trwałe lub czasowe utrwalanie lub zwielokrotnianie takich zapisów, włączając w to sporządzanie ich kopii;</w:t>
      </w:r>
    </w:p>
    <w:p w14:paraId="51CB60E1" w14:textId="77777777" w:rsidR="00976FE5" w:rsidRPr="00976FE5" w:rsidRDefault="00976FE5" w:rsidP="00976FE5">
      <w:pPr>
        <w:numPr>
          <w:ilvl w:val="1"/>
          <w:numId w:val="36"/>
        </w:numPr>
        <w:suppressAutoHyphens/>
        <w:spacing w:after="80" w:line="276" w:lineRule="auto"/>
        <w:ind w:left="709" w:hanging="283"/>
        <w:jc w:val="both"/>
        <w:rPr>
          <w:rFonts w:ascii="Arial Nova" w:eastAsia="Times New Roman" w:hAnsi="Arial Nova" w:cs="Times New Roman"/>
          <w:spacing w:val="-4"/>
          <w:kern w:val="20"/>
          <w:sz w:val="20"/>
          <w:szCs w:val="20"/>
          <w:lang w:eastAsia="ar-SA"/>
        </w:rPr>
      </w:pPr>
      <w:r w:rsidRPr="00976FE5">
        <w:rPr>
          <w:rFonts w:ascii="Arial Nova" w:eastAsia="Times New Roman" w:hAnsi="Arial Nova" w:cs="Times New Roman"/>
          <w:spacing w:val="-4"/>
          <w:kern w:val="20"/>
          <w:sz w:val="20"/>
          <w:szCs w:val="20"/>
          <w:lang w:eastAsia="ar-SA"/>
        </w:rPr>
        <w:t>tłumaczenie, przystosowywanie, zmiany układu lub jakichkolwiek innych zmian w oprogramowaniu; rozpowszechnianie w sieciach zamkniętych w zakresie w jakim jest to niezbędne do korzystania z Urządzenia.</w:t>
      </w:r>
    </w:p>
    <w:p w14:paraId="0250842A" w14:textId="77777777" w:rsidR="00976FE5" w:rsidRPr="00976FE5" w:rsidRDefault="00976FE5" w:rsidP="00976FE5">
      <w:pPr>
        <w:numPr>
          <w:ilvl w:val="0"/>
          <w:numId w:val="36"/>
        </w:numPr>
        <w:suppressAutoHyphens/>
        <w:spacing w:after="80" w:line="276" w:lineRule="auto"/>
        <w:ind w:left="284" w:hanging="284"/>
        <w:jc w:val="both"/>
        <w:rPr>
          <w:rFonts w:ascii="Arial Nova" w:eastAsia="Times New Roman" w:hAnsi="Arial Nova" w:cs="Times New Roman"/>
          <w:kern w:val="1"/>
          <w:sz w:val="20"/>
          <w:szCs w:val="20"/>
          <w:lang w:eastAsia="ar-SA"/>
        </w:rPr>
      </w:pPr>
      <w:r w:rsidRPr="00976FE5">
        <w:rPr>
          <w:rFonts w:ascii="Arial Nova" w:eastAsia="Times New Roman" w:hAnsi="Arial Nova" w:cs="Times New Roman"/>
          <w:kern w:val="1"/>
          <w:sz w:val="20"/>
          <w:szCs w:val="20"/>
          <w:lang w:eastAsia="ar-SA"/>
        </w:rPr>
        <w:t>Udzielona Zamawiającemu licencja na oprogramowanie nie podlega ograniczeniom, ani ilościowym, ani terytorialnym, ani czasowym. Wykonawcy nie przysługuje prawo do wypowiedzenia licencji.</w:t>
      </w:r>
    </w:p>
    <w:p w14:paraId="65EAEC5D" w14:textId="163A8925" w:rsidR="00976FE5" w:rsidRPr="00976FE5" w:rsidRDefault="00976FE5" w:rsidP="00976FE5">
      <w:pPr>
        <w:numPr>
          <w:ilvl w:val="0"/>
          <w:numId w:val="36"/>
        </w:numPr>
        <w:suppressAutoHyphens/>
        <w:spacing w:after="80" w:line="276" w:lineRule="auto"/>
        <w:ind w:left="284" w:hanging="284"/>
        <w:jc w:val="both"/>
        <w:rPr>
          <w:rFonts w:ascii="Arial Nova" w:eastAsia="Times New Roman" w:hAnsi="Arial Nova" w:cs="Times New Roman"/>
          <w:b/>
          <w:bCs/>
          <w:spacing w:val="-6"/>
          <w:kern w:val="20"/>
          <w:sz w:val="20"/>
          <w:szCs w:val="20"/>
          <w:lang w:eastAsia="ar-SA"/>
        </w:rPr>
      </w:pPr>
      <w:r w:rsidRPr="00976FE5">
        <w:rPr>
          <w:rFonts w:ascii="Arial Nova" w:eastAsia="Times New Roman" w:hAnsi="Arial Nova" w:cs="Times New Roman"/>
          <w:b/>
          <w:bCs/>
          <w:spacing w:val="-6"/>
          <w:kern w:val="20"/>
          <w:sz w:val="20"/>
          <w:szCs w:val="20"/>
          <w:lang w:eastAsia="ar-SA"/>
        </w:rPr>
        <w:t>Dniem udzielenia licencji będzie dzień podpisania przez Zamawiającego protokołu końcowego odbioru robót.</w:t>
      </w:r>
    </w:p>
    <w:p w14:paraId="007A92F8" w14:textId="77777777" w:rsidR="00976FE5" w:rsidRPr="00976FE5" w:rsidRDefault="00976FE5" w:rsidP="00976FE5">
      <w:pPr>
        <w:numPr>
          <w:ilvl w:val="0"/>
          <w:numId w:val="36"/>
        </w:numPr>
        <w:suppressAutoHyphens/>
        <w:spacing w:after="80" w:line="276" w:lineRule="auto"/>
        <w:ind w:left="284" w:hanging="284"/>
        <w:jc w:val="both"/>
        <w:rPr>
          <w:rFonts w:ascii="Arial Nova" w:eastAsia="Times New Roman" w:hAnsi="Arial Nova" w:cs="Times New Roman"/>
          <w:kern w:val="1"/>
          <w:sz w:val="20"/>
          <w:szCs w:val="20"/>
          <w:lang w:eastAsia="ar-SA"/>
        </w:rPr>
      </w:pPr>
      <w:r w:rsidRPr="00976FE5">
        <w:rPr>
          <w:rFonts w:ascii="Arial Nova" w:eastAsia="Times New Roman" w:hAnsi="Arial Nova" w:cs="Times New Roman"/>
          <w:kern w:val="1"/>
          <w:sz w:val="20"/>
          <w:szCs w:val="20"/>
          <w:lang w:eastAsia="ar-SA"/>
        </w:rPr>
        <w:t>Strony postanawiają, że z dniem doręczenia Zamawiającemu egzemplarzy oprogramowania, Wykonawca przenosi na Zamawiającego, a Zamawiający nabywa – w ramach wynagrodzenia, o którym mowa w § 6 ust. 1 – własność nośników materialnych, na których oprogramowanie będzie utrwalone. Wykonawca zobowiązany jest do dostarczenia Zamawiającemu oprogramowania (i) zainstalowanego w Urządzeniu oraz (ii) na nośnikach elektronicznych. Wraz z oprogramowaniem Wykonawca zobowiązany jest również przekazać Zamawiającemu wszystkie kody, klucze, hasła itp. dotyczące oprogramowania lub wiążące się z jego wykorzystaniem w ramach korzystania z Urządzenia.</w:t>
      </w:r>
    </w:p>
    <w:p w14:paraId="7964DCC7" w14:textId="4A77159F" w:rsidR="00976FE5" w:rsidRDefault="00976FE5" w:rsidP="00976FE5">
      <w:pPr>
        <w:numPr>
          <w:ilvl w:val="0"/>
          <w:numId w:val="36"/>
        </w:numPr>
        <w:suppressAutoHyphens/>
        <w:spacing w:after="80" w:line="276" w:lineRule="auto"/>
        <w:ind w:left="284" w:hanging="284"/>
        <w:jc w:val="both"/>
        <w:rPr>
          <w:rFonts w:ascii="Arial Nova" w:eastAsia="Times New Roman" w:hAnsi="Arial Nova" w:cs="Times New Roman"/>
          <w:kern w:val="1"/>
          <w:sz w:val="20"/>
          <w:szCs w:val="20"/>
          <w:lang w:eastAsia="ar-SA"/>
        </w:rPr>
      </w:pPr>
      <w:r w:rsidRPr="00976FE5">
        <w:rPr>
          <w:rFonts w:ascii="Arial Nova" w:eastAsia="Times New Roman" w:hAnsi="Arial Nova" w:cs="Times New Roman"/>
          <w:kern w:val="1"/>
          <w:sz w:val="20"/>
          <w:szCs w:val="20"/>
          <w:lang w:eastAsia="ar-SA"/>
        </w:rPr>
        <w:t xml:space="preserve">Zamawiający jest upoważniony do stworzenia kopii zapasowej oprogramowania, jak również do jej używania równocześnie z oprogramowaniem. </w:t>
      </w:r>
    </w:p>
    <w:p w14:paraId="56FC697D" w14:textId="19825454" w:rsidR="00976FE5" w:rsidRPr="00222FB8" w:rsidRDefault="00976FE5" w:rsidP="00976FE5">
      <w:pPr>
        <w:pStyle w:val="Nagwek2"/>
        <w:spacing w:before="240"/>
        <w:jc w:val="center"/>
        <w:rPr>
          <w:rFonts w:ascii="Arial Nova" w:hAnsi="Arial Nova"/>
          <w:b/>
          <w:bCs/>
          <w:color w:val="auto"/>
          <w:sz w:val="20"/>
          <w:szCs w:val="20"/>
        </w:rPr>
      </w:pPr>
      <w:r w:rsidRPr="00222FB8">
        <w:rPr>
          <w:rFonts w:ascii="Arial Nova" w:hAnsi="Arial Nova"/>
          <w:b/>
          <w:bCs/>
          <w:color w:val="auto"/>
          <w:sz w:val="20"/>
          <w:szCs w:val="20"/>
        </w:rPr>
        <w:t>§ 1</w:t>
      </w:r>
      <w:r>
        <w:rPr>
          <w:rFonts w:ascii="Arial Nova" w:hAnsi="Arial Nova"/>
          <w:b/>
          <w:bCs/>
          <w:color w:val="auto"/>
          <w:sz w:val="20"/>
          <w:szCs w:val="20"/>
        </w:rPr>
        <w:t>5</w:t>
      </w:r>
    </w:p>
    <w:p w14:paraId="2C67BC46" w14:textId="77278C2C" w:rsidR="00976FE5" w:rsidRPr="00BE6467" w:rsidRDefault="00976FE5" w:rsidP="00976FE5">
      <w:pPr>
        <w:pStyle w:val="Nagwek2"/>
        <w:spacing w:before="0" w:after="120"/>
        <w:jc w:val="center"/>
        <w:rPr>
          <w:rFonts w:ascii="Arial Nova" w:hAnsi="Arial Nova"/>
          <w:b/>
          <w:bCs/>
          <w:color w:val="auto"/>
          <w:sz w:val="20"/>
          <w:szCs w:val="20"/>
        </w:rPr>
      </w:pPr>
      <w:r w:rsidRPr="00BE6467">
        <w:rPr>
          <w:rFonts w:ascii="Arial Nova" w:hAnsi="Arial Nova"/>
          <w:b/>
          <w:bCs/>
          <w:color w:val="auto"/>
          <w:sz w:val="20"/>
          <w:szCs w:val="20"/>
        </w:rPr>
        <w:t>[</w:t>
      </w:r>
      <w:r>
        <w:rPr>
          <w:rFonts w:ascii="Arial Nova" w:hAnsi="Arial Nova"/>
          <w:b/>
          <w:bCs/>
          <w:color w:val="auto"/>
          <w:sz w:val="20"/>
          <w:szCs w:val="20"/>
        </w:rPr>
        <w:t>Prawa autorskie do opracowań</w:t>
      </w:r>
      <w:r w:rsidRPr="00BE6467">
        <w:rPr>
          <w:rFonts w:ascii="Arial Nova" w:hAnsi="Arial Nova"/>
          <w:b/>
          <w:bCs/>
          <w:color w:val="auto"/>
          <w:sz w:val="20"/>
          <w:szCs w:val="20"/>
        </w:rPr>
        <w:t>]</w:t>
      </w:r>
    </w:p>
    <w:p w14:paraId="3F182C07" w14:textId="0063A51F" w:rsidR="00976FE5" w:rsidRPr="00976FE5" w:rsidRDefault="00976FE5" w:rsidP="00976FE5">
      <w:pPr>
        <w:numPr>
          <w:ilvl w:val="0"/>
          <w:numId w:val="37"/>
        </w:numPr>
        <w:spacing w:after="80" w:line="276" w:lineRule="auto"/>
        <w:ind w:left="284" w:hanging="284"/>
        <w:jc w:val="both"/>
        <w:rPr>
          <w:rFonts w:ascii="Arial Nova" w:eastAsia="Times New Roman" w:hAnsi="Arial Nova" w:cs="Times New Roman"/>
          <w:noProof/>
          <w:sz w:val="20"/>
          <w:szCs w:val="20"/>
          <w:lang w:eastAsia="pl-PL"/>
        </w:rPr>
      </w:pPr>
      <w:r w:rsidRPr="00976FE5">
        <w:rPr>
          <w:rFonts w:ascii="Arial Nova" w:eastAsia="Times New Roman" w:hAnsi="Arial Nova" w:cs="Times New Roman"/>
          <w:noProof/>
          <w:sz w:val="20"/>
          <w:szCs w:val="20"/>
          <w:lang w:eastAsia="pl-PL"/>
        </w:rPr>
        <w:t>Wykonawca oświadcza, że posiada wszelkie prawa majątkowe do opracowa</w:t>
      </w:r>
      <w:r>
        <w:rPr>
          <w:rFonts w:ascii="Arial Nova" w:eastAsia="Times New Roman" w:hAnsi="Arial Nova" w:cs="Times New Roman"/>
          <w:noProof/>
          <w:sz w:val="20"/>
          <w:szCs w:val="20"/>
          <w:lang w:eastAsia="pl-PL"/>
        </w:rPr>
        <w:t xml:space="preserve">ń składających się na przediot zamówienia </w:t>
      </w:r>
      <w:r w:rsidRPr="00976FE5">
        <w:rPr>
          <w:rFonts w:ascii="Arial Nova" w:eastAsia="Times New Roman" w:hAnsi="Arial Nova" w:cs="Times New Roman"/>
          <w:noProof/>
          <w:sz w:val="20"/>
          <w:szCs w:val="20"/>
          <w:lang w:eastAsia="pl-PL"/>
        </w:rPr>
        <w:t>(</w:t>
      </w:r>
      <w:r>
        <w:rPr>
          <w:rFonts w:ascii="Arial Nova" w:eastAsia="Times New Roman" w:hAnsi="Arial Nova" w:cs="Times New Roman"/>
          <w:noProof/>
          <w:sz w:val="20"/>
          <w:szCs w:val="20"/>
          <w:lang w:eastAsia="pl-PL"/>
        </w:rPr>
        <w:t xml:space="preserve">w tym </w:t>
      </w:r>
      <w:r w:rsidRPr="00976FE5">
        <w:rPr>
          <w:rFonts w:ascii="Arial Nova" w:eastAsia="Times New Roman" w:hAnsi="Arial Nova" w:cs="Times New Roman"/>
          <w:noProof/>
          <w:sz w:val="20"/>
          <w:szCs w:val="20"/>
          <w:lang w:eastAsia="pl-PL"/>
        </w:rPr>
        <w:t xml:space="preserve">dokumentacji projektowej), w tym w szczególności wszystkie autorskie prawa majątkowe przysługujące autorom i wszystkim innym podwykonawcom. </w:t>
      </w:r>
    </w:p>
    <w:p w14:paraId="1D5DD965" w14:textId="26DB939B" w:rsidR="00976FE5" w:rsidRPr="00976FE5" w:rsidRDefault="00976FE5" w:rsidP="00976FE5">
      <w:pPr>
        <w:numPr>
          <w:ilvl w:val="0"/>
          <w:numId w:val="37"/>
        </w:numPr>
        <w:spacing w:after="80" w:line="276" w:lineRule="auto"/>
        <w:ind w:left="284" w:hanging="284"/>
        <w:jc w:val="both"/>
        <w:rPr>
          <w:rFonts w:ascii="Arial Nova" w:eastAsia="Times New Roman" w:hAnsi="Arial Nova" w:cs="Times New Roman"/>
          <w:noProof/>
          <w:sz w:val="20"/>
          <w:szCs w:val="20"/>
          <w:lang w:eastAsia="pl-PL"/>
        </w:rPr>
      </w:pPr>
      <w:r w:rsidRPr="00976FE5">
        <w:rPr>
          <w:rFonts w:ascii="Arial Nova" w:eastAsia="Times New Roman" w:hAnsi="Arial Nova" w:cs="Times New Roman"/>
          <w:noProof/>
          <w:sz w:val="20"/>
          <w:szCs w:val="20"/>
          <w:lang w:eastAsia="pl-PL"/>
        </w:rPr>
        <w:t>Autorskie prawa majątkowe do opracowa</w:t>
      </w:r>
      <w:r>
        <w:rPr>
          <w:rFonts w:ascii="Arial Nova" w:eastAsia="Times New Roman" w:hAnsi="Arial Nova" w:cs="Times New Roman"/>
          <w:noProof/>
          <w:sz w:val="20"/>
          <w:szCs w:val="20"/>
          <w:lang w:eastAsia="pl-PL"/>
        </w:rPr>
        <w:t>ń</w:t>
      </w:r>
      <w:r w:rsidRPr="00976FE5">
        <w:rPr>
          <w:rFonts w:ascii="Arial Nova" w:eastAsia="Times New Roman" w:hAnsi="Arial Nova" w:cs="Times New Roman"/>
          <w:noProof/>
          <w:sz w:val="20"/>
          <w:szCs w:val="20"/>
          <w:lang w:eastAsia="pl-PL"/>
        </w:rPr>
        <w:t xml:space="preserve"> powsta</w:t>
      </w:r>
      <w:r>
        <w:rPr>
          <w:rFonts w:ascii="Arial Nova" w:eastAsia="Times New Roman" w:hAnsi="Arial Nova" w:cs="Times New Roman"/>
          <w:noProof/>
          <w:sz w:val="20"/>
          <w:szCs w:val="20"/>
          <w:lang w:eastAsia="pl-PL"/>
        </w:rPr>
        <w:t>łych</w:t>
      </w:r>
      <w:r w:rsidRPr="00976FE5">
        <w:rPr>
          <w:rFonts w:ascii="Arial Nova" w:eastAsia="Times New Roman" w:hAnsi="Arial Nova" w:cs="Times New Roman"/>
          <w:noProof/>
          <w:sz w:val="20"/>
          <w:szCs w:val="20"/>
          <w:lang w:eastAsia="pl-PL"/>
        </w:rPr>
        <w:t xml:space="preserve"> na podstawie niniejszej umowy, przechodzą na Zamawiającego z chwilą podpisania protokołu odbioru</w:t>
      </w:r>
      <w:r>
        <w:rPr>
          <w:rFonts w:ascii="Arial Nova" w:eastAsia="Times New Roman" w:hAnsi="Arial Nova" w:cs="Times New Roman"/>
          <w:noProof/>
          <w:sz w:val="20"/>
          <w:szCs w:val="20"/>
          <w:lang w:eastAsia="pl-PL"/>
        </w:rPr>
        <w:t xml:space="preserve"> końcowego.</w:t>
      </w:r>
      <w:r w:rsidRPr="00976FE5">
        <w:rPr>
          <w:rFonts w:ascii="Arial Nova" w:eastAsia="Times New Roman" w:hAnsi="Arial Nova" w:cs="Times New Roman"/>
          <w:noProof/>
          <w:sz w:val="20"/>
          <w:szCs w:val="20"/>
          <w:lang w:eastAsia="pl-PL"/>
        </w:rPr>
        <w:t xml:space="preserve"> </w:t>
      </w:r>
    </w:p>
    <w:p w14:paraId="3469AACB" w14:textId="3F088A59" w:rsidR="00976FE5" w:rsidRPr="00976FE5" w:rsidRDefault="00976FE5" w:rsidP="00976FE5">
      <w:pPr>
        <w:numPr>
          <w:ilvl w:val="0"/>
          <w:numId w:val="37"/>
        </w:numPr>
        <w:spacing w:after="80" w:line="276" w:lineRule="auto"/>
        <w:ind w:left="284" w:hanging="284"/>
        <w:jc w:val="both"/>
        <w:rPr>
          <w:rFonts w:ascii="Arial Nova" w:eastAsia="Times New Roman" w:hAnsi="Arial Nova" w:cs="Times New Roman"/>
          <w:noProof/>
          <w:sz w:val="20"/>
          <w:szCs w:val="20"/>
          <w:lang w:eastAsia="pl-PL"/>
        </w:rPr>
      </w:pPr>
      <w:r w:rsidRPr="00976FE5">
        <w:rPr>
          <w:rFonts w:ascii="Arial Nova" w:eastAsia="Times New Roman" w:hAnsi="Arial Nova" w:cs="Times New Roman"/>
          <w:noProof/>
          <w:sz w:val="20"/>
          <w:szCs w:val="20"/>
          <w:lang w:eastAsia="pl-PL"/>
        </w:rPr>
        <w:t>Przeniesienie na Zamawiającego całości praw autorskich majątkowych do opracowa</w:t>
      </w:r>
      <w:r>
        <w:rPr>
          <w:rFonts w:ascii="Arial Nova" w:eastAsia="Times New Roman" w:hAnsi="Arial Nova" w:cs="Times New Roman"/>
          <w:noProof/>
          <w:sz w:val="20"/>
          <w:szCs w:val="20"/>
          <w:lang w:eastAsia="pl-PL"/>
        </w:rPr>
        <w:t>ń</w:t>
      </w:r>
      <w:r w:rsidRPr="00976FE5">
        <w:rPr>
          <w:rFonts w:ascii="Arial Nova" w:eastAsia="Times New Roman" w:hAnsi="Arial Nova" w:cs="Times New Roman"/>
          <w:noProof/>
          <w:sz w:val="20"/>
          <w:szCs w:val="20"/>
          <w:lang w:eastAsia="pl-PL"/>
        </w:rPr>
        <w:t xml:space="preserve"> jest nieograniczone w czasie i obejmuje w szczególności: </w:t>
      </w:r>
    </w:p>
    <w:p w14:paraId="54CA02F0" w14:textId="77777777" w:rsidR="00976FE5" w:rsidRPr="00976FE5" w:rsidRDefault="00976FE5" w:rsidP="00976FE5">
      <w:pPr>
        <w:numPr>
          <w:ilvl w:val="0"/>
          <w:numId w:val="38"/>
        </w:numPr>
        <w:spacing w:after="80" w:line="276" w:lineRule="auto"/>
        <w:ind w:left="714" w:hanging="357"/>
        <w:jc w:val="both"/>
        <w:rPr>
          <w:rFonts w:ascii="Arial Nova" w:eastAsia="Times New Roman" w:hAnsi="Arial Nova" w:cs="Times New Roman"/>
          <w:noProof/>
          <w:sz w:val="20"/>
          <w:szCs w:val="20"/>
          <w:lang w:eastAsia="pl-PL"/>
        </w:rPr>
      </w:pPr>
      <w:r w:rsidRPr="00976FE5">
        <w:rPr>
          <w:rFonts w:ascii="Arial Nova" w:eastAsia="Times New Roman" w:hAnsi="Arial Nova" w:cs="Times New Roman"/>
          <w:noProof/>
          <w:sz w:val="20"/>
          <w:szCs w:val="20"/>
          <w:lang w:eastAsia="pl-PL"/>
        </w:rPr>
        <w:t>prawo do korzystania z autorskich praw majątkowych do opracowania, w zakresie utrwalenia i zwielokrotnienia – zwielokrotnianie dowolną techniką i utrwalenie dzieła,</w:t>
      </w:r>
    </w:p>
    <w:p w14:paraId="64DF9F2E" w14:textId="77777777" w:rsidR="00976FE5" w:rsidRPr="00976FE5" w:rsidRDefault="00976FE5" w:rsidP="00976FE5">
      <w:pPr>
        <w:numPr>
          <w:ilvl w:val="0"/>
          <w:numId w:val="38"/>
        </w:numPr>
        <w:spacing w:after="80" w:line="276" w:lineRule="auto"/>
        <w:ind w:left="714" w:hanging="357"/>
        <w:jc w:val="both"/>
        <w:rPr>
          <w:rFonts w:ascii="Arial Nova" w:eastAsia="Times New Roman" w:hAnsi="Arial Nova" w:cs="Times New Roman"/>
          <w:noProof/>
          <w:sz w:val="20"/>
          <w:szCs w:val="20"/>
          <w:lang w:eastAsia="pl-PL"/>
        </w:rPr>
      </w:pPr>
      <w:r w:rsidRPr="00976FE5">
        <w:rPr>
          <w:rFonts w:ascii="Arial Nova" w:eastAsia="Times New Roman" w:hAnsi="Arial Nova" w:cs="Times New Roman"/>
          <w:noProof/>
          <w:sz w:val="20"/>
          <w:szCs w:val="20"/>
          <w:lang w:eastAsia="pl-PL"/>
        </w:rPr>
        <w:t>zgodnie z zapotrzebowaniem Zamawiający może utrwalić lub zwielokrotnić opracowanie, w tym techniką drukarską, reprograficzną, zapisu magnetycznego oraz techniką cyfrową, w tym m. in. poprzez płyty CD/DVD, taśmy magnetyczne, nośniki magnetooptyczne, poprzez druk oraz urządzenia elektroniczne,</w:t>
      </w:r>
    </w:p>
    <w:p w14:paraId="71EA9A6C" w14:textId="77777777" w:rsidR="00976FE5" w:rsidRPr="00976FE5" w:rsidRDefault="00976FE5" w:rsidP="00976FE5">
      <w:pPr>
        <w:numPr>
          <w:ilvl w:val="0"/>
          <w:numId w:val="38"/>
        </w:numPr>
        <w:spacing w:after="80" w:line="276" w:lineRule="auto"/>
        <w:ind w:left="714" w:hanging="357"/>
        <w:jc w:val="both"/>
        <w:rPr>
          <w:rFonts w:ascii="Arial Nova" w:eastAsia="Times New Roman" w:hAnsi="Arial Nova" w:cs="Times New Roman"/>
          <w:noProof/>
          <w:sz w:val="20"/>
          <w:szCs w:val="20"/>
          <w:lang w:eastAsia="pl-PL"/>
        </w:rPr>
      </w:pPr>
      <w:r w:rsidRPr="00976FE5">
        <w:rPr>
          <w:rFonts w:ascii="Arial Nova" w:eastAsia="Times New Roman" w:hAnsi="Arial Nova" w:cs="Times New Roman"/>
          <w:noProof/>
          <w:sz w:val="20"/>
          <w:szCs w:val="20"/>
          <w:lang w:eastAsia="pl-PL"/>
        </w:rPr>
        <w:t>wystawienie, wyświetlanie, odtworzenie, a także publiczne udostępnienie opracowania w taki sposób, aby każdy mógł mieć do niego dostęp w miejscu i czasie przez siebie wybranym,</w:t>
      </w:r>
    </w:p>
    <w:p w14:paraId="503324F5" w14:textId="77777777" w:rsidR="00976FE5" w:rsidRPr="00976FE5" w:rsidRDefault="00976FE5" w:rsidP="00976FE5">
      <w:pPr>
        <w:numPr>
          <w:ilvl w:val="0"/>
          <w:numId w:val="38"/>
        </w:numPr>
        <w:spacing w:after="80" w:line="276" w:lineRule="auto"/>
        <w:ind w:left="714" w:hanging="357"/>
        <w:jc w:val="both"/>
        <w:rPr>
          <w:rFonts w:ascii="Arial Nova" w:eastAsia="Times New Roman" w:hAnsi="Arial Nova" w:cs="Times New Roman"/>
          <w:noProof/>
          <w:sz w:val="20"/>
          <w:szCs w:val="20"/>
          <w:lang w:eastAsia="pl-PL"/>
        </w:rPr>
      </w:pPr>
      <w:r w:rsidRPr="00976FE5">
        <w:rPr>
          <w:rFonts w:ascii="Arial Nova" w:eastAsia="Times New Roman" w:hAnsi="Arial Nova" w:cs="Times New Roman"/>
          <w:noProof/>
          <w:sz w:val="20"/>
          <w:szCs w:val="20"/>
          <w:lang w:eastAsia="pl-PL"/>
        </w:rPr>
        <w:t xml:space="preserve">zależne autorskie prawa majątkowe. </w:t>
      </w:r>
    </w:p>
    <w:p w14:paraId="551DB16E" w14:textId="11451DD9" w:rsidR="00976FE5" w:rsidRPr="00976FE5" w:rsidRDefault="00976FE5" w:rsidP="00976FE5">
      <w:pPr>
        <w:numPr>
          <w:ilvl w:val="0"/>
          <w:numId w:val="37"/>
        </w:numPr>
        <w:spacing w:after="80" w:line="276" w:lineRule="auto"/>
        <w:ind w:left="284" w:hanging="284"/>
        <w:jc w:val="both"/>
        <w:rPr>
          <w:rFonts w:ascii="Arial Nova" w:eastAsia="Times New Roman" w:hAnsi="Arial Nova" w:cs="Times New Roman"/>
          <w:noProof/>
          <w:sz w:val="20"/>
          <w:szCs w:val="20"/>
          <w:lang w:eastAsia="pl-PL"/>
        </w:rPr>
      </w:pPr>
      <w:r w:rsidRPr="00976FE5">
        <w:rPr>
          <w:rFonts w:ascii="Arial Nova" w:eastAsia="Times New Roman" w:hAnsi="Arial Nova" w:cs="Times New Roman"/>
          <w:noProof/>
          <w:sz w:val="20"/>
          <w:szCs w:val="20"/>
          <w:lang w:eastAsia="pl-PL"/>
        </w:rPr>
        <w:t xml:space="preserve">Wykonawca wyrażą nieodwołalną zgodę na dokonywanie przez Zamawiającego wszelkich zmian i modyfikacji w </w:t>
      </w:r>
      <w:r>
        <w:rPr>
          <w:rFonts w:ascii="Arial Nova" w:eastAsia="Times New Roman" w:hAnsi="Arial Nova" w:cs="Times New Roman"/>
          <w:noProof/>
          <w:sz w:val="20"/>
          <w:szCs w:val="20"/>
          <w:lang w:eastAsia="pl-PL"/>
        </w:rPr>
        <w:t>opracowaniach składających się na przedmiot umowy,</w:t>
      </w:r>
      <w:r w:rsidRPr="00976FE5">
        <w:rPr>
          <w:rFonts w:ascii="Arial Nova" w:eastAsia="Times New Roman" w:hAnsi="Arial Nova" w:cs="Times New Roman"/>
          <w:noProof/>
          <w:sz w:val="20"/>
          <w:szCs w:val="20"/>
          <w:lang w:eastAsia="pl-PL"/>
        </w:rPr>
        <w:t xml:space="preserve"> w tym zakresie zobowiazuje się nie korzystać z przysługujących mu autorskich praw osobistych do przedmiotu umowy.</w:t>
      </w:r>
    </w:p>
    <w:p w14:paraId="6F2CAE69" w14:textId="6BFB28EB" w:rsidR="00976FE5" w:rsidRPr="00976FE5" w:rsidRDefault="00976FE5" w:rsidP="00976FE5">
      <w:pPr>
        <w:numPr>
          <w:ilvl w:val="0"/>
          <w:numId w:val="37"/>
        </w:numPr>
        <w:spacing w:after="80" w:line="276" w:lineRule="auto"/>
        <w:ind w:left="284" w:hanging="284"/>
        <w:jc w:val="both"/>
        <w:rPr>
          <w:rFonts w:ascii="Arial Nova" w:eastAsia="Times New Roman" w:hAnsi="Arial Nova" w:cs="Times New Roman"/>
          <w:noProof/>
          <w:sz w:val="20"/>
          <w:szCs w:val="20"/>
          <w:lang w:eastAsia="pl-PL"/>
        </w:rPr>
      </w:pPr>
      <w:r w:rsidRPr="00976FE5">
        <w:rPr>
          <w:rFonts w:ascii="Arial Nova" w:eastAsia="Times New Roman" w:hAnsi="Arial Nova" w:cs="Times New Roman"/>
          <w:noProof/>
          <w:sz w:val="20"/>
          <w:szCs w:val="20"/>
          <w:lang w:eastAsia="pl-PL"/>
        </w:rPr>
        <w:t xml:space="preserve">Zamawiający nabywa autorskie prawa majątkowe do opracowania stanowiącego przedmiot niniejszej umowy w ramach wynagrodzenia określonego w § </w:t>
      </w:r>
      <w:r>
        <w:rPr>
          <w:rFonts w:ascii="Arial Nova" w:eastAsia="Times New Roman" w:hAnsi="Arial Nova" w:cs="Times New Roman"/>
          <w:noProof/>
          <w:sz w:val="20"/>
          <w:szCs w:val="20"/>
          <w:lang w:eastAsia="pl-PL"/>
        </w:rPr>
        <w:t>6</w:t>
      </w:r>
      <w:r w:rsidRPr="00976FE5">
        <w:rPr>
          <w:rFonts w:ascii="Arial Nova" w:eastAsia="Times New Roman" w:hAnsi="Arial Nova" w:cs="Times New Roman"/>
          <w:noProof/>
          <w:sz w:val="20"/>
          <w:szCs w:val="20"/>
          <w:lang w:eastAsia="pl-PL"/>
        </w:rPr>
        <w:t xml:space="preserve"> ust. 1 niniejszej umowy. </w:t>
      </w:r>
    </w:p>
    <w:p w14:paraId="202BF01A" w14:textId="2CD6A6D4" w:rsidR="00976FE5" w:rsidRPr="00976FE5" w:rsidRDefault="00976FE5" w:rsidP="00976FE5">
      <w:pPr>
        <w:numPr>
          <w:ilvl w:val="0"/>
          <w:numId w:val="37"/>
        </w:numPr>
        <w:spacing w:after="80" w:line="276" w:lineRule="auto"/>
        <w:ind w:left="284" w:hanging="284"/>
        <w:jc w:val="both"/>
        <w:rPr>
          <w:rFonts w:ascii="Arial Nova" w:eastAsia="Times New Roman" w:hAnsi="Arial Nova" w:cs="Times New Roman"/>
          <w:noProof/>
          <w:sz w:val="20"/>
          <w:szCs w:val="20"/>
          <w:lang w:eastAsia="pl-PL"/>
        </w:rPr>
      </w:pPr>
      <w:r w:rsidRPr="00976FE5">
        <w:rPr>
          <w:rFonts w:ascii="Arial Nova" w:eastAsia="Times New Roman" w:hAnsi="Arial Nova" w:cs="Times New Roman"/>
          <w:noProof/>
          <w:sz w:val="20"/>
          <w:szCs w:val="20"/>
          <w:lang w:eastAsia="pl-PL"/>
        </w:rPr>
        <w:lastRenderedPageBreak/>
        <w:t xml:space="preserve">Zamawiający w ramach wynagrodzenia określonego w § </w:t>
      </w:r>
      <w:r>
        <w:rPr>
          <w:rFonts w:ascii="Arial Nova" w:eastAsia="Times New Roman" w:hAnsi="Arial Nova" w:cs="Times New Roman"/>
          <w:noProof/>
          <w:sz w:val="20"/>
          <w:szCs w:val="20"/>
          <w:lang w:eastAsia="pl-PL"/>
        </w:rPr>
        <w:t>6</w:t>
      </w:r>
      <w:r w:rsidRPr="00976FE5">
        <w:rPr>
          <w:rFonts w:ascii="Arial Nova" w:eastAsia="Times New Roman" w:hAnsi="Arial Nova" w:cs="Times New Roman"/>
          <w:noProof/>
          <w:sz w:val="20"/>
          <w:szCs w:val="20"/>
          <w:lang w:eastAsia="pl-PL"/>
        </w:rPr>
        <w:t xml:space="preserve"> ust. 1 niniejszej umowy nabywa również własność nośników, na których utrwalone jest opracowanie. </w:t>
      </w:r>
    </w:p>
    <w:p w14:paraId="50A6D5F5" w14:textId="20F9939C" w:rsidR="00976FE5" w:rsidRPr="00976FE5" w:rsidRDefault="00976FE5" w:rsidP="00976FE5">
      <w:pPr>
        <w:numPr>
          <w:ilvl w:val="0"/>
          <w:numId w:val="37"/>
        </w:numPr>
        <w:spacing w:after="80" w:line="276" w:lineRule="auto"/>
        <w:ind w:left="284" w:hanging="284"/>
        <w:jc w:val="both"/>
        <w:rPr>
          <w:rFonts w:ascii="Arial Nova" w:eastAsia="Times New Roman" w:hAnsi="Arial Nova" w:cs="Times New Roman"/>
          <w:noProof/>
          <w:sz w:val="20"/>
          <w:szCs w:val="20"/>
          <w:lang w:eastAsia="pl-PL"/>
        </w:rPr>
      </w:pPr>
      <w:r w:rsidRPr="00976FE5">
        <w:rPr>
          <w:rFonts w:ascii="Arial Nova" w:eastAsia="Times New Roman" w:hAnsi="Arial Nova" w:cs="Times New Roman"/>
          <w:noProof/>
          <w:sz w:val="20"/>
          <w:szCs w:val="20"/>
          <w:lang w:eastAsia="pl-PL"/>
        </w:rPr>
        <w:t xml:space="preserve">W przypadku odstąpienia od umowy prawa </w:t>
      </w:r>
      <w:r w:rsidR="00C07535">
        <w:rPr>
          <w:rFonts w:ascii="Arial Nova" w:eastAsia="Times New Roman" w:hAnsi="Arial Nova" w:cs="Times New Roman"/>
          <w:noProof/>
          <w:sz w:val="20"/>
          <w:szCs w:val="20"/>
          <w:lang w:eastAsia="pl-PL"/>
        </w:rPr>
        <w:t>au</w:t>
      </w:r>
      <w:r w:rsidRPr="00976FE5">
        <w:rPr>
          <w:rFonts w:ascii="Arial Nova" w:eastAsia="Times New Roman" w:hAnsi="Arial Nova" w:cs="Times New Roman"/>
          <w:noProof/>
          <w:sz w:val="20"/>
          <w:szCs w:val="20"/>
          <w:lang w:eastAsia="pl-PL"/>
        </w:rPr>
        <w:t>torskie, w zakresie o którym mowa powyżej, przechodzą na Zamawiającego w czesci, która została przez niego odebrana. Przeniesienie praw autorskich do utworu nastepuję za wynagrodzeniem naleznym Wykonawcy za cześciowe wykonanie przedmiotu umowy.</w:t>
      </w:r>
    </w:p>
    <w:p w14:paraId="5FC64051" w14:textId="06EAB1F3" w:rsidR="00FD4943" w:rsidRPr="00222FB8" w:rsidRDefault="00646FE2" w:rsidP="00976FE5">
      <w:pPr>
        <w:pStyle w:val="Nagwek2"/>
        <w:spacing w:before="240" w:line="240" w:lineRule="auto"/>
        <w:jc w:val="center"/>
        <w:rPr>
          <w:rFonts w:ascii="Arial Nova" w:hAnsi="Arial Nova"/>
          <w:b/>
          <w:bCs/>
          <w:color w:val="auto"/>
          <w:sz w:val="20"/>
          <w:szCs w:val="20"/>
        </w:rPr>
      </w:pPr>
      <w:bookmarkStart w:id="1" w:name="_Hlk83035098"/>
      <w:r w:rsidRPr="00222FB8">
        <w:rPr>
          <w:rFonts w:ascii="Arial Nova" w:hAnsi="Arial Nova"/>
          <w:b/>
          <w:bCs/>
          <w:color w:val="auto"/>
          <w:sz w:val="20"/>
          <w:szCs w:val="20"/>
        </w:rPr>
        <w:t xml:space="preserve">§ </w:t>
      </w:r>
      <w:r w:rsidR="005E3EB1" w:rsidRPr="00222FB8">
        <w:rPr>
          <w:rFonts w:ascii="Arial Nova" w:hAnsi="Arial Nova"/>
          <w:b/>
          <w:bCs/>
          <w:color w:val="auto"/>
          <w:sz w:val="20"/>
          <w:szCs w:val="20"/>
        </w:rPr>
        <w:t>1</w:t>
      </w:r>
      <w:r w:rsidR="00976FE5">
        <w:rPr>
          <w:rFonts w:ascii="Arial Nova" w:hAnsi="Arial Nova"/>
          <w:b/>
          <w:bCs/>
          <w:color w:val="auto"/>
          <w:sz w:val="20"/>
          <w:szCs w:val="20"/>
        </w:rPr>
        <w:t>6</w:t>
      </w:r>
    </w:p>
    <w:p w14:paraId="4E96E888" w14:textId="78C689B1" w:rsidR="00152B02" w:rsidRPr="00BE6467" w:rsidRDefault="00FD4943" w:rsidP="00BE6467">
      <w:pPr>
        <w:pStyle w:val="Nagwek2"/>
        <w:spacing w:before="0" w:after="120"/>
        <w:jc w:val="center"/>
        <w:rPr>
          <w:rFonts w:ascii="Arial Nova" w:hAnsi="Arial Nova"/>
          <w:b/>
          <w:bCs/>
          <w:color w:val="auto"/>
          <w:sz w:val="20"/>
          <w:szCs w:val="20"/>
        </w:rPr>
      </w:pPr>
      <w:r w:rsidRPr="00BE6467">
        <w:rPr>
          <w:rFonts w:ascii="Arial Nova" w:hAnsi="Arial Nova"/>
          <w:b/>
          <w:bCs/>
          <w:color w:val="auto"/>
          <w:sz w:val="20"/>
          <w:szCs w:val="20"/>
        </w:rPr>
        <w:t>[</w:t>
      </w:r>
      <w:r w:rsidR="00152B02" w:rsidRPr="00BE6467">
        <w:rPr>
          <w:rFonts w:ascii="Arial Nova" w:hAnsi="Arial Nova"/>
          <w:b/>
          <w:bCs/>
          <w:color w:val="auto"/>
          <w:sz w:val="20"/>
          <w:szCs w:val="20"/>
        </w:rPr>
        <w:t>Osoby odpowiedzialne za realizację umowy</w:t>
      </w:r>
      <w:r w:rsidRPr="00BE6467">
        <w:rPr>
          <w:rFonts w:ascii="Arial Nova" w:hAnsi="Arial Nova"/>
          <w:b/>
          <w:bCs/>
          <w:color w:val="auto"/>
          <w:sz w:val="20"/>
          <w:szCs w:val="20"/>
        </w:rPr>
        <w:t>]</w:t>
      </w:r>
    </w:p>
    <w:bookmarkEnd w:id="1"/>
    <w:p w14:paraId="18E00E62" w14:textId="252B5F2C" w:rsidR="004D002B" w:rsidRPr="00275671" w:rsidRDefault="004D002B" w:rsidP="00275671">
      <w:pPr>
        <w:pStyle w:val="Akapitzlist"/>
        <w:numPr>
          <w:ilvl w:val="0"/>
          <w:numId w:val="7"/>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Jako koordynatora w zakresie</w:t>
      </w:r>
      <w:r w:rsidR="0009268A" w:rsidRPr="009B3808">
        <w:rPr>
          <w:rFonts w:ascii="Arial Nova" w:hAnsi="Arial Nova" w:cs="Times New Roman"/>
          <w:sz w:val="20"/>
          <w:szCs w:val="20"/>
        </w:rPr>
        <w:t xml:space="preserve"> realizacji</w:t>
      </w:r>
      <w:r w:rsidRPr="009B3808">
        <w:rPr>
          <w:rFonts w:ascii="Arial Nova" w:hAnsi="Arial Nova" w:cs="Times New Roman"/>
          <w:sz w:val="20"/>
          <w:szCs w:val="20"/>
        </w:rPr>
        <w:t xml:space="preserve"> obowiązków umownych ze strony Wykonawcy wyznacza się:</w:t>
      </w:r>
      <w:r w:rsidR="00275671">
        <w:rPr>
          <w:rFonts w:ascii="Arial Nova" w:hAnsi="Arial Nova" w:cs="Times New Roman"/>
          <w:sz w:val="20"/>
          <w:szCs w:val="20"/>
        </w:rPr>
        <w:t xml:space="preserve"> </w:t>
      </w:r>
      <w:r w:rsidRPr="00275671">
        <w:rPr>
          <w:rFonts w:ascii="Arial Nova" w:hAnsi="Arial Nova" w:cs="Times New Roman"/>
          <w:sz w:val="20"/>
          <w:szCs w:val="20"/>
        </w:rPr>
        <w:t xml:space="preserve">…………………., tel. ……………………, kom. ………..…….., e-mail: …………… </w:t>
      </w:r>
    </w:p>
    <w:p w14:paraId="23094187" w14:textId="44CA478D" w:rsidR="006C5EBC" w:rsidRPr="00275671" w:rsidRDefault="004D002B" w:rsidP="00275671">
      <w:pPr>
        <w:pStyle w:val="Akapitzlist"/>
        <w:numPr>
          <w:ilvl w:val="0"/>
          <w:numId w:val="7"/>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 xml:space="preserve">Jako koordynatora w zakresie </w:t>
      </w:r>
      <w:r w:rsidR="0009268A" w:rsidRPr="009B3808">
        <w:rPr>
          <w:rFonts w:ascii="Arial Nova" w:hAnsi="Arial Nova" w:cs="Times New Roman"/>
          <w:sz w:val="20"/>
          <w:szCs w:val="20"/>
        </w:rPr>
        <w:t xml:space="preserve">realizacji </w:t>
      </w:r>
      <w:r w:rsidRPr="009B3808">
        <w:rPr>
          <w:rFonts w:ascii="Arial Nova" w:hAnsi="Arial Nova" w:cs="Times New Roman"/>
          <w:sz w:val="20"/>
          <w:szCs w:val="20"/>
        </w:rPr>
        <w:t>obowiązków umownych ze strony Zamawiającego wyznacza się:</w:t>
      </w:r>
      <w:r w:rsidR="00275671">
        <w:rPr>
          <w:rFonts w:ascii="Arial Nova" w:hAnsi="Arial Nova" w:cs="Times New Roman"/>
          <w:sz w:val="20"/>
          <w:szCs w:val="20"/>
        </w:rPr>
        <w:t xml:space="preserve"> </w:t>
      </w:r>
      <w:r w:rsidR="00AC2EDE">
        <w:rPr>
          <w:rFonts w:ascii="Arial Nova" w:hAnsi="Arial Nova" w:cs="Times New Roman"/>
          <w:sz w:val="20"/>
          <w:szCs w:val="20"/>
        </w:rPr>
        <w:t xml:space="preserve">Agatę </w:t>
      </w:r>
      <w:proofErr w:type="spellStart"/>
      <w:r w:rsidR="00AC2EDE">
        <w:rPr>
          <w:rFonts w:ascii="Arial Nova" w:hAnsi="Arial Nova" w:cs="Times New Roman"/>
          <w:sz w:val="20"/>
          <w:szCs w:val="20"/>
        </w:rPr>
        <w:t>Ożegowską</w:t>
      </w:r>
      <w:proofErr w:type="spellEnd"/>
      <w:r w:rsidR="00AC2EDE">
        <w:rPr>
          <w:rFonts w:ascii="Arial Nova" w:hAnsi="Arial Nova" w:cs="Times New Roman"/>
          <w:sz w:val="20"/>
          <w:szCs w:val="20"/>
        </w:rPr>
        <w:t xml:space="preserve">- </w:t>
      </w:r>
      <w:proofErr w:type="spellStart"/>
      <w:r w:rsidR="00AC2EDE">
        <w:rPr>
          <w:rFonts w:ascii="Arial Nova" w:hAnsi="Arial Nova" w:cs="Times New Roman"/>
          <w:sz w:val="20"/>
          <w:szCs w:val="20"/>
        </w:rPr>
        <w:t>Kołowską</w:t>
      </w:r>
      <w:proofErr w:type="spellEnd"/>
      <w:r w:rsidR="00AC2EDE">
        <w:rPr>
          <w:rFonts w:ascii="Arial Nova" w:hAnsi="Arial Nova" w:cs="Times New Roman"/>
          <w:sz w:val="20"/>
          <w:szCs w:val="20"/>
        </w:rPr>
        <w:t>,</w:t>
      </w:r>
      <w:r w:rsidR="006C5EBC" w:rsidRPr="00275671">
        <w:rPr>
          <w:rFonts w:ascii="Arial Nova" w:hAnsi="Arial Nova" w:cs="Times New Roman"/>
          <w:sz w:val="20"/>
          <w:szCs w:val="20"/>
        </w:rPr>
        <w:t xml:space="preserve"> kom. </w:t>
      </w:r>
      <w:r w:rsidR="00AC2EDE">
        <w:rPr>
          <w:rFonts w:ascii="Arial Nova" w:hAnsi="Arial Nova" w:cs="Times New Roman"/>
          <w:sz w:val="20"/>
          <w:szCs w:val="20"/>
        </w:rPr>
        <w:t>600 640 707</w:t>
      </w:r>
      <w:r w:rsidR="006C5EBC" w:rsidRPr="00275671">
        <w:rPr>
          <w:rFonts w:ascii="Arial Nova" w:hAnsi="Arial Nova" w:cs="Times New Roman"/>
          <w:sz w:val="20"/>
          <w:szCs w:val="20"/>
        </w:rPr>
        <w:t xml:space="preserve">, e-mail: </w:t>
      </w:r>
      <w:r w:rsidR="00AC2EDE">
        <w:rPr>
          <w:rFonts w:ascii="Arial Nova" w:hAnsi="Arial Nova" w:cs="Times New Roman"/>
          <w:sz w:val="20"/>
          <w:szCs w:val="20"/>
        </w:rPr>
        <w:t>agata.oz@pukkomorniki.pl</w:t>
      </w:r>
    </w:p>
    <w:p w14:paraId="3D1F1DDF" w14:textId="06CB909A" w:rsidR="00FD4943" w:rsidRPr="00222FB8" w:rsidRDefault="00646FE2" w:rsidP="00976FE5">
      <w:pPr>
        <w:pStyle w:val="Nagwek2"/>
        <w:spacing w:before="240" w:line="240" w:lineRule="auto"/>
        <w:jc w:val="center"/>
        <w:rPr>
          <w:rFonts w:ascii="Arial Nova" w:hAnsi="Arial Nova"/>
          <w:b/>
          <w:bCs/>
          <w:color w:val="auto"/>
          <w:sz w:val="20"/>
          <w:szCs w:val="20"/>
        </w:rPr>
      </w:pPr>
      <w:r w:rsidRPr="00222FB8">
        <w:rPr>
          <w:rFonts w:ascii="Arial Nova" w:hAnsi="Arial Nova"/>
          <w:b/>
          <w:bCs/>
          <w:color w:val="auto"/>
          <w:sz w:val="20"/>
          <w:szCs w:val="20"/>
        </w:rPr>
        <w:t xml:space="preserve">§ </w:t>
      </w:r>
      <w:r w:rsidR="005E3EB1" w:rsidRPr="00222FB8">
        <w:rPr>
          <w:rFonts w:ascii="Arial Nova" w:hAnsi="Arial Nova"/>
          <w:b/>
          <w:bCs/>
          <w:color w:val="auto"/>
          <w:sz w:val="20"/>
          <w:szCs w:val="20"/>
        </w:rPr>
        <w:t>1</w:t>
      </w:r>
      <w:r w:rsidR="00976FE5">
        <w:rPr>
          <w:rFonts w:ascii="Arial Nova" w:hAnsi="Arial Nova"/>
          <w:b/>
          <w:bCs/>
          <w:color w:val="auto"/>
          <w:sz w:val="20"/>
          <w:szCs w:val="20"/>
        </w:rPr>
        <w:t>7</w:t>
      </w:r>
    </w:p>
    <w:p w14:paraId="6F60A664" w14:textId="14317F9E" w:rsidR="00152B02" w:rsidRPr="00BE6467" w:rsidRDefault="00FD4943" w:rsidP="00976FE5">
      <w:pPr>
        <w:pStyle w:val="Nagwek2"/>
        <w:spacing w:before="0" w:after="120" w:line="240" w:lineRule="auto"/>
        <w:jc w:val="center"/>
        <w:rPr>
          <w:rFonts w:ascii="Arial Nova" w:hAnsi="Arial Nova"/>
          <w:b/>
          <w:bCs/>
          <w:color w:val="auto"/>
          <w:sz w:val="20"/>
          <w:szCs w:val="20"/>
        </w:rPr>
      </w:pPr>
      <w:r w:rsidRPr="00BE6467">
        <w:rPr>
          <w:rFonts w:ascii="Arial Nova" w:hAnsi="Arial Nova"/>
          <w:b/>
          <w:bCs/>
          <w:color w:val="auto"/>
          <w:sz w:val="20"/>
          <w:szCs w:val="20"/>
        </w:rPr>
        <w:t>[</w:t>
      </w:r>
      <w:r w:rsidR="00152B02" w:rsidRPr="00BE6467">
        <w:rPr>
          <w:rFonts w:ascii="Arial Nova" w:hAnsi="Arial Nova"/>
          <w:b/>
          <w:bCs/>
          <w:color w:val="auto"/>
          <w:sz w:val="20"/>
          <w:szCs w:val="20"/>
        </w:rPr>
        <w:t>Postanowienia końcowe</w:t>
      </w:r>
      <w:r w:rsidRPr="00BE6467">
        <w:rPr>
          <w:rFonts w:ascii="Arial Nova" w:hAnsi="Arial Nova"/>
          <w:b/>
          <w:bCs/>
          <w:color w:val="auto"/>
          <w:sz w:val="20"/>
          <w:szCs w:val="20"/>
        </w:rPr>
        <w:t>]</w:t>
      </w:r>
    </w:p>
    <w:p w14:paraId="69DC3087" w14:textId="77777777" w:rsidR="00D67131" w:rsidRPr="009B3808" w:rsidRDefault="00152B02" w:rsidP="00275671">
      <w:pPr>
        <w:pStyle w:val="Akapitzlist"/>
        <w:numPr>
          <w:ilvl w:val="0"/>
          <w:numId w:val="8"/>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Wszelkie spory, mogące wyniknąć z tytułu realizacji niniejszej umowy, będą rozstrzygane przez sąd powszechny właściwy miejscowo dla siedziby Zamawiającego.</w:t>
      </w:r>
    </w:p>
    <w:p w14:paraId="3F3EA1F4" w14:textId="6E6A5D0C" w:rsidR="00D67131" w:rsidRPr="009B3808" w:rsidRDefault="00152B02" w:rsidP="00275671">
      <w:pPr>
        <w:pStyle w:val="Akapitzlist"/>
        <w:numPr>
          <w:ilvl w:val="0"/>
          <w:numId w:val="8"/>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W sprawach nieuregulowanych niniejszą umową stosuje się przepisy powszechnie obowiązujące, w</w:t>
      </w:r>
      <w:r w:rsidR="00BE6467">
        <w:rPr>
          <w:rFonts w:ascii="Arial Nova" w:hAnsi="Arial Nova" w:cs="Times New Roman"/>
          <w:sz w:val="20"/>
          <w:szCs w:val="20"/>
        </w:rPr>
        <w:t> </w:t>
      </w:r>
      <w:r w:rsidRPr="009B3808">
        <w:rPr>
          <w:rFonts w:ascii="Arial Nova" w:hAnsi="Arial Nova" w:cs="Times New Roman"/>
          <w:sz w:val="20"/>
          <w:szCs w:val="20"/>
        </w:rPr>
        <w:t>szczególności</w:t>
      </w:r>
      <w:r w:rsidR="009B3808">
        <w:rPr>
          <w:rFonts w:ascii="Arial Nova" w:hAnsi="Arial Nova" w:cs="Times New Roman"/>
          <w:sz w:val="20"/>
          <w:szCs w:val="20"/>
        </w:rPr>
        <w:t xml:space="preserve"> przepisy Kodeksu cywilnego</w:t>
      </w:r>
    </w:p>
    <w:p w14:paraId="60D7F198" w14:textId="1FE80479" w:rsidR="00152B02" w:rsidRPr="009B3808" w:rsidRDefault="00152B02" w:rsidP="00275671">
      <w:pPr>
        <w:pStyle w:val="Akapitzlist"/>
        <w:numPr>
          <w:ilvl w:val="0"/>
          <w:numId w:val="8"/>
        </w:numPr>
        <w:spacing w:after="80" w:line="276" w:lineRule="auto"/>
        <w:ind w:left="284" w:hanging="284"/>
        <w:contextualSpacing w:val="0"/>
        <w:jc w:val="both"/>
        <w:rPr>
          <w:rFonts w:ascii="Arial Nova" w:hAnsi="Arial Nova" w:cs="Times New Roman"/>
          <w:sz w:val="20"/>
          <w:szCs w:val="20"/>
        </w:rPr>
      </w:pPr>
      <w:r w:rsidRPr="009B3808">
        <w:rPr>
          <w:rFonts w:ascii="Arial Nova" w:hAnsi="Arial Nova" w:cs="Times New Roman"/>
          <w:sz w:val="20"/>
          <w:szCs w:val="20"/>
        </w:rPr>
        <w:t xml:space="preserve">Umowę sporządzono w </w:t>
      </w:r>
      <w:r w:rsidR="009B3808">
        <w:rPr>
          <w:rFonts w:ascii="Arial Nova" w:hAnsi="Arial Nova" w:cs="Times New Roman"/>
          <w:sz w:val="20"/>
          <w:szCs w:val="20"/>
        </w:rPr>
        <w:t>dwóch jednobrzmiących egzemplarzach, po jednym dla każdej ze Stron.</w:t>
      </w:r>
    </w:p>
    <w:p w14:paraId="35E3038C" w14:textId="610BD67E" w:rsidR="002D7ED2" w:rsidRPr="009B3808" w:rsidRDefault="002D7ED2" w:rsidP="002D7ED2">
      <w:pPr>
        <w:pStyle w:val="Akapitzlist"/>
        <w:spacing w:after="80" w:line="240" w:lineRule="auto"/>
        <w:ind w:left="357"/>
        <w:contextualSpacing w:val="0"/>
        <w:jc w:val="both"/>
        <w:rPr>
          <w:rFonts w:ascii="Arial Nova" w:hAnsi="Arial Nova" w:cs="Times New Roman"/>
          <w:sz w:val="20"/>
          <w:szCs w:val="20"/>
        </w:rPr>
      </w:pPr>
    </w:p>
    <w:p w14:paraId="24827840" w14:textId="2F95655F" w:rsidR="0059488D" w:rsidRDefault="0059488D" w:rsidP="002D7ED2">
      <w:pPr>
        <w:pStyle w:val="Akapitzlist"/>
        <w:spacing w:after="80" w:line="240" w:lineRule="auto"/>
        <w:ind w:left="357"/>
        <w:contextualSpacing w:val="0"/>
        <w:jc w:val="both"/>
        <w:rPr>
          <w:rFonts w:ascii="Arial Nova" w:hAnsi="Arial Nova" w:cs="Times New Roman"/>
          <w:sz w:val="20"/>
          <w:szCs w:val="20"/>
        </w:rPr>
      </w:pPr>
    </w:p>
    <w:p w14:paraId="115EC688" w14:textId="77777777" w:rsidR="00D37BD0" w:rsidRPr="009B3808" w:rsidRDefault="00D37BD0" w:rsidP="002D7ED2">
      <w:pPr>
        <w:pStyle w:val="Akapitzlist"/>
        <w:spacing w:after="80" w:line="240" w:lineRule="auto"/>
        <w:ind w:left="357"/>
        <w:contextualSpacing w:val="0"/>
        <w:jc w:val="both"/>
        <w:rPr>
          <w:rFonts w:ascii="Arial Nova" w:hAnsi="Arial Nova" w:cs="Times New Roman"/>
          <w:sz w:val="20"/>
          <w:szCs w:val="20"/>
        </w:rPr>
      </w:pPr>
    </w:p>
    <w:p w14:paraId="057FD861" w14:textId="149CA8A7" w:rsidR="002D7ED2" w:rsidRPr="009B3808" w:rsidRDefault="002D7ED2" w:rsidP="002D7ED2">
      <w:pPr>
        <w:pStyle w:val="Akapitzlist"/>
        <w:spacing w:after="80" w:line="240" w:lineRule="auto"/>
        <w:ind w:left="357"/>
        <w:contextualSpacing w:val="0"/>
        <w:jc w:val="both"/>
        <w:rPr>
          <w:rFonts w:ascii="Arial Nova" w:hAnsi="Arial Nova" w:cs="Times New Roman"/>
          <w:sz w:val="20"/>
          <w:szCs w:val="20"/>
        </w:rPr>
      </w:pPr>
    </w:p>
    <w:tbl>
      <w:tblPr>
        <w:tblStyle w:val="Tabela-Siatka"/>
        <w:tblW w:w="8629" w:type="dxa"/>
        <w:tblInd w:w="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74"/>
        <w:gridCol w:w="2835"/>
      </w:tblGrid>
      <w:tr w:rsidR="002D7ED2" w:rsidRPr="009B3808" w14:paraId="45712FA4" w14:textId="77777777" w:rsidTr="00BE6467">
        <w:tc>
          <w:tcPr>
            <w:tcW w:w="3020" w:type="dxa"/>
            <w:tcBorders>
              <w:top w:val="single" w:sz="4" w:space="0" w:color="auto"/>
            </w:tcBorders>
          </w:tcPr>
          <w:p w14:paraId="30F79B3A" w14:textId="59F54F26" w:rsidR="002D7ED2" w:rsidRPr="009B3808" w:rsidRDefault="002D7ED2" w:rsidP="002D7ED2">
            <w:pPr>
              <w:pStyle w:val="Akapitzlist"/>
              <w:spacing w:after="80"/>
              <w:ind w:left="0"/>
              <w:contextualSpacing w:val="0"/>
              <w:jc w:val="center"/>
              <w:rPr>
                <w:rFonts w:ascii="Arial Nova" w:hAnsi="Arial Nova"/>
                <w:b/>
                <w:bCs/>
              </w:rPr>
            </w:pPr>
            <w:r w:rsidRPr="009B3808">
              <w:rPr>
                <w:rFonts w:ascii="Arial Nova" w:hAnsi="Arial Nova"/>
                <w:b/>
                <w:bCs/>
              </w:rPr>
              <w:t>Zamawiający</w:t>
            </w:r>
          </w:p>
        </w:tc>
        <w:tc>
          <w:tcPr>
            <w:tcW w:w="2774" w:type="dxa"/>
          </w:tcPr>
          <w:p w14:paraId="260AD74A" w14:textId="77777777" w:rsidR="002D7ED2" w:rsidRPr="009B3808" w:rsidRDefault="002D7ED2" w:rsidP="002D7ED2">
            <w:pPr>
              <w:pStyle w:val="Akapitzlist"/>
              <w:spacing w:after="80"/>
              <w:ind w:left="0"/>
              <w:contextualSpacing w:val="0"/>
              <w:jc w:val="both"/>
              <w:rPr>
                <w:rFonts w:ascii="Arial Nova" w:hAnsi="Arial Nova"/>
                <w:b/>
                <w:bCs/>
              </w:rPr>
            </w:pPr>
          </w:p>
        </w:tc>
        <w:tc>
          <w:tcPr>
            <w:tcW w:w="2835" w:type="dxa"/>
            <w:tcBorders>
              <w:top w:val="single" w:sz="4" w:space="0" w:color="auto"/>
            </w:tcBorders>
          </w:tcPr>
          <w:p w14:paraId="08F1F5D9" w14:textId="1A11385E" w:rsidR="002D7ED2" w:rsidRPr="009B3808" w:rsidRDefault="002D7ED2" w:rsidP="002D7ED2">
            <w:pPr>
              <w:pStyle w:val="Akapitzlist"/>
              <w:spacing w:after="80"/>
              <w:ind w:left="0"/>
              <w:contextualSpacing w:val="0"/>
              <w:jc w:val="center"/>
              <w:rPr>
                <w:rFonts w:ascii="Arial Nova" w:hAnsi="Arial Nova"/>
                <w:b/>
                <w:bCs/>
              </w:rPr>
            </w:pPr>
            <w:r w:rsidRPr="009B3808">
              <w:rPr>
                <w:rFonts w:ascii="Arial Nova" w:hAnsi="Arial Nova"/>
                <w:b/>
                <w:bCs/>
              </w:rPr>
              <w:t>Wykonawca</w:t>
            </w:r>
          </w:p>
        </w:tc>
      </w:tr>
    </w:tbl>
    <w:p w14:paraId="618E9C50" w14:textId="50E72E37" w:rsidR="008155DA" w:rsidRPr="009B3808" w:rsidRDefault="008155DA" w:rsidP="002D7ED2">
      <w:pPr>
        <w:pStyle w:val="Akapitzlist"/>
        <w:spacing w:after="80" w:line="240" w:lineRule="auto"/>
        <w:ind w:left="357"/>
        <w:contextualSpacing w:val="0"/>
        <w:jc w:val="both"/>
        <w:rPr>
          <w:rFonts w:ascii="Arial Nova" w:hAnsi="Arial Nova" w:cs="Times New Roman"/>
          <w:color w:val="FFFFFF" w:themeColor="background1"/>
          <w:sz w:val="20"/>
          <w:szCs w:val="20"/>
        </w:rPr>
      </w:pPr>
    </w:p>
    <w:sectPr w:rsidR="008155DA" w:rsidRPr="009B380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B65F" w14:textId="77777777" w:rsidR="00AA7489" w:rsidRDefault="00AA7489" w:rsidP="00306C58">
      <w:pPr>
        <w:spacing w:after="0" w:line="240" w:lineRule="auto"/>
      </w:pPr>
      <w:r>
        <w:separator/>
      </w:r>
    </w:p>
  </w:endnote>
  <w:endnote w:type="continuationSeparator" w:id="0">
    <w:p w14:paraId="4BBBC064" w14:textId="77777777" w:rsidR="00AA7489" w:rsidRDefault="00AA7489" w:rsidP="0030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8964" w14:textId="77777777" w:rsidR="0059488D" w:rsidRDefault="005948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100355"/>
      <w:docPartObj>
        <w:docPartGallery w:val="Page Numbers (Bottom of Page)"/>
        <w:docPartUnique/>
      </w:docPartObj>
    </w:sdtPr>
    <w:sdtEndPr>
      <w:rPr>
        <w:sz w:val="24"/>
      </w:rPr>
    </w:sdtEndPr>
    <w:sdtContent>
      <w:p w14:paraId="1410DCF3" w14:textId="77777777" w:rsidR="00870973" w:rsidRPr="00951827" w:rsidRDefault="00870973" w:rsidP="0059488D">
        <w:pPr>
          <w:pStyle w:val="Stopka"/>
          <w:jc w:val="center"/>
          <w:rPr>
            <w:sz w:val="24"/>
          </w:rPr>
        </w:pPr>
        <w:r w:rsidRPr="00951827">
          <w:rPr>
            <w:rFonts w:ascii="Times New Roman" w:hAnsi="Times New Roman" w:cs="Times New Roman"/>
          </w:rPr>
          <w:fldChar w:fldCharType="begin"/>
        </w:r>
        <w:r w:rsidRPr="00951827">
          <w:rPr>
            <w:rFonts w:ascii="Times New Roman" w:hAnsi="Times New Roman" w:cs="Times New Roman"/>
          </w:rPr>
          <w:instrText>PAGE   \* MERGEFORMAT</w:instrText>
        </w:r>
        <w:r w:rsidRPr="00951827">
          <w:rPr>
            <w:rFonts w:ascii="Times New Roman" w:hAnsi="Times New Roman" w:cs="Times New Roman"/>
          </w:rPr>
          <w:fldChar w:fldCharType="separate"/>
        </w:r>
        <w:r w:rsidR="00AC2EDE">
          <w:rPr>
            <w:rFonts w:ascii="Times New Roman" w:hAnsi="Times New Roman" w:cs="Times New Roman"/>
            <w:noProof/>
          </w:rPr>
          <w:t>13</w:t>
        </w:r>
        <w:r w:rsidRPr="00951827">
          <w:rPr>
            <w:rFonts w:ascii="Times New Roman" w:hAnsi="Times New Roman" w:cs="Times New Roman"/>
          </w:rPr>
          <w:fldChar w:fldCharType="end"/>
        </w:r>
      </w:p>
    </w:sdtContent>
  </w:sdt>
  <w:p w14:paraId="65F92121" w14:textId="77777777" w:rsidR="00870973" w:rsidRDefault="0087097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C3D4" w14:textId="77777777" w:rsidR="0059488D" w:rsidRDefault="005948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2A98" w14:textId="77777777" w:rsidR="00AA7489" w:rsidRDefault="00AA7489" w:rsidP="00306C58">
      <w:pPr>
        <w:spacing w:after="0" w:line="240" w:lineRule="auto"/>
      </w:pPr>
      <w:r>
        <w:separator/>
      </w:r>
    </w:p>
  </w:footnote>
  <w:footnote w:type="continuationSeparator" w:id="0">
    <w:p w14:paraId="7CF144F1" w14:textId="77777777" w:rsidR="00AA7489" w:rsidRDefault="00AA7489" w:rsidP="0030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51F9" w14:textId="77777777" w:rsidR="0059488D" w:rsidRDefault="005948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ABF7" w14:textId="57DD6CEB" w:rsidR="00B87D00" w:rsidRDefault="00B87D00" w:rsidP="00FA42E7">
    <w:pPr>
      <w:pStyle w:val="Nagwek"/>
      <w:jc w:val="center"/>
    </w:pPr>
  </w:p>
  <w:p w14:paraId="5F51E15E" w14:textId="77777777" w:rsidR="00B87D00" w:rsidRDefault="00B87D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B461" w14:textId="77777777" w:rsidR="0059488D" w:rsidRDefault="005948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A39"/>
    <w:multiLevelType w:val="hybridMultilevel"/>
    <w:tmpl w:val="955C983A"/>
    <w:lvl w:ilvl="0" w:tplc="04150011">
      <w:start w:val="1"/>
      <w:numFmt w:val="decimal"/>
      <w:lvlText w:val="%1)"/>
      <w:lvlJc w:val="left"/>
      <w:pPr>
        <w:ind w:left="1068" w:hanging="360"/>
      </w:pPr>
      <w:rPr>
        <w:rFonts w:cs="Times New Roman"/>
      </w:rPr>
    </w:lvl>
    <w:lvl w:ilvl="1" w:tplc="04150011">
      <w:start w:val="1"/>
      <w:numFmt w:val="decimal"/>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 w15:restartNumberingAfterBreak="0">
    <w:nsid w:val="027F7878"/>
    <w:multiLevelType w:val="hybridMultilevel"/>
    <w:tmpl w:val="05D051DE"/>
    <w:lvl w:ilvl="0" w:tplc="06B6D3B8">
      <w:start w:val="1"/>
      <w:numFmt w:val="decimal"/>
      <w:lvlText w:val="%1."/>
      <w:lvlJc w:val="left"/>
      <w:pPr>
        <w:ind w:left="720" w:hanging="360"/>
      </w:pPr>
      <w:rPr>
        <w:b w:val="0"/>
        <w:i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0066F"/>
    <w:multiLevelType w:val="hybridMultilevel"/>
    <w:tmpl w:val="153C21E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 w15:restartNumberingAfterBreak="0">
    <w:nsid w:val="052D497B"/>
    <w:multiLevelType w:val="hybridMultilevel"/>
    <w:tmpl w:val="559A46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64ECF"/>
    <w:multiLevelType w:val="hybridMultilevel"/>
    <w:tmpl w:val="240645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7F0443D"/>
    <w:multiLevelType w:val="hybridMultilevel"/>
    <w:tmpl w:val="31D2C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45717F"/>
    <w:multiLevelType w:val="hybridMultilevel"/>
    <w:tmpl w:val="54E66D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D564F"/>
    <w:multiLevelType w:val="hybridMultilevel"/>
    <w:tmpl w:val="E36AD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D2E69"/>
    <w:multiLevelType w:val="hybridMultilevel"/>
    <w:tmpl w:val="86AC00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F34739"/>
    <w:multiLevelType w:val="hybridMultilevel"/>
    <w:tmpl w:val="99D2B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70C54"/>
    <w:multiLevelType w:val="hybridMultilevel"/>
    <w:tmpl w:val="06FA09F0"/>
    <w:lvl w:ilvl="0" w:tplc="25BE36F4">
      <w:start w:val="1"/>
      <w:numFmt w:val="decimal"/>
      <w:lvlText w:val="%1."/>
      <w:lvlJc w:val="left"/>
      <w:pPr>
        <w:ind w:left="720" w:hanging="360"/>
      </w:pPr>
      <w:rPr>
        <w:b w:val="0"/>
      </w:rPr>
    </w:lvl>
    <w:lvl w:ilvl="1" w:tplc="950ED3A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A37BE9"/>
    <w:multiLevelType w:val="hybridMultilevel"/>
    <w:tmpl w:val="BABC33BE"/>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4B40103"/>
    <w:multiLevelType w:val="hybridMultilevel"/>
    <w:tmpl w:val="03CE7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0A26D1"/>
    <w:multiLevelType w:val="hybridMultilevel"/>
    <w:tmpl w:val="54E66D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3814ED"/>
    <w:multiLevelType w:val="hybridMultilevel"/>
    <w:tmpl w:val="15024FA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D206BF"/>
    <w:multiLevelType w:val="hybridMultilevel"/>
    <w:tmpl w:val="80BC4DE2"/>
    <w:lvl w:ilvl="0" w:tplc="4D8A10CA">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979627B"/>
    <w:multiLevelType w:val="hybridMultilevel"/>
    <w:tmpl w:val="B53A039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E5B4F4B"/>
    <w:multiLevelType w:val="hybridMultilevel"/>
    <w:tmpl w:val="505E8734"/>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1EF7AC7"/>
    <w:multiLevelType w:val="hybridMultilevel"/>
    <w:tmpl w:val="DC60DC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150011">
      <w:start w:val="1"/>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23E6FA7"/>
    <w:multiLevelType w:val="hybridMultilevel"/>
    <w:tmpl w:val="7736F20E"/>
    <w:lvl w:ilvl="0" w:tplc="06B6D3B8">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5A0EE1"/>
    <w:multiLevelType w:val="hybridMultilevel"/>
    <w:tmpl w:val="2062C0EE"/>
    <w:lvl w:ilvl="0" w:tplc="1FC41B52">
      <w:start w:val="1"/>
      <w:numFmt w:val="decimal"/>
      <w:lvlText w:val="%1."/>
      <w:lvlJc w:val="left"/>
      <w:pPr>
        <w:ind w:left="720" w:hanging="360"/>
      </w:pPr>
      <w:rPr>
        <w:b w:val="0"/>
      </w:rPr>
    </w:lvl>
    <w:lvl w:ilvl="1" w:tplc="3FAAC862">
      <w:start w:val="1"/>
      <w:numFmt w:val="decimal"/>
      <w:lvlText w:val="%2)"/>
      <w:lvlJc w:val="left"/>
      <w:pPr>
        <w:ind w:left="1440" w:hanging="360"/>
      </w:pPr>
      <w:rPr>
        <w:b w:val="0"/>
      </w:rPr>
    </w:lvl>
    <w:lvl w:ilvl="2" w:tplc="FBFEFDA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AE0D87"/>
    <w:multiLevelType w:val="hybridMultilevel"/>
    <w:tmpl w:val="51B89A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4AC5AC4"/>
    <w:multiLevelType w:val="hybridMultilevel"/>
    <w:tmpl w:val="AC6407A2"/>
    <w:lvl w:ilvl="0" w:tplc="1D8C03CE">
      <w:start w:val="1"/>
      <w:numFmt w:val="decimal"/>
      <w:lvlText w:val="%1."/>
      <w:lvlJc w:val="left"/>
      <w:pPr>
        <w:ind w:left="720" w:hanging="360"/>
      </w:pPr>
      <w:rPr>
        <w:rFonts w:hint="default"/>
        <w:sz w:val="20"/>
        <w:szCs w:val="20"/>
      </w:rPr>
    </w:lvl>
    <w:lvl w:ilvl="1" w:tplc="04150005">
      <w:start w:val="1"/>
      <w:numFmt w:val="bullet"/>
      <w:lvlText w:val=""/>
      <w:lvlJc w:val="left"/>
      <w:pPr>
        <w:ind w:left="1776" w:hanging="69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5A0808"/>
    <w:multiLevelType w:val="hybridMultilevel"/>
    <w:tmpl w:val="8EB40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F922B2"/>
    <w:multiLevelType w:val="hybridMultilevel"/>
    <w:tmpl w:val="62A238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7816F7"/>
    <w:multiLevelType w:val="hybridMultilevel"/>
    <w:tmpl w:val="6AAA8A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BE4F94"/>
    <w:multiLevelType w:val="hybridMultilevel"/>
    <w:tmpl w:val="B4A00D74"/>
    <w:lvl w:ilvl="0" w:tplc="5B4CF4D4">
      <w:start w:val="1"/>
      <w:numFmt w:val="decimal"/>
      <w:lvlText w:val="%1."/>
      <w:lvlJc w:val="left"/>
      <w:pPr>
        <w:ind w:left="360" w:hanging="360"/>
      </w:pPr>
      <w:rPr>
        <w:rFonts w:hint="default"/>
        <w:b w:val="0"/>
        <w:sz w:val="20"/>
        <w:szCs w:val="18"/>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DD72F3B"/>
    <w:multiLevelType w:val="hybridMultilevel"/>
    <w:tmpl w:val="439AE05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412C0804"/>
    <w:multiLevelType w:val="hybridMultilevel"/>
    <w:tmpl w:val="7D64DEAE"/>
    <w:lvl w:ilvl="0" w:tplc="47F634D8">
      <w:start w:val="1"/>
      <w:numFmt w:val="decimal"/>
      <w:lvlText w:val="%1)"/>
      <w:lvlJc w:val="left"/>
      <w:pPr>
        <w:tabs>
          <w:tab w:val="num" w:pos="540"/>
        </w:tabs>
        <w:ind w:left="540" w:hanging="360"/>
      </w:pPr>
      <w:rPr>
        <w:color w:val="auto"/>
      </w:rPr>
    </w:lvl>
    <w:lvl w:ilvl="1" w:tplc="A0B8307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89E0C00"/>
    <w:multiLevelType w:val="hybridMultilevel"/>
    <w:tmpl w:val="2C38E4BA"/>
    <w:lvl w:ilvl="0" w:tplc="93B88C72">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0" w15:restartNumberingAfterBreak="0">
    <w:nsid w:val="4FD3059E"/>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7CF6F39"/>
    <w:multiLevelType w:val="hybridMultilevel"/>
    <w:tmpl w:val="8084C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B16F99"/>
    <w:multiLevelType w:val="hybridMultilevel"/>
    <w:tmpl w:val="16A290BE"/>
    <w:lvl w:ilvl="0" w:tplc="2B8C094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64A61376"/>
    <w:multiLevelType w:val="hybridMultilevel"/>
    <w:tmpl w:val="95FC812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53C02F2"/>
    <w:multiLevelType w:val="hybridMultilevel"/>
    <w:tmpl w:val="540CAAA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3B24CAF"/>
    <w:multiLevelType w:val="hybridMultilevel"/>
    <w:tmpl w:val="9E4C7122"/>
    <w:lvl w:ilvl="0" w:tplc="FFFFFFFF">
      <w:start w:val="1"/>
      <w:numFmt w:val="decimal"/>
      <w:pStyle w:val="Nagwek1"/>
      <w:lvlText w:val="%1."/>
      <w:lvlJc w:val="left"/>
      <w:pPr>
        <w:tabs>
          <w:tab w:val="num" w:pos="720"/>
        </w:tabs>
        <w:ind w:left="720" w:hanging="360"/>
      </w:pPr>
      <w:rPr>
        <w:rFonts w:ascii="Arial" w:hAnsi="Arial" w:hint="default"/>
        <w:b/>
        <w:i w:val="0"/>
        <w:sz w:val="28"/>
      </w:rPr>
    </w:lvl>
    <w:lvl w:ilvl="1" w:tplc="C6621390">
      <w:start w:val="1"/>
      <w:numFmt w:val="decimal"/>
      <w:lvlText w:val="%2."/>
      <w:lvlJc w:val="left"/>
      <w:pPr>
        <w:tabs>
          <w:tab w:val="num" w:pos="1440"/>
        </w:tabs>
        <w:ind w:left="1440" w:hanging="360"/>
      </w:pPr>
      <w:rPr>
        <w:rFonts w:ascii="Arial" w:hAnsi="Arial" w:cs="Arial" w:hint="default"/>
        <w:b w:val="0"/>
        <w:i w:val="0"/>
        <w:sz w:val="24"/>
        <w:szCs w:val="24"/>
      </w:rPr>
    </w:lvl>
    <w:lvl w:ilvl="2" w:tplc="FFFFFFFF">
      <w:start w:val="1"/>
      <w:numFmt w:val="lowerLetter"/>
      <w:lvlText w:val="%3."/>
      <w:lvlJc w:val="left"/>
      <w:pPr>
        <w:tabs>
          <w:tab w:val="num" w:pos="2340"/>
        </w:tabs>
        <w:ind w:left="2340" w:hanging="360"/>
      </w:pPr>
    </w:lvl>
    <w:lvl w:ilvl="3" w:tplc="4A90C418">
      <w:start w:val="1"/>
      <w:numFmt w:val="decimal"/>
      <w:lvlText w:val="%4)"/>
      <w:lvlJc w:val="left"/>
      <w:pPr>
        <w:tabs>
          <w:tab w:val="num" w:pos="720"/>
        </w:tabs>
        <w:ind w:left="720" w:hanging="360"/>
      </w:pPr>
      <w:rPr>
        <w:rFonts w:hint="default"/>
        <w:color w:val="FF0000"/>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5049C1"/>
    <w:multiLevelType w:val="hybridMultilevel"/>
    <w:tmpl w:val="3FACFFE8"/>
    <w:lvl w:ilvl="0" w:tplc="04150019">
      <w:start w:val="1"/>
      <w:numFmt w:val="lowerLetter"/>
      <w:lvlText w:val="%1."/>
      <w:lvlJc w:val="left"/>
      <w:pPr>
        <w:ind w:left="1077" w:hanging="360"/>
      </w:pPr>
    </w:lvl>
    <w:lvl w:ilvl="1" w:tplc="04150019">
      <w:start w:val="1"/>
      <w:numFmt w:val="lowerLetter"/>
      <w:lvlText w:val="%2."/>
      <w:lvlJc w:val="left"/>
      <w:pPr>
        <w:ind w:left="1797" w:hanging="360"/>
      </w:pPr>
    </w:lvl>
    <w:lvl w:ilvl="2" w:tplc="0B94718A">
      <w:start w:val="3"/>
      <w:numFmt w:val="bullet"/>
      <w:lvlText w:val="•"/>
      <w:lvlJc w:val="left"/>
      <w:pPr>
        <w:ind w:left="3045" w:hanging="708"/>
      </w:pPr>
      <w:rPr>
        <w:rFonts w:ascii="Arial Nova" w:eastAsia="Times New Roman" w:hAnsi="Arial Nova" w:cs="Times New Roman"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799062DC"/>
    <w:multiLevelType w:val="hybridMultilevel"/>
    <w:tmpl w:val="B2A27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3"/>
  </w:num>
  <w:num w:numId="3">
    <w:abstractNumId w:val="10"/>
  </w:num>
  <w:num w:numId="4">
    <w:abstractNumId w:val="9"/>
  </w:num>
  <w:num w:numId="5">
    <w:abstractNumId w:val="31"/>
  </w:num>
  <w:num w:numId="6">
    <w:abstractNumId w:val="20"/>
  </w:num>
  <w:num w:numId="7">
    <w:abstractNumId w:val="6"/>
  </w:num>
  <w:num w:numId="8">
    <w:abstractNumId w:val="13"/>
  </w:num>
  <w:num w:numId="9">
    <w:abstractNumId w:val="34"/>
  </w:num>
  <w:num w:numId="10">
    <w:abstractNumId w:val="35"/>
  </w:num>
  <w:num w:numId="11">
    <w:abstractNumId w:val="28"/>
  </w:num>
  <w:num w:numId="12">
    <w:abstractNumId w:val="16"/>
  </w:num>
  <w:num w:numId="13">
    <w:abstractNumId w:val="8"/>
  </w:num>
  <w:num w:numId="14">
    <w:abstractNumId w:val="37"/>
  </w:num>
  <w:num w:numId="15">
    <w:abstractNumId w:val="25"/>
  </w:num>
  <w:num w:numId="16">
    <w:abstractNumId w:val="5"/>
  </w:num>
  <w:num w:numId="17">
    <w:abstractNumId w:val="7"/>
  </w:num>
  <w:num w:numId="18">
    <w:abstractNumId w:val="15"/>
  </w:num>
  <w:num w:numId="19">
    <w:abstractNumId w:val="4"/>
  </w:num>
  <w:num w:numId="20">
    <w:abstractNumId w:val="12"/>
  </w:num>
  <w:num w:numId="21">
    <w:abstractNumId w:val="3"/>
  </w:num>
  <w:num w:numId="22">
    <w:abstractNumId w:val="29"/>
  </w:num>
  <w:num w:numId="23">
    <w:abstractNumId w:val="11"/>
  </w:num>
  <w:num w:numId="24">
    <w:abstractNumId w:val="17"/>
  </w:num>
  <w:num w:numId="25">
    <w:abstractNumId w:val="32"/>
  </w:num>
  <w:num w:numId="26">
    <w:abstractNumId w:val="24"/>
  </w:num>
  <w:num w:numId="27">
    <w:abstractNumId w:val="14"/>
  </w:num>
  <w:num w:numId="28">
    <w:abstractNumId w:val="22"/>
  </w:num>
  <w:num w:numId="29">
    <w:abstractNumId w:val="33"/>
  </w:num>
  <w:num w:numId="30">
    <w:abstractNumId w:val="0"/>
  </w:num>
  <w:num w:numId="31">
    <w:abstractNumId w:val="36"/>
  </w:num>
  <w:num w:numId="32">
    <w:abstractNumId w:val="19"/>
  </w:num>
  <w:num w:numId="33">
    <w:abstractNumId w:val="30"/>
  </w:num>
  <w:num w:numId="34">
    <w:abstractNumId w:val="18"/>
  </w:num>
  <w:num w:numId="35">
    <w:abstractNumId w:val="2"/>
  </w:num>
  <w:num w:numId="36">
    <w:abstractNumId w:val="26"/>
  </w:num>
  <w:num w:numId="37">
    <w:abstractNumId w:val="21"/>
  </w:num>
  <w:num w:numId="38">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1A5"/>
    <w:rsid w:val="00003A04"/>
    <w:rsid w:val="00003DBB"/>
    <w:rsid w:val="000052E9"/>
    <w:rsid w:val="00010A21"/>
    <w:rsid w:val="000110FC"/>
    <w:rsid w:val="0001142C"/>
    <w:rsid w:val="00011813"/>
    <w:rsid w:val="000152CD"/>
    <w:rsid w:val="000218F0"/>
    <w:rsid w:val="000231E8"/>
    <w:rsid w:val="00025D9C"/>
    <w:rsid w:val="000352A3"/>
    <w:rsid w:val="00042D22"/>
    <w:rsid w:val="00045436"/>
    <w:rsid w:val="0004778D"/>
    <w:rsid w:val="00053E2B"/>
    <w:rsid w:val="000548CC"/>
    <w:rsid w:val="00056A96"/>
    <w:rsid w:val="00060FB6"/>
    <w:rsid w:val="000709C2"/>
    <w:rsid w:val="0007210F"/>
    <w:rsid w:val="0008127C"/>
    <w:rsid w:val="00081584"/>
    <w:rsid w:val="000844B0"/>
    <w:rsid w:val="0008591F"/>
    <w:rsid w:val="0009268A"/>
    <w:rsid w:val="000A0D14"/>
    <w:rsid w:val="000B01F4"/>
    <w:rsid w:val="000B1220"/>
    <w:rsid w:val="000C01B1"/>
    <w:rsid w:val="000C5985"/>
    <w:rsid w:val="000D617E"/>
    <w:rsid w:val="000E4600"/>
    <w:rsid w:val="000F17BC"/>
    <w:rsid w:val="000F232A"/>
    <w:rsid w:val="000F32CB"/>
    <w:rsid w:val="00104820"/>
    <w:rsid w:val="001103B8"/>
    <w:rsid w:val="00110A2F"/>
    <w:rsid w:val="00111466"/>
    <w:rsid w:val="00114C7C"/>
    <w:rsid w:val="001248F9"/>
    <w:rsid w:val="0013007D"/>
    <w:rsid w:val="00140E3F"/>
    <w:rsid w:val="00142096"/>
    <w:rsid w:val="00143D3E"/>
    <w:rsid w:val="00146B04"/>
    <w:rsid w:val="00152B02"/>
    <w:rsid w:val="00157B69"/>
    <w:rsid w:val="00162BB7"/>
    <w:rsid w:val="00163176"/>
    <w:rsid w:val="00163FB9"/>
    <w:rsid w:val="0016444A"/>
    <w:rsid w:val="00167642"/>
    <w:rsid w:val="00172798"/>
    <w:rsid w:val="0018698F"/>
    <w:rsid w:val="00191207"/>
    <w:rsid w:val="00194CE7"/>
    <w:rsid w:val="0019654C"/>
    <w:rsid w:val="001A2CF5"/>
    <w:rsid w:val="001A4F4F"/>
    <w:rsid w:val="001B5B3B"/>
    <w:rsid w:val="001C34E9"/>
    <w:rsid w:val="001C5337"/>
    <w:rsid w:val="001D0524"/>
    <w:rsid w:val="001D3436"/>
    <w:rsid w:val="001E4891"/>
    <w:rsid w:val="001E4976"/>
    <w:rsid w:val="001F043C"/>
    <w:rsid w:val="001F4F7B"/>
    <w:rsid w:val="00204AC8"/>
    <w:rsid w:val="00212B72"/>
    <w:rsid w:val="00214F6D"/>
    <w:rsid w:val="00216CDB"/>
    <w:rsid w:val="00222FB8"/>
    <w:rsid w:val="002354AD"/>
    <w:rsid w:val="0024509C"/>
    <w:rsid w:val="0025129C"/>
    <w:rsid w:val="0026265D"/>
    <w:rsid w:val="00263716"/>
    <w:rsid w:val="00272451"/>
    <w:rsid w:val="00272D25"/>
    <w:rsid w:val="00275671"/>
    <w:rsid w:val="002827DA"/>
    <w:rsid w:val="00284675"/>
    <w:rsid w:val="00290814"/>
    <w:rsid w:val="00291F2A"/>
    <w:rsid w:val="0029634C"/>
    <w:rsid w:val="002A16DF"/>
    <w:rsid w:val="002A4426"/>
    <w:rsid w:val="002A62F7"/>
    <w:rsid w:val="002A7E99"/>
    <w:rsid w:val="002B2239"/>
    <w:rsid w:val="002B3614"/>
    <w:rsid w:val="002B37BD"/>
    <w:rsid w:val="002C2943"/>
    <w:rsid w:val="002C7383"/>
    <w:rsid w:val="002D5478"/>
    <w:rsid w:val="002D5711"/>
    <w:rsid w:val="002D7ED2"/>
    <w:rsid w:val="002E461C"/>
    <w:rsid w:val="002E5907"/>
    <w:rsid w:val="002E5C41"/>
    <w:rsid w:val="002F1974"/>
    <w:rsid w:val="002F3EFA"/>
    <w:rsid w:val="002F654B"/>
    <w:rsid w:val="002F6F4E"/>
    <w:rsid w:val="002F710A"/>
    <w:rsid w:val="0030456B"/>
    <w:rsid w:val="00306C58"/>
    <w:rsid w:val="00315756"/>
    <w:rsid w:val="003313F5"/>
    <w:rsid w:val="00333198"/>
    <w:rsid w:val="0034227F"/>
    <w:rsid w:val="00351DD1"/>
    <w:rsid w:val="00352292"/>
    <w:rsid w:val="003562F1"/>
    <w:rsid w:val="00362330"/>
    <w:rsid w:val="00363ABA"/>
    <w:rsid w:val="00367623"/>
    <w:rsid w:val="0037211C"/>
    <w:rsid w:val="00376BCA"/>
    <w:rsid w:val="0038151A"/>
    <w:rsid w:val="003932CE"/>
    <w:rsid w:val="00394F87"/>
    <w:rsid w:val="00395062"/>
    <w:rsid w:val="003C0CAC"/>
    <w:rsid w:val="003C15A3"/>
    <w:rsid w:val="003C3A6F"/>
    <w:rsid w:val="003D1904"/>
    <w:rsid w:val="003D58C4"/>
    <w:rsid w:val="003D6D2B"/>
    <w:rsid w:val="003E3576"/>
    <w:rsid w:val="003E737B"/>
    <w:rsid w:val="003F0CE9"/>
    <w:rsid w:val="003F2450"/>
    <w:rsid w:val="003F2A73"/>
    <w:rsid w:val="003F39F1"/>
    <w:rsid w:val="003F474C"/>
    <w:rsid w:val="003F5907"/>
    <w:rsid w:val="003F780A"/>
    <w:rsid w:val="00400356"/>
    <w:rsid w:val="00415257"/>
    <w:rsid w:val="0042004D"/>
    <w:rsid w:val="00424C86"/>
    <w:rsid w:val="00443A5A"/>
    <w:rsid w:val="004504E7"/>
    <w:rsid w:val="00457971"/>
    <w:rsid w:val="00462463"/>
    <w:rsid w:val="00462B8A"/>
    <w:rsid w:val="00464085"/>
    <w:rsid w:val="00470835"/>
    <w:rsid w:val="004708E8"/>
    <w:rsid w:val="0047286B"/>
    <w:rsid w:val="00476FA7"/>
    <w:rsid w:val="0048637E"/>
    <w:rsid w:val="00490C63"/>
    <w:rsid w:val="004917E1"/>
    <w:rsid w:val="00496787"/>
    <w:rsid w:val="004A02BE"/>
    <w:rsid w:val="004A11AD"/>
    <w:rsid w:val="004A45C8"/>
    <w:rsid w:val="004A5E09"/>
    <w:rsid w:val="004A601C"/>
    <w:rsid w:val="004A6BE1"/>
    <w:rsid w:val="004A7A70"/>
    <w:rsid w:val="004B1D0B"/>
    <w:rsid w:val="004B2A78"/>
    <w:rsid w:val="004B32A6"/>
    <w:rsid w:val="004B489C"/>
    <w:rsid w:val="004C0268"/>
    <w:rsid w:val="004C4325"/>
    <w:rsid w:val="004C58C9"/>
    <w:rsid w:val="004C6E6C"/>
    <w:rsid w:val="004D002B"/>
    <w:rsid w:val="004D5362"/>
    <w:rsid w:val="004E5F91"/>
    <w:rsid w:val="004F17C6"/>
    <w:rsid w:val="004F475D"/>
    <w:rsid w:val="004F6A10"/>
    <w:rsid w:val="00501B80"/>
    <w:rsid w:val="00504DF8"/>
    <w:rsid w:val="00506FD5"/>
    <w:rsid w:val="005112F5"/>
    <w:rsid w:val="00514FF5"/>
    <w:rsid w:val="00516AC1"/>
    <w:rsid w:val="0053185A"/>
    <w:rsid w:val="005322C0"/>
    <w:rsid w:val="005416E8"/>
    <w:rsid w:val="00551B4B"/>
    <w:rsid w:val="00553619"/>
    <w:rsid w:val="005542F6"/>
    <w:rsid w:val="00555DFA"/>
    <w:rsid w:val="005610F7"/>
    <w:rsid w:val="005614DD"/>
    <w:rsid w:val="00576919"/>
    <w:rsid w:val="005901A5"/>
    <w:rsid w:val="005909C3"/>
    <w:rsid w:val="00592CEF"/>
    <w:rsid w:val="0059488D"/>
    <w:rsid w:val="005A0666"/>
    <w:rsid w:val="005A1470"/>
    <w:rsid w:val="005A31A6"/>
    <w:rsid w:val="005B0CA3"/>
    <w:rsid w:val="005C0445"/>
    <w:rsid w:val="005C264D"/>
    <w:rsid w:val="005C60B9"/>
    <w:rsid w:val="005C7B26"/>
    <w:rsid w:val="005D09E8"/>
    <w:rsid w:val="005D5FFA"/>
    <w:rsid w:val="005E3EB1"/>
    <w:rsid w:val="005F0E64"/>
    <w:rsid w:val="0060593B"/>
    <w:rsid w:val="00606D10"/>
    <w:rsid w:val="00611B5D"/>
    <w:rsid w:val="00616240"/>
    <w:rsid w:val="006239FB"/>
    <w:rsid w:val="00625EE1"/>
    <w:rsid w:val="00635297"/>
    <w:rsid w:val="00642537"/>
    <w:rsid w:val="006431B6"/>
    <w:rsid w:val="00646FE2"/>
    <w:rsid w:val="00647EE3"/>
    <w:rsid w:val="00663854"/>
    <w:rsid w:val="00674698"/>
    <w:rsid w:val="00677334"/>
    <w:rsid w:val="006A78F4"/>
    <w:rsid w:val="006C4953"/>
    <w:rsid w:val="006C5EBC"/>
    <w:rsid w:val="006D00D5"/>
    <w:rsid w:val="006D0B05"/>
    <w:rsid w:val="006D4DB4"/>
    <w:rsid w:val="006E0211"/>
    <w:rsid w:val="006E1A3F"/>
    <w:rsid w:val="006E3A10"/>
    <w:rsid w:val="006E4214"/>
    <w:rsid w:val="006E6C73"/>
    <w:rsid w:val="006F0154"/>
    <w:rsid w:val="00705BED"/>
    <w:rsid w:val="00705C7C"/>
    <w:rsid w:val="00706A57"/>
    <w:rsid w:val="00711153"/>
    <w:rsid w:val="00725E7E"/>
    <w:rsid w:val="0073049E"/>
    <w:rsid w:val="0073184C"/>
    <w:rsid w:val="00736146"/>
    <w:rsid w:val="00736167"/>
    <w:rsid w:val="00744998"/>
    <w:rsid w:val="00744B77"/>
    <w:rsid w:val="00750F7A"/>
    <w:rsid w:val="00752452"/>
    <w:rsid w:val="00757623"/>
    <w:rsid w:val="00760A60"/>
    <w:rsid w:val="0076251C"/>
    <w:rsid w:val="007702DE"/>
    <w:rsid w:val="007737D9"/>
    <w:rsid w:val="00775480"/>
    <w:rsid w:val="00781B1E"/>
    <w:rsid w:val="00783C15"/>
    <w:rsid w:val="00785EEE"/>
    <w:rsid w:val="00787A13"/>
    <w:rsid w:val="00793D36"/>
    <w:rsid w:val="0079659D"/>
    <w:rsid w:val="00796632"/>
    <w:rsid w:val="007A25C4"/>
    <w:rsid w:val="007A42E1"/>
    <w:rsid w:val="007A7FAD"/>
    <w:rsid w:val="007B1046"/>
    <w:rsid w:val="007C428C"/>
    <w:rsid w:val="007C57CF"/>
    <w:rsid w:val="007D14F9"/>
    <w:rsid w:val="007D2395"/>
    <w:rsid w:val="007D2F25"/>
    <w:rsid w:val="007D4EF2"/>
    <w:rsid w:val="007D63AA"/>
    <w:rsid w:val="007E45ED"/>
    <w:rsid w:val="00801ACC"/>
    <w:rsid w:val="00801BE8"/>
    <w:rsid w:val="0081053F"/>
    <w:rsid w:val="008107CC"/>
    <w:rsid w:val="00812462"/>
    <w:rsid w:val="00814E03"/>
    <w:rsid w:val="008155DA"/>
    <w:rsid w:val="0082229A"/>
    <w:rsid w:val="00823C7B"/>
    <w:rsid w:val="00824B82"/>
    <w:rsid w:val="00825BF1"/>
    <w:rsid w:val="00827546"/>
    <w:rsid w:val="008334E5"/>
    <w:rsid w:val="0084252E"/>
    <w:rsid w:val="0084402A"/>
    <w:rsid w:val="00844230"/>
    <w:rsid w:val="008447E0"/>
    <w:rsid w:val="00845225"/>
    <w:rsid w:val="00853AE7"/>
    <w:rsid w:val="00855C59"/>
    <w:rsid w:val="00856E64"/>
    <w:rsid w:val="008611EB"/>
    <w:rsid w:val="00870101"/>
    <w:rsid w:val="00870973"/>
    <w:rsid w:val="008736B3"/>
    <w:rsid w:val="00886B2D"/>
    <w:rsid w:val="00894C84"/>
    <w:rsid w:val="00894EAB"/>
    <w:rsid w:val="008A1855"/>
    <w:rsid w:val="008A5C7C"/>
    <w:rsid w:val="008A5E40"/>
    <w:rsid w:val="008A6097"/>
    <w:rsid w:val="008B25E1"/>
    <w:rsid w:val="008B3C13"/>
    <w:rsid w:val="008C22E0"/>
    <w:rsid w:val="008C4247"/>
    <w:rsid w:val="008C79DF"/>
    <w:rsid w:val="008D0899"/>
    <w:rsid w:val="008D6F4B"/>
    <w:rsid w:val="008E21D6"/>
    <w:rsid w:val="008E3C54"/>
    <w:rsid w:val="008E5BBA"/>
    <w:rsid w:val="008E6EA2"/>
    <w:rsid w:val="008F0342"/>
    <w:rsid w:val="008F61AB"/>
    <w:rsid w:val="009008C7"/>
    <w:rsid w:val="00901CBD"/>
    <w:rsid w:val="0090215B"/>
    <w:rsid w:val="009044C3"/>
    <w:rsid w:val="00905176"/>
    <w:rsid w:val="00910A8F"/>
    <w:rsid w:val="00917625"/>
    <w:rsid w:val="009219E1"/>
    <w:rsid w:val="00924DC3"/>
    <w:rsid w:val="00926717"/>
    <w:rsid w:val="00927816"/>
    <w:rsid w:val="00927A4E"/>
    <w:rsid w:val="0093113A"/>
    <w:rsid w:val="0094282A"/>
    <w:rsid w:val="009428C5"/>
    <w:rsid w:val="00947A78"/>
    <w:rsid w:val="00951827"/>
    <w:rsid w:val="00954DD0"/>
    <w:rsid w:val="00976FE5"/>
    <w:rsid w:val="009772E0"/>
    <w:rsid w:val="0097738F"/>
    <w:rsid w:val="00994A21"/>
    <w:rsid w:val="00995725"/>
    <w:rsid w:val="00995F49"/>
    <w:rsid w:val="00996828"/>
    <w:rsid w:val="009A28C0"/>
    <w:rsid w:val="009A553F"/>
    <w:rsid w:val="009B3808"/>
    <w:rsid w:val="009C73CD"/>
    <w:rsid w:val="009D03AC"/>
    <w:rsid w:val="009D7BF6"/>
    <w:rsid w:val="009E7953"/>
    <w:rsid w:val="009F449A"/>
    <w:rsid w:val="00A02637"/>
    <w:rsid w:val="00A06E5F"/>
    <w:rsid w:val="00A10AC2"/>
    <w:rsid w:val="00A175FA"/>
    <w:rsid w:val="00A17E81"/>
    <w:rsid w:val="00A209A7"/>
    <w:rsid w:val="00A21322"/>
    <w:rsid w:val="00A23686"/>
    <w:rsid w:val="00A25A6E"/>
    <w:rsid w:val="00A337EC"/>
    <w:rsid w:val="00A34A01"/>
    <w:rsid w:val="00A34E67"/>
    <w:rsid w:val="00A35DA3"/>
    <w:rsid w:val="00A36723"/>
    <w:rsid w:val="00A451FD"/>
    <w:rsid w:val="00A526AD"/>
    <w:rsid w:val="00A52D92"/>
    <w:rsid w:val="00A5440F"/>
    <w:rsid w:val="00A5479C"/>
    <w:rsid w:val="00A56E8A"/>
    <w:rsid w:val="00A714AD"/>
    <w:rsid w:val="00A74CCF"/>
    <w:rsid w:val="00A7563D"/>
    <w:rsid w:val="00A76D90"/>
    <w:rsid w:val="00A8021F"/>
    <w:rsid w:val="00A837A2"/>
    <w:rsid w:val="00A94F70"/>
    <w:rsid w:val="00A95C7F"/>
    <w:rsid w:val="00AA117A"/>
    <w:rsid w:val="00AA34F7"/>
    <w:rsid w:val="00AA7489"/>
    <w:rsid w:val="00AA74E5"/>
    <w:rsid w:val="00AB13F5"/>
    <w:rsid w:val="00AB5255"/>
    <w:rsid w:val="00AC084A"/>
    <w:rsid w:val="00AC0B1A"/>
    <w:rsid w:val="00AC0F2C"/>
    <w:rsid w:val="00AC169E"/>
    <w:rsid w:val="00AC2EDE"/>
    <w:rsid w:val="00AD3E61"/>
    <w:rsid w:val="00AD722C"/>
    <w:rsid w:val="00AE2FE4"/>
    <w:rsid w:val="00AE3625"/>
    <w:rsid w:val="00B018C5"/>
    <w:rsid w:val="00B0209F"/>
    <w:rsid w:val="00B24FB0"/>
    <w:rsid w:val="00B2508F"/>
    <w:rsid w:val="00B25436"/>
    <w:rsid w:val="00B27533"/>
    <w:rsid w:val="00B32D0A"/>
    <w:rsid w:val="00B33115"/>
    <w:rsid w:val="00B37E86"/>
    <w:rsid w:val="00B401CE"/>
    <w:rsid w:val="00B478D8"/>
    <w:rsid w:val="00B52516"/>
    <w:rsid w:val="00B57A54"/>
    <w:rsid w:val="00B619C0"/>
    <w:rsid w:val="00B71DF9"/>
    <w:rsid w:val="00B840F7"/>
    <w:rsid w:val="00B844D3"/>
    <w:rsid w:val="00B87D00"/>
    <w:rsid w:val="00BA0C99"/>
    <w:rsid w:val="00BA14B7"/>
    <w:rsid w:val="00BA4072"/>
    <w:rsid w:val="00BA4CAD"/>
    <w:rsid w:val="00BA72F5"/>
    <w:rsid w:val="00BB0402"/>
    <w:rsid w:val="00BB760B"/>
    <w:rsid w:val="00BC2533"/>
    <w:rsid w:val="00BD207B"/>
    <w:rsid w:val="00BE4420"/>
    <w:rsid w:val="00BE4792"/>
    <w:rsid w:val="00BE6467"/>
    <w:rsid w:val="00BF45A3"/>
    <w:rsid w:val="00C009E0"/>
    <w:rsid w:val="00C02012"/>
    <w:rsid w:val="00C0325D"/>
    <w:rsid w:val="00C04E0A"/>
    <w:rsid w:val="00C07535"/>
    <w:rsid w:val="00C12796"/>
    <w:rsid w:val="00C12D84"/>
    <w:rsid w:val="00C22376"/>
    <w:rsid w:val="00C243A2"/>
    <w:rsid w:val="00C26396"/>
    <w:rsid w:val="00C32510"/>
    <w:rsid w:val="00C34B62"/>
    <w:rsid w:val="00C4343E"/>
    <w:rsid w:val="00C4453D"/>
    <w:rsid w:val="00C4497A"/>
    <w:rsid w:val="00C45971"/>
    <w:rsid w:val="00C460B1"/>
    <w:rsid w:val="00C5333F"/>
    <w:rsid w:val="00C5723E"/>
    <w:rsid w:val="00C61B97"/>
    <w:rsid w:val="00C91056"/>
    <w:rsid w:val="00C9498F"/>
    <w:rsid w:val="00CA37A5"/>
    <w:rsid w:val="00CA5B3E"/>
    <w:rsid w:val="00CC3F67"/>
    <w:rsid w:val="00CC6C70"/>
    <w:rsid w:val="00CC7480"/>
    <w:rsid w:val="00CE3F9B"/>
    <w:rsid w:val="00CF158D"/>
    <w:rsid w:val="00CF2FC5"/>
    <w:rsid w:val="00CF4C1D"/>
    <w:rsid w:val="00CF7201"/>
    <w:rsid w:val="00D0251B"/>
    <w:rsid w:val="00D3729B"/>
    <w:rsid w:val="00D37BD0"/>
    <w:rsid w:val="00D43175"/>
    <w:rsid w:val="00D46683"/>
    <w:rsid w:val="00D53277"/>
    <w:rsid w:val="00D532EC"/>
    <w:rsid w:val="00D6124E"/>
    <w:rsid w:val="00D666FB"/>
    <w:rsid w:val="00D67131"/>
    <w:rsid w:val="00D71D14"/>
    <w:rsid w:val="00D75A42"/>
    <w:rsid w:val="00D76DEA"/>
    <w:rsid w:val="00D779D9"/>
    <w:rsid w:val="00D8080C"/>
    <w:rsid w:val="00D94832"/>
    <w:rsid w:val="00D9703A"/>
    <w:rsid w:val="00DA22D2"/>
    <w:rsid w:val="00DA3B93"/>
    <w:rsid w:val="00DA5969"/>
    <w:rsid w:val="00DA6598"/>
    <w:rsid w:val="00DB07FA"/>
    <w:rsid w:val="00DC4CF8"/>
    <w:rsid w:val="00DC651B"/>
    <w:rsid w:val="00DC666F"/>
    <w:rsid w:val="00DD3268"/>
    <w:rsid w:val="00DD38E1"/>
    <w:rsid w:val="00DE3690"/>
    <w:rsid w:val="00DF12EA"/>
    <w:rsid w:val="00DF327F"/>
    <w:rsid w:val="00DF52A4"/>
    <w:rsid w:val="00E017F3"/>
    <w:rsid w:val="00E03C67"/>
    <w:rsid w:val="00E03DC9"/>
    <w:rsid w:val="00E050CC"/>
    <w:rsid w:val="00E07AAB"/>
    <w:rsid w:val="00E1086C"/>
    <w:rsid w:val="00E25A24"/>
    <w:rsid w:val="00E311A1"/>
    <w:rsid w:val="00E33217"/>
    <w:rsid w:val="00E37654"/>
    <w:rsid w:val="00E42416"/>
    <w:rsid w:val="00E508DD"/>
    <w:rsid w:val="00E5194A"/>
    <w:rsid w:val="00E54D25"/>
    <w:rsid w:val="00E5587A"/>
    <w:rsid w:val="00E71550"/>
    <w:rsid w:val="00E75F30"/>
    <w:rsid w:val="00E763B8"/>
    <w:rsid w:val="00E76928"/>
    <w:rsid w:val="00E8418C"/>
    <w:rsid w:val="00E84B29"/>
    <w:rsid w:val="00EA63A6"/>
    <w:rsid w:val="00EA669A"/>
    <w:rsid w:val="00EA794A"/>
    <w:rsid w:val="00EB1227"/>
    <w:rsid w:val="00EB30EE"/>
    <w:rsid w:val="00EB4A59"/>
    <w:rsid w:val="00EB735A"/>
    <w:rsid w:val="00EC0BC5"/>
    <w:rsid w:val="00EC538B"/>
    <w:rsid w:val="00ED0EC3"/>
    <w:rsid w:val="00ED3934"/>
    <w:rsid w:val="00EE06D2"/>
    <w:rsid w:val="00EE3D92"/>
    <w:rsid w:val="00EE47E9"/>
    <w:rsid w:val="00EE5C26"/>
    <w:rsid w:val="00EE7B03"/>
    <w:rsid w:val="00F05193"/>
    <w:rsid w:val="00F07361"/>
    <w:rsid w:val="00F11EC0"/>
    <w:rsid w:val="00F124C4"/>
    <w:rsid w:val="00F13604"/>
    <w:rsid w:val="00F24DED"/>
    <w:rsid w:val="00F352B5"/>
    <w:rsid w:val="00F460BA"/>
    <w:rsid w:val="00F5417F"/>
    <w:rsid w:val="00F56187"/>
    <w:rsid w:val="00F56B38"/>
    <w:rsid w:val="00F60F5F"/>
    <w:rsid w:val="00F62DD2"/>
    <w:rsid w:val="00F72262"/>
    <w:rsid w:val="00F7460B"/>
    <w:rsid w:val="00F840B0"/>
    <w:rsid w:val="00F84FD3"/>
    <w:rsid w:val="00F852A0"/>
    <w:rsid w:val="00F90E24"/>
    <w:rsid w:val="00F911A5"/>
    <w:rsid w:val="00F92687"/>
    <w:rsid w:val="00F93792"/>
    <w:rsid w:val="00FA42E7"/>
    <w:rsid w:val="00FB77ED"/>
    <w:rsid w:val="00FC0AAE"/>
    <w:rsid w:val="00FC1489"/>
    <w:rsid w:val="00FD3376"/>
    <w:rsid w:val="00FD4943"/>
    <w:rsid w:val="00FE4580"/>
    <w:rsid w:val="00FF0EE4"/>
    <w:rsid w:val="00FF30A5"/>
    <w:rsid w:val="00FF40BD"/>
    <w:rsid w:val="00FF7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D3AD1"/>
  <w15:docId w15:val="{536D210E-5353-476B-8657-5231707D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2C7383"/>
    <w:pPr>
      <w:keepNext/>
      <w:numPr>
        <w:numId w:val="10"/>
      </w:numPr>
      <w:tabs>
        <w:tab w:val="clear" w:pos="720"/>
        <w:tab w:val="left" w:pos="540"/>
      </w:tabs>
      <w:spacing w:before="240" w:after="60" w:line="240" w:lineRule="auto"/>
      <w:ind w:left="540" w:hanging="540"/>
      <w:jc w:val="both"/>
      <w:outlineLvl w:val="0"/>
    </w:pPr>
    <w:rPr>
      <w:rFonts w:ascii="Arial" w:eastAsia="Times New Roman" w:hAnsi="Arial" w:cs="Arial"/>
      <w:b/>
      <w:bCs/>
      <w:kern w:val="32"/>
      <w:sz w:val="28"/>
      <w:szCs w:val="32"/>
      <w:lang w:eastAsia="pl-PL"/>
    </w:rPr>
  </w:style>
  <w:style w:type="paragraph" w:styleId="Nagwek2">
    <w:name w:val="heading 2"/>
    <w:basedOn w:val="Normalny"/>
    <w:next w:val="Normalny"/>
    <w:link w:val="Nagwek2Znak"/>
    <w:uiPriority w:val="9"/>
    <w:unhideWhenUsed/>
    <w:qFormat/>
    <w:rsid w:val="00BE64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2B02"/>
    <w:pPr>
      <w:ind w:left="720"/>
      <w:contextualSpacing/>
    </w:pPr>
  </w:style>
  <w:style w:type="paragraph" w:styleId="Nagwek">
    <w:name w:val="header"/>
    <w:basedOn w:val="Normalny"/>
    <w:link w:val="NagwekZnak"/>
    <w:uiPriority w:val="99"/>
    <w:unhideWhenUsed/>
    <w:rsid w:val="00306C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C58"/>
  </w:style>
  <w:style w:type="paragraph" w:styleId="Stopka">
    <w:name w:val="footer"/>
    <w:basedOn w:val="Normalny"/>
    <w:link w:val="StopkaZnak"/>
    <w:uiPriority w:val="99"/>
    <w:unhideWhenUsed/>
    <w:rsid w:val="00306C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C58"/>
  </w:style>
  <w:style w:type="paragraph" w:styleId="Tekstdymka">
    <w:name w:val="Balloon Text"/>
    <w:basedOn w:val="Normalny"/>
    <w:link w:val="TekstdymkaZnak"/>
    <w:uiPriority w:val="99"/>
    <w:semiHidden/>
    <w:unhideWhenUsed/>
    <w:rsid w:val="00306C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6C5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03A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3A04"/>
    <w:rPr>
      <w:sz w:val="20"/>
      <w:szCs w:val="20"/>
    </w:rPr>
  </w:style>
  <w:style w:type="character" w:styleId="Odwoanieprzypisukocowego">
    <w:name w:val="endnote reference"/>
    <w:basedOn w:val="Domylnaczcionkaakapitu"/>
    <w:uiPriority w:val="99"/>
    <w:semiHidden/>
    <w:unhideWhenUsed/>
    <w:rsid w:val="00003A04"/>
    <w:rPr>
      <w:vertAlign w:val="superscript"/>
    </w:rPr>
  </w:style>
  <w:style w:type="character" w:customStyle="1" w:styleId="Nagwek1Znak">
    <w:name w:val="Nagłówek 1 Znak"/>
    <w:basedOn w:val="Domylnaczcionkaakapitu"/>
    <w:link w:val="Nagwek1"/>
    <w:rsid w:val="002C7383"/>
    <w:rPr>
      <w:rFonts w:ascii="Arial" w:eastAsia="Times New Roman" w:hAnsi="Arial" w:cs="Arial"/>
      <w:b/>
      <w:bCs/>
      <w:kern w:val="32"/>
      <w:sz w:val="28"/>
      <w:szCs w:val="32"/>
      <w:lang w:eastAsia="pl-PL"/>
    </w:rPr>
  </w:style>
  <w:style w:type="paragraph" w:styleId="Lista">
    <w:name w:val="List"/>
    <w:basedOn w:val="Normalny"/>
    <w:uiPriority w:val="99"/>
    <w:semiHidden/>
    <w:unhideWhenUsed/>
    <w:rsid w:val="006C4953"/>
    <w:pPr>
      <w:ind w:left="283" w:hanging="283"/>
      <w:contextualSpacing/>
    </w:pPr>
  </w:style>
  <w:style w:type="table" w:styleId="Tabela-Siatka">
    <w:name w:val="Table Grid"/>
    <w:basedOn w:val="Standardowy"/>
    <w:rsid w:val="009F44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C5EBC"/>
    <w:rPr>
      <w:sz w:val="16"/>
      <w:szCs w:val="16"/>
    </w:rPr>
  </w:style>
  <w:style w:type="paragraph" w:styleId="Tekstkomentarza">
    <w:name w:val="annotation text"/>
    <w:basedOn w:val="Normalny"/>
    <w:link w:val="TekstkomentarzaZnak"/>
    <w:uiPriority w:val="99"/>
    <w:semiHidden/>
    <w:unhideWhenUsed/>
    <w:rsid w:val="006C5E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EBC"/>
    <w:rPr>
      <w:sz w:val="20"/>
      <w:szCs w:val="20"/>
    </w:rPr>
  </w:style>
  <w:style w:type="paragraph" w:styleId="Tematkomentarza">
    <w:name w:val="annotation subject"/>
    <w:basedOn w:val="Tekstkomentarza"/>
    <w:next w:val="Tekstkomentarza"/>
    <w:link w:val="TematkomentarzaZnak"/>
    <w:uiPriority w:val="99"/>
    <w:semiHidden/>
    <w:unhideWhenUsed/>
    <w:rsid w:val="006C5EBC"/>
    <w:rPr>
      <w:b/>
      <w:bCs/>
    </w:rPr>
  </w:style>
  <w:style w:type="character" w:customStyle="1" w:styleId="TematkomentarzaZnak">
    <w:name w:val="Temat komentarza Znak"/>
    <w:basedOn w:val="TekstkomentarzaZnak"/>
    <w:link w:val="Tematkomentarza"/>
    <w:uiPriority w:val="99"/>
    <w:semiHidden/>
    <w:rsid w:val="006C5EBC"/>
    <w:rPr>
      <w:b/>
      <w:bCs/>
      <w:sz w:val="20"/>
      <w:szCs w:val="20"/>
    </w:rPr>
  </w:style>
  <w:style w:type="character" w:customStyle="1" w:styleId="Nagwek2Znak">
    <w:name w:val="Nagłówek 2 Znak"/>
    <w:basedOn w:val="Domylnaczcionkaakapitu"/>
    <w:link w:val="Nagwek2"/>
    <w:uiPriority w:val="9"/>
    <w:rsid w:val="00BE646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84982-B611-4CE0-8BC9-D6857E19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5308</Words>
  <Characters>31853</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Szulc</dc:creator>
  <cp:lastModifiedBy>Łukasz Grzybek</cp:lastModifiedBy>
  <cp:revision>3</cp:revision>
  <cp:lastPrinted>2021-02-18T11:10:00Z</cp:lastPrinted>
  <dcterms:created xsi:type="dcterms:W3CDTF">2021-09-20T11:40:00Z</dcterms:created>
  <dcterms:modified xsi:type="dcterms:W3CDTF">2021-09-20T14:46:00Z</dcterms:modified>
</cp:coreProperties>
</file>