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926F" w14:textId="77777777" w:rsidR="003C49EB" w:rsidRDefault="009A19A2">
      <w:pPr>
        <w:spacing w:after="0"/>
        <w:ind w:left="280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A631132" wp14:editId="55978D8B">
            <wp:simplePos x="0" y="0"/>
            <wp:positionH relativeFrom="column">
              <wp:posOffset>-284149</wp:posOffset>
            </wp:positionH>
            <wp:positionV relativeFrom="paragraph">
              <wp:posOffset>-42250</wp:posOffset>
            </wp:positionV>
            <wp:extent cx="1524000" cy="828675"/>
            <wp:effectExtent l="0" t="0" r="0" b="0"/>
            <wp:wrapSquare wrapText="bothSides"/>
            <wp:docPr id="199" name="Picture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Przedsiębiorstwo Usług Komunalnych </w:t>
      </w:r>
      <w:r>
        <w:t xml:space="preserve"> </w:t>
      </w:r>
    </w:p>
    <w:p w14:paraId="41157EF8" w14:textId="77777777" w:rsidR="003C49EB" w:rsidRDefault="009A19A2">
      <w:pPr>
        <w:spacing w:after="0"/>
        <w:ind w:left="2134"/>
      </w:pPr>
      <w:r>
        <w:rPr>
          <w:sz w:val="32"/>
        </w:rPr>
        <w:t xml:space="preserve">         Komorniki sp. z o.o. </w:t>
      </w:r>
      <w:r>
        <w:t xml:space="preserve"> </w:t>
      </w:r>
    </w:p>
    <w:p w14:paraId="70B4D758" w14:textId="77777777" w:rsidR="003C49EB" w:rsidRDefault="009A19A2">
      <w:pPr>
        <w:spacing w:after="11"/>
        <w:ind w:right="70"/>
        <w:jc w:val="right"/>
      </w:pPr>
      <w:r>
        <w:t xml:space="preserve"> </w:t>
      </w:r>
    </w:p>
    <w:p w14:paraId="64B63058" w14:textId="4C9D10D9" w:rsidR="003C49EB" w:rsidRDefault="009A19A2">
      <w:pPr>
        <w:spacing w:after="9"/>
        <w:ind w:right="122"/>
        <w:jc w:val="right"/>
      </w:pPr>
      <w:r w:rsidRPr="009A19A2">
        <w:t>3/9/2021 PUK Komorniki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3C699708" w14:textId="77777777" w:rsidR="003C49EB" w:rsidRDefault="009A19A2">
      <w:pPr>
        <w:spacing w:after="20"/>
        <w:ind w:left="212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39D3D96F" w14:textId="77777777" w:rsidR="003C49EB" w:rsidRDefault="009A19A2">
      <w:pPr>
        <w:spacing w:after="135"/>
        <w:ind w:left="1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0F4954C3" w14:textId="77777777" w:rsidR="003C49EB" w:rsidRDefault="009A19A2">
      <w:pPr>
        <w:spacing w:after="212"/>
        <w:ind w:left="1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0B4583BA" w14:textId="77777777" w:rsidR="003C49EB" w:rsidRDefault="009A19A2">
      <w:pPr>
        <w:pStyle w:val="Nagwek1"/>
      </w:pPr>
      <w:r>
        <w:t>INFORMACJA O ZŁOŻONYCH OFERTACH</w:t>
      </w:r>
      <w:r>
        <w:rPr>
          <w:u w:val="none"/>
        </w:rPr>
        <w:t xml:space="preserve">  </w:t>
      </w:r>
    </w:p>
    <w:p w14:paraId="04DB239B" w14:textId="2FC12784" w:rsidR="003C49EB" w:rsidRDefault="009A19A2">
      <w:pPr>
        <w:spacing w:after="212"/>
        <w:ind w:left="10" w:right="111" w:hanging="10"/>
        <w:jc w:val="center"/>
      </w:pPr>
      <w:r>
        <w:rPr>
          <w:rFonts w:ascii="Times New Roman" w:eastAsia="Times New Roman" w:hAnsi="Times New Roman" w:cs="Times New Roman"/>
          <w:sz w:val="24"/>
        </w:rPr>
        <w:t>z dnia 27</w:t>
      </w:r>
      <w:r>
        <w:rPr>
          <w:rFonts w:ascii="Times New Roman" w:eastAsia="Times New Roman" w:hAnsi="Times New Roman" w:cs="Times New Roman"/>
          <w:sz w:val="24"/>
        </w:rPr>
        <w:t xml:space="preserve"> września</w:t>
      </w:r>
      <w:r>
        <w:rPr>
          <w:rFonts w:ascii="Times New Roman" w:eastAsia="Times New Roman" w:hAnsi="Times New Roman" w:cs="Times New Roman"/>
          <w:sz w:val="24"/>
        </w:rPr>
        <w:t xml:space="preserve"> 2021 roku</w:t>
      </w:r>
      <w:r>
        <w:t xml:space="preserve"> </w:t>
      </w:r>
    </w:p>
    <w:p w14:paraId="65F1AB27" w14:textId="77777777" w:rsidR="003C49EB" w:rsidRDefault="009A19A2">
      <w:pPr>
        <w:spacing w:after="15"/>
        <w:ind w:left="10" w:right="115" w:hanging="10"/>
        <w:jc w:val="center"/>
      </w:pPr>
      <w:r>
        <w:rPr>
          <w:rFonts w:ascii="Times New Roman" w:eastAsia="Times New Roman" w:hAnsi="Times New Roman" w:cs="Times New Roman"/>
          <w:sz w:val="24"/>
        </w:rPr>
        <w:t>w postępowaniu o udzielenie zamówienia  pn.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33FD9B4" w14:textId="77777777" w:rsidR="003C49EB" w:rsidRDefault="009A19A2">
      <w:pPr>
        <w:spacing w:after="66"/>
        <w:ind w:right="85"/>
        <w:jc w:val="center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0B4F2A97" w14:textId="447E3B3B" w:rsidR="009A19A2" w:rsidRDefault="009A19A2" w:rsidP="009A19A2">
      <w:pPr>
        <w:spacing w:after="101" w:line="350" w:lineRule="auto"/>
        <w:ind w:right="32"/>
        <w:jc w:val="center"/>
      </w:pPr>
      <w:r>
        <w:t>„</w:t>
      </w:r>
      <w:r w:rsidRPr="009A19A2">
        <w:rPr>
          <w:i/>
        </w:rPr>
        <w:t>Wymiana instalacji napowietrzania i mieszadeł pierwszego ciągu reaktora biologicznego na oczyszczalni ścieków w</w:t>
      </w:r>
      <w:r>
        <w:rPr>
          <w:i/>
        </w:rPr>
        <w:t xml:space="preserve"> </w:t>
      </w:r>
      <w:r w:rsidRPr="009A19A2">
        <w:rPr>
          <w:i/>
        </w:rPr>
        <w:t>Łęczycy</w:t>
      </w:r>
      <w:r>
        <w:t>”</w:t>
      </w:r>
    </w:p>
    <w:p w14:paraId="438F7C66" w14:textId="1797483E" w:rsidR="003C49EB" w:rsidRDefault="009A19A2" w:rsidP="009A19A2">
      <w:pPr>
        <w:spacing w:after="101" w:line="350" w:lineRule="auto"/>
        <w:ind w:right="32"/>
        <w:jc w:val="center"/>
      </w:pPr>
      <w:r>
        <w:rPr>
          <w:rFonts w:ascii="Times New Roman" w:eastAsia="Times New Roman" w:hAnsi="Times New Roman" w:cs="Times New Roman"/>
          <w:sz w:val="24"/>
        </w:rPr>
        <w:t>prowadzonego przez Zamawiającego</w:t>
      </w:r>
    </w:p>
    <w:p w14:paraId="72A41CC3" w14:textId="21BB3E6E" w:rsidR="003C49EB" w:rsidRDefault="009A19A2" w:rsidP="009A19A2">
      <w:pPr>
        <w:spacing w:after="50"/>
        <w:ind w:right="32"/>
        <w:jc w:val="center"/>
      </w:pPr>
      <w:r>
        <w:rPr>
          <w:rFonts w:ascii="Times New Roman" w:eastAsia="Times New Roman" w:hAnsi="Times New Roman" w:cs="Times New Roman"/>
          <w:sz w:val="24"/>
        </w:rPr>
        <w:t>Przedsiębiorstwo Usług Komunalnych  Komorniki Sp. z o.o.</w:t>
      </w:r>
    </w:p>
    <w:p w14:paraId="1CF04F2A" w14:textId="2756B583" w:rsidR="003C49EB" w:rsidRDefault="009A19A2" w:rsidP="009A19A2">
      <w:pPr>
        <w:spacing w:after="15"/>
        <w:ind w:right="32"/>
        <w:jc w:val="center"/>
      </w:pPr>
      <w:r>
        <w:rPr>
          <w:rFonts w:ascii="Times New Roman" w:eastAsia="Times New Roman" w:hAnsi="Times New Roman" w:cs="Times New Roman"/>
          <w:sz w:val="24"/>
        </w:rPr>
        <w:t>62-052 Komorniki, ul. Zakładowa 1</w:t>
      </w:r>
    </w:p>
    <w:p w14:paraId="4A19CE81" w14:textId="77777777" w:rsidR="003C49EB" w:rsidRDefault="009A19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tbl>
      <w:tblPr>
        <w:tblStyle w:val="TableGrid"/>
        <w:tblW w:w="9321" w:type="dxa"/>
        <w:tblInd w:w="13" w:type="dxa"/>
        <w:tblCellMar>
          <w:top w:w="39" w:type="dxa"/>
          <w:left w:w="107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455"/>
        <w:gridCol w:w="2770"/>
        <w:gridCol w:w="2553"/>
        <w:gridCol w:w="1561"/>
        <w:gridCol w:w="1982"/>
      </w:tblGrid>
      <w:tr w:rsidR="003C49EB" w14:paraId="4FE1BDE5" w14:textId="77777777">
        <w:trPr>
          <w:trHeight w:val="75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</w:tcPr>
          <w:p w14:paraId="5B14194E" w14:textId="77777777" w:rsidR="003C49EB" w:rsidRDefault="009A19A2">
            <w:pPr>
              <w:spacing w:after="0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t xml:space="preserve"> </w:t>
            </w:r>
          </w:p>
          <w:p w14:paraId="2D1BBB80" w14:textId="77777777" w:rsidR="003C49EB" w:rsidRDefault="009A19A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l.p. </w:t>
            </w:r>
            <w:r>
              <w:t xml:space="preserve">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BF4E223" w14:textId="77777777" w:rsidR="003C49EB" w:rsidRDefault="009A19A2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>Nazwa wykonawcy</w:t>
            </w:r>
            <w: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C941AE1" w14:textId="77777777" w:rsidR="003C49EB" w:rsidRDefault="009A19A2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>Siedziba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8D7EC1F" w14:textId="77777777" w:rsidR="003C49EB" w:rsidRDefault="009A19A2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Wartość usługi </w:t>
            </w:r>
          </w:p>
          <w:p w14:paraId="0E8A5EEB" w14:textId="77777777" w:rsidR="003C49EB" w:rsidRDefault="009A19A2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sz w:val="18"/>
              </w:rPr>
              <w:t>netto (PLN)</w:t>
            </w:r>
            <w: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D68285F" w14:textId="77777777" w:rsidR="003C49EB" w:rsidRDefault="009A19A2">
            <w:pPr>
              <w:spacing w:after="0"/>
              <w:ind w:left="610" w:hanging="610"/>
            </w:pPr>
            <w:r>
              <w:rPr>
                <w:rFonts w:ascii="Arial" w:eastAsia="Arial" w:hAnsi="Arial" w:cs="Arial"/>
                <w:sz w:val="18"/>
              </w:rPr>
              <w:t>Wartość usługi brutto (PLN)</w:t>
            </w:r>
            <w:r>
              <w:t xml:space="preserve"> </w:t>
            </w:r>
          </w:p>
        </w:tc>
      </w:tr>
      <w:tr w:rsidR="003C49EB" w14:paraId="2F66A023" w14:textId="77777777">
        <w:trPr>
          <w:trHeight w:val="885"/>
        </w:trPr>
        <w:tc>
          <w:tcPr>
            <w:tcW w:w="4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DDEC" w14:textId="77777777" w:rsidR="003C49EB" w:rsidRDefault="009A19A2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  <w:r>
              <w:t xml:space="preserve"> </w:t>
            </w:r>
          </w:p>
        </w:tc>
        <w:tc>
          <w:tcPr>
            <w:tcW w:w="27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7781" w14:textId="31BE97ED" w:rsidR="003C49EB" w:rsidRDefault="009A19A2">
            <w:pPr>
              <w:spacing w:after="0"/>
              <w:ind w:left="1"/>
            </w:pPr>
            <w:r>
              <w:t xml:space="preserve">Wilo Polska Sp. z o.o. </w:t>
            </w:r>
            <w:r>
              <w:t xml:space="preserve"> </w:t>
            </w:r>
          </w:p>
        </w:tc>
        <w:tc>
          <w:tcPr>
            <w:tcW w:w="25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88B9" w14:textId="6A8D1850" w:rsidR="003C49EB" w:rsidRDefault="009A19A2">
            <w:pPr>
              <w:spacing w:after="0"/>
              <w:ind w:left="1" w:right="228"/>
            </w:pPr>
            <w:r>
              <w:t>ul. Jedności 5; 05-506 Lesznowola</w:t>
            </w:r>
            <w:r>
              <w:t xml:space="preserve"> </w:t>
            </w:r>
          </w:p>
        </w:tc>
        <w:tc>
          <w:tcPr>
            <w:tcW w:w="15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FA85" w14:textId="01AAB797" w:rsidR="003C49EB" w:rsidRDefault="009A19A2">
            <w:pPr>
              <w:spacing w:after="0"/>
              <w:ind w:right="53"/>
              <w:jc w:val="center"/>
            </w:pPr>
            <w:r>
              <w:t>638.130,13</w:t>
            </w:r>
          </w:p>
        </w:tc>
        <w:tc>
          <w:tcPr>
            <w:tcW w:w="19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DADF1" w14:textId="5647D9C3" w:rsidR="003C49EB" w:rsidRDefault="009A19A2">
            <w:pPr>
              <w:spacing w:after="0"/>
              <w:ind w:right="53"/>
              <w:jc w:val="center"/>
            </w:pPr>
            <w:r>
              <w:t>784.900,06</w:t>
            </w:r>
          </w:p>
        </w:tc>
      </w:tr>
    </w:tbl>
    <w:p w14:paraId="0F1A314A" w14:textId="77777777" w:rsidR="003C49EB" w:rsidRDefault="009A19A2">
      <w:pPr>
        <w:spacing w:after="17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AE19DCD" w14:textId="77777777" w:rsidR="003C49EB" w:rsidRDefault="009A19A2">
      <w:pPr>
        <w:spacing w:after="0" w:line="281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6FAAF9" w14:textId="77777777" w:rsidR="003C49EB" w:rsidRDefault="009A19A2">
      <w:pPr>
        <w:spacing w:after="36"/>
        <w:ind w:left="10" w:right="872" w:hanging="10"/>
        <w:jc w:val="right"/>
      </w:pPr>
      <w:r>
        <w:rPr>
          <w:rFonts w:ascii="Arial" w:eastAsia="Arial" w:hAnsi="Arial" w:cs="Arial"/>
          <w:b/>
          <w:sz w:val="20"/>
        </w:rPr>
        <w:t xml:space="preserve">Łukasz Grzybek </w:t>
      </w:r>
    </w:p>
    <w:p w14:paraId="22FEE2B5" w14:textId="77777777" w:rsidR="003C49EB" w:rsidRDefault="009A19A2">
      <w:pPr>
        <w:spacing w:after="36"/>
        <w:ind w:left="10" w:right="228" w:hanging="10"/>
        <w:jc w:val="right"/>
      </w:pPr>
      <w:r>
        <w:rPr>
          <w:rFonts w:ascii="Arial" w:eastAsia="Arial" w:hAnsi="Arial" w:cs="Arial"/>
          <w:b/>
          <w:sz w:val="20"/>
        </w:rPr>
        <w:t xml:space="preserve">Pełnomocnik Zamawiającego </w:t>
      </w:r>
    </w:p>
    <w:p w14:paraId="274C01D6" w14:textId="77777777" w:rsidR="003C49EB" w:rsidRDefault="009A19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EF3E8B" w14:textId="77777777" w:rsidR="003C49EB" w:rsidRDefault="009A19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3F1F21" w14:textId="77777777" w:rsidR="003C49EB" w:rsidRDefault="009A19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9A1D83" w14:textId="77777777" w:rsidR="003C49EB" w:rsidRDefault="009A19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6B1357" w14:textId="77777777" w:rsidR="003C49EB" w:rsidRDefault="009A19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D1C7E5" w14:textId="77777777" w:rsidR="003C49EB" w:rsidRDefault="009A19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EE8D7C" w14:textId="77777777" w:rsidR="003C49EB" w:rsidRDefault="009A19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B69A1A" w14:textId="77777777" w:rsidR="003C49EB" w:rsidRDefault="009A19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4298EE" w14:textId="77777777" w:rsidR="003C49EB" w:rsidRDefault="009A19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F1D939" w14:textId="77777777" w:rsidR="003C49EB" w:rsidRDefault="009A19A2">
      <w:pPr>
        <w:spacing w:after="0" w:line="308" w:lineRule="auto"/>
        <w:ind w:right="12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321DFA4B" wp14:editId="4317DF32">
                <wp:extent cx="5761356" cy="73025"/>
                <wp:effectExtent l="0" t="0" r="0" b="0"/>
                <wp:docPr id="1473" name="Group 1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356" cy="73025"/>
                          <a:chOff x="0" y="0"/>
                          <a:chExt cx="5761356" cy="73025"/>
                        </a:xfrm>
                      </wpg:grpSpPr>
                      <wps:wsp>
                        <wps:cNvPr id="1759" name="Shape 1759"/>
                        <wps:cNvSpPr/>
                        <wps:spPr>
                          <a:xfrm>
                            <a:off x="0" y="0"/>
                            <a:ext cx="414274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2740" h="73025">
                                <a:moveTo>
                                  <a:pt x="0" y="0"/>
                                </a:moveTo>
                                <a:lnTo>
                                  <a:pt x="4142740" y="0"/>
                                </a:lnTo>
                                <a:lnTo>
                                  <a:pt x="4142740" y="73025"/>
                                </a:lnTo>
                                <a:lnTo>
                                  <a:pt x="0" y="73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73152" y="0"/>
                            <a:ext cx="3996436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6436" h="73025">
                                <a:moveTo>
                                  <a:pt x="0" y="0"/>
                                </a:moveTo>
                                <a:lnTo>
                                  <a:pt x="3996436" y="0"/>
                                </a:lnTo>
                                <a:lnTo>
                                  <a:pt x="3996436" y="73025"/>
                                </a:lnTo>
                                <a:lnTo>
                                  <a:pt x="0" y="73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4142613" y="0"/>
                            <a:ext cx="1618742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742" h="73025">
                                <a:moveTo>
                                  <a:pt x="0" y="0"/>
                                </a:moveTo>
                                <a:lnTo>
                                  <a:pt x="1618742" y="0"/>
                                </a:lnTo>
                                <a:lnTo>
                                  <a:pt x="1618742" y="73025"/>
                                </a:lnTo>
                                <a:lnTo>
                                  <a:pt x="0" y="73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4214241" y="0"/>
                            <a:ext cx="1475486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6" h="73025">
                                <a:moveTo>
                                  <a:pt x="0" y="0"/>
                                </a:moveTo>
                                <a:lnTo>
                                  <a:pt x="1475486" y="0"/>
                                </a:lnTo>
                                <a:lnTo>
                                  <a:pt x="1475486" y="73025"/>
                                </a:lnTo>
                                <a:lnTo>
                                  <a:pt x="0" y="73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73" style="width:453.65pt;height:5.75pt;mso-position-horizontal-relative:char;mso-position-vertical-relative:line" coordsize="57613,730">
                <v:shape id="Shape 1763" style="position:absolute;width:41427;height:730;left:0;top:0;" coordsize="4142740,73025" path="m0,0l4142740,0l4142740,73025l0,73025l0,0">
                  <v:stroke weight="0pt" endcap="flat" joinstyle="miter" miterlimit="10" on="false" color="#000000" opacity="0"/>
                  <v:fill on="true" color="#4472c4"/>
                </v:shape>
                <v:shape id="Shape 1764" style="position:absolute;width:39964;height:730;left:731;top:0;" coordsize="3996436,73025" path="m0,0l3996436,0l3996436,73025l0,73025l0,0">
                  <v:stroke weight="0pt" endcap="flat" joinstyle="miter" miterlimit="10" on="false" color="#000000" opacity="0"/>
                  <v:fill on="true" color="#4472c4"/>
                </v:shape>
                <v:shape id="Shape 1765" style="position:absolute;width:16187;height:730;left:41426;top:0;" coordsize="1618742,73025" path="m0,0l1618742,0l1618742,73025l0,73025l0,0">
                  <v:stroke weight="0pt" endcap="flat" joinstyle="miter" miterlimit="10" on="false" color="#000000" opacity="0"/>
                  <v:fill on="true" color="#4472c4"/>
                </v:shape>
                <v:shape id="Shape 1766" style="position:absolute;width:14754;height:730;left:42142;top:0;" coordsize="1475486,73025" path="m0,0l1475486,0l1475486,73025l0,73025l0,0">
                  <v:stroke weight="0pt" endcap="flat" joinstyle="miter" miterlimit="10" on="false" color="#000000" opacity="0"/>
                  <v:fill on="true" color="#4472c4"/>
                </v:shape>
              </v:group>
            </w:pict>
          </mc:Fallback>
        </mc:AlternateContent>
      </w:r>
      <w:r>
        <w:t xml:space="preserve"> </w:t>
      </w:r>
    </w:p>
    <w:p w14:paraId="312735CD" w14:textId="77777777" w:rsidR="003C49EB" w:rsidRDefault="009A19A2">
      <w:pPr>
        <w:spacing w:after="17"/>
        <w:ind w:right="41"/>
        <w:jc w:val="center"/>
      </w:pPr>
      <w:r>
        <w:rPr>
          <w:sz w:val="18"/>
        </w:rPr>
        <w:t xml:space="preserve">  </w:t>
      </w:r>
      <w:r>
        <w:rPr>
          <w:sz w:val="18"/>
        </w:rPr>
        <w:tab/>
        <w:t xml:space="preserve"> </w:t>
      </w:r>
      <w:r>
        <w:t xml:space="preserve"> </w:t>
      </w:r>
    </w:p>
    <w:p w14:paraId="4847C7FF" w14:textId="77777777" w:rsidR="003C49EB" w:rsidRDefault="009A19A2">
      <w:pPr>
        <w:pStyle w:val="Nagwek2"/>
        <w:tabs>
          <w:tab w:val="right" w:pos="9246"/>
        </w:tabs>
      </w:pPr>
      <w:r>
        <w:lastRenderedPageBreak/>
        <w:t xml:space="preserve">PRZEDSIĘBIORSTWO USŁUG KOMUNALNYCH KOMORNIKI SP. Z O.O. </w:t>
      </w:r>
      <w:r>
        <w:t xml:space="preserve"> </w:t>
      </w:r>
      <w:r>
        <w:tab/>
        <w:t xml:space="preserve">1  </w:t>
      </w:r>
    </w:p>
    <w:p w14:paraId="04D06944" w14:textId="77777777" w:rsidR="003C49EB" w:rsidRDefault="009A19A2">
      <w:pPr>
        <w:spacing w:after="0"/>
      </w:pPr>
      <w:r>
        <w:rPr>
          <w:sz w:val="24"/>
        </w:rPr>
        <w:t xml:space="preserve"> </w:t>
      </w:r>
      <w:r>
        <w:t xml:space="preserve"> </w:t>
      </w:r>
    </w:p>
    <w:sectPr w:rsidR="003C49EB">
      <w:pgSz w:w="11906" w:h="16838"/>
      <w:pgMar w:top="1440" w:right="124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EB"/>
    <w:rsid w:val="003C49EB"/>
    <w:rsid w:val="009A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3395"/>
  <w15:docId w15:val="{BF60971E-535A-487E-8A9A-2BF317E5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3"/>
      <w:ind w:right="174"/>
      <w:jc w:val="center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26"/>
      <w:outlineLvl w:val="1"/>
    </w:pPr>
    <w:rPr>
      <w:rFonts w:ascii="Calibri" w:eastAsia="Calibri" w:hAnsi="Calibri" w:cs="Calibri"/>
      <w:color w:val="80808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808080"/>
      <w:sz w:val="18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przedsiębiorstwo usług komunalnych komorniki sp. z o.o.</dc:creator>
  <cp:keywords/>
  <cp:lastModifiedBy>Łukasz Grzybek</cp:lastModifiedBy>
  <cp:revision>2</cp:revision>
  <dcterms:created xsi:type="dcterms:W3CDTF">2021-10-01T15:52:00Z</dcterms:created>
  <dcterms:modified xsi:type="dcterms:W3CDTF">2021-10-01T15:52:00Z</dcterms:modified>
</cp:coreProperties>
</file>