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9A770" w14:textId="1125AAAE" w:rsidR="0018080E" w:rsidRDefault="0006184E" w:rsidP="00D17262">
      <w:pPr>
        <w:tabs>
          <w:tab w:val="left" w:pos="708"/>
          <w:tab w:val="left" w:pos="3348"/>
        </w:tabs>
        <w:jc w:val="both"/>
        <w:rPr>
          <w:rFonts w:ascii="Arial" w:hAnsi="Arial" w:cs="Arial"/>
          <w:color w:val="000000"/>
        </w:rPr>
      </w:pPr>
      <w:r>
        <w:rPr>
          <w:rFonts w:ascii="Arial" w:hAnsi="Arial" w:cs="Arial"/>
          <w:color w:val="000000"/>
        </w:rPr>
        <w:tab/>
      </w:r>
      <w:r w:rsidR="00D17262">
        <w:rPr>
          <w:rFonts w:ascii="Arial" w:hAnsi="Arial" w:cs="Arial"/>
          <w:color w:val="000000"/>
        </w:rPr>
        <w:tab/>
      </w:r>
    </w:p>
    <w:p w14:paraId="70E87BB7" w14:textId="77777777" w:rsidR="0018080E" w:rsidRDefault="0018080E" w:rsidP="0018080E">
      <w:pPr>
        <w:jc w:val="both"/>
        <w:rPr>
          <w:rFonts w:ascii="Arial" w:hAnsi="Arial" w:cs="Arial"/>
          <w:color w:val="000000"/>
        </w:rPr>
      </w:pPr>
    </w:p>
    <w:p w14:paraId="21DF134B" w14:textId="77777777" w:rsidR="0018080E" w:rsidRDefault="0018080E" w:rsidP="0018080E">
      <w:pPr>
        <w:jc w:val="both"/>
        <w:rPr>
          <w:rFonts w:ascii="Arial" w:hAnsi="Arial" w:cs="Arial"/>
          <w:sz w:val="10"/>
        </w:rPr>
      </w:pPr>
    </w:p>
    <w:p w14:paraId="05F3E8CF" w14:textId="77777777" w:rsidR="0018080E" w:rsidRDefault="0018080E" w:rsidP="0018080E">
      <w:pPr>
        <w:jc w:val="both"/>
        <w:rPr>
          <w:rFonts w:ascii="Arial" w:hAnsi="Arial" w:cs="Arial"/>
          <w:sz w:val="10"/>
        </w:rPr>
      </w:pPr>
    </w:p>
    <w:p w14:paraId="79370864" w14:textId="77777777" w:rsidR="0018080E" w:rsidRPr="0010054F" w:rsidRDefault="0018080E" w:rsidP="0018080E">
      <w:pPr>
        <w:jc w:val="both"/>
        <w:rPr>
          <w:rFonts w:ascii="Arial" w:hAnsi="Arial" w:cs="Arial"/>
          <w:sz w:val="10"/>
        </w:rPr>
      </w:pPr>
    </w:p>
    <w:p w14:paraId="4F49D133" w14:textId="6C7DD22A" w:rsidR="0018080E" w:rsidRDefault="0018080E" w:rsidP="0018080E">
      <w:pPr>
        <w:spacing w:line="276" w:lineRule="auto"/>
        <w:jc w:val="center"/>
        <w:rPr>
          <w:rFonts w:ascii="Arial" w:hAnsi="Arial" w:cs="Arial"/>
          <w:b/>
          <w:bCs/>
          <w:sz w:val="28"/>
        </w:rPr>
      </w:pPr>
    </w:p>
    <w:p w14:paraId="31F47FF6" w14:textId="77777777" w:rsidR="00EF0181" w:rsidRDefault="00EF0181" w:rsidP="0018080E">
      <w:pPr>
        <w:spacing w:line="276" w:lineRule="auto"/>
        <w:jc w:val="center"/>
        <w:rPr>
          <w:rFonts w:ascii="Arial" w:hAnsi="Arial" w:cs="Arial"/>
          <w:b/>
          <w:bCs/>
          <w:sz w:val="28"/>
        </w:rPr>
      </w:pPr>
    </w:p>
    <w:p w14:paraId="5DEB6885" w14:textId="176B0CA1" w:rsidR="0018080E" w:rsidRPr="00F12F3A" w:rsidRDefault="0018080E" w:rsidP="0018080E">
      <w:pPr>
        <w:spacing w:line="276" w:lineRule="auto"/>
        <w:jc w:val="center"/>
        <w:rPr>
          <w:rFonts w:ascii="Arial" w:hAnsi="Arial" w:cs="Arial"/>
          <w:b/>
          <w:bCs/>
          <w:sz w:val="28"/>
        </w:rPr>
      </w:pPr>
      <w:r w:rsidRPr="00F12F3A">
        <w:rPr>
          <w:rFonts w:ascii="Arial" w:hAnsi="Arial" w:cs="Arial"/>
          <w:b/>
          <w:bCs/>
          <w:sz w:val="28"/>
        </w:rPr>
        <w:t>SPECYFIKACJA WARUNKÓW ZAMÓWIENIA</w:t>
      </w:r>
    </w:p>
    <w:p w14:paraId="2B158BBC" w14:textId="77777777" w:rsidR="0018080E" w:rsidRPr="0010054F" w:rsidRDefault="0018080E" w:rsidP="0018080E">
      <w:pPr>
        <w:spacing w:line="276" w:lineRule="auto"/>
        <w:jc w:val="center"/>
        <w:rPr>
          <w:rFonts w:ascii="Arial" w:hAnsi="Arial" w:cs="Arial"/>
          <w:b/>
          <w:bCs/>
          <w:sz w:val="16"/>
        </w:rPr>
      </w:pPr>
    </w:p>
    <w:p w14:paraId="7499D091" w14:textId="3D7612C8" w:rsidR="0018080E" w:rsidRPr="00C92077" w:rsidRDefault="00574122" w:rsidP="0018080E">
      <w:pPr>
        <w:spacing w:line="276" w:lineRule="auto"/>
        <w:jc w:val="center"/>
        <w:rPr>
          <w:rFonts w:ascii="Arial" w:hAnsi="Arial" w:cs="Arial"/>
        </w:rPr>
      </w:pPr>
      <w:r>
        <w:rPr>
          <w:rFonts w:ascii="Arial" w:hAnsi="Arial" w:cs="Arial"/>
        </w:rPr>
        <w:t>dla zamówienia sektorowego o wartości poniżej progów unijnych</w:t>
      </w:r>
    </w:p>
    <w:p w14:paraId="4BE33453" w14:textId="77777777" w:rsidR="0018080E" w:rsidRDefault="0018080E" w:rsidP="0018080E">
      <w:pPr>
        <w:rPr>
          <w:rFonts w:ascii="Arial" w:hAnsi="Arial" w:cs="Arial"/>
          <w:sz w:val="14"/>
        </w:rPr>
      </w:pPr>
    </w:p>
    <w:p w14:paraId="55619F87" w14:textId="77777777" w:rsidR="0018080E" w:rsidRDefault="0018080E" w:rsidP="0018080E">
      <w:pPr>
        <w:rPr>
          <w:rFonts w:ascii="Arial" w:hAnsi="Arial" w:cs="Arial"/>
          <w:sz w:val="14"/>
        </w:rPr>
      </w:pPr>
    </w:p>
    <w:p w14:paraId="1D31E020" w14:textId="77777777" w:rsidR="0018080E" w:rsidRDefault="0018080E" w:rsidP="0018080E">
      <w:pPr>
        <w:rPr>
          <w:rFonts w:ascii="Arial" w:hAnsi="Arial" w:cs="Arial"/>
          <w:sz w:val="14"/>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5"/>
      </w:tblGrid>
      <w:tr w:rsidR="0018080E" w14:paraId="4ADF7951" w14:textId="77777777" w:rsidTr="00AA1339">
        <w:tc>
          <w:tcPr>
            <w:tcW w:w="4605" w:type="dxa"/>
          </w:tcPr>
          <w:p w14:paraId="1D6FFC8D" w14:textId="77777777" w:rsidR="0018080E" w:rsidRDefault="0018080E" w:rsidP="00AA1339">
            <w:pPr>
              <w:rPr>
                <w:rFonts w:ascii="Arial" w:hAnsi="Arial" w:cs="Arial"/>
                <w:sz w:val="14"/>
              </w:rPr>
            </w:pPr>
          </w:p>
        </w:tc>
        <w:tc>
          <w:tcPr>
            <w:tcW w:w="4605" w:type="dxa"/>
          </w:tcPr>
          <w:p w14:paraId="6C38674A" w14:textId="77777777" w:rsidR="0018080E" w:rsidRDefault="0018080E" w:rsidP="00AA1339">
            <w:pPr>
              <w:jc w:val="center"/>
              <w:rPr>
                <w:rFonts w:ascii="Arial" w:hAnsi="Arial" w:cs="Arial"/>
                <w:sz w:val="14"/>
              </w:rPr>
            </w:pPr>
          </w:p>
        </w:tc>
      </w:tr>
    </w:tbl>
    <w:p w14:paraId="7A3E06F1" w14:textId="200ABCD9" w:rsidR="0018080E" w:rsidRDefault="0018080E" w:rsidP="0018080E">
      <w:pPr>
        <w:spacing w:line="276" w:lineRule="auto"/>
        <w:jc w:val="center"/>
        <w:rPr>
          <w:rFonts w:ascii="Arial" w:hAnsi="Arial" w:cs="Arial"/>
          <w:b/>
        </w:rPr>
      </w:pPr>
      <w:r>
        <w:rPr>
          <w:rFonts w:ascii="Arial" w:hAnsi="Arial" w:cs="Arial"/>
          <w:b/>
        </w:rPr>
        <w:t>n</w:t>
      </w:r>
      <w:r w:rsidRPr="00FE36CE">
        <w:rPr>
          <w:rFonts w:ascii="Arial" w:hAnsi="Arial" w:cs="Arial"/>
          <w:b/>
        </w:rPr>
        <w:t>a</w:t>
      </w:r>
      <w:r>
        <w:rPr>
          <w:rFonts w:ascii="Arial" w:hAnsi="Arial" w:cs="Arial"/>
          <w:b/>
        </w:rPr>
        <w:t xml:space="preserve"> </w:t>
      </w:r>
      <w:r w:rsidR="00B850A6">
        <w:rPr>
          <w:rFonts w:ascii="Arial" w:hAnsi="Arial" w:cs="Arial"/>
          <w:b/>
        </w:rPr>
        <w:t xml:space="preserve">realizację </w:t>
      </w:r>
      <w:r w:rsidR="009648BD">
        <w:rPr>
          <w:rFonts w:ascii="Arial" w:hAnsi="Arial" w:cs="Arial"/>
          <w:b/>
        </w:rPr>
        <w:t>zadania</w:t>
      </w:r>
      <w:r>
        <w:rPr>
          <w:rFonts w:ascii="Arial" w:hAnsi="Arial" w:cs="Arial"/>
          <w:b/>
        </w:rPr>
        <w:t xml:space="preserve"> pn.:</w:t>
      </w:r>
    </w:p>
    <w:p w14:paraId="389D48AF" w14:textId="77777777" w:rsidR="0018080E" w:rsidRPr="0004577D" w:rsidRDefault="0018080E" w:rsidP="0018080E">
      <w:pPr>
        <w:spacing w:line="276" w:lineRule="auto"/>
        <w:jc w:val="center"/>
        <w:rPr>
          <w:rFonts w:ascii="Arial" w:hAnsi="Arial" w:cs="Arial"/>
          <w:b/>
          <w:sz w:val="14"/>
        </w:rPr>
      </w:pPr>
    </w:p>
    <w:p w14:paraId="04FA223E" w14:textId="7F5202A1" w:rsidR="0018080E" w:rsidRPr="00F35FFB" w:rsidRDefault="0018080E" w:rsidP="009648BD">
      <w:pPr>
        <w:tabs>
          <w:tab w:val="left" w:pos="3900"/>
        </w:tabs>
        <w:spacing w:line="276" w:lineRule="auto"/>
        <w:jc w:val="center"/>
        <w:rPr>
          <w:rFonts w:ascii="Arial" w:hAnsi="Arial" w:cs="Arial"/>
        </w:rPr>
      </w:pPr>
      <w:r w:rsidRPr="00F35FFB">
        <w:rPr>
          <w:rFonts w:ascii="Arial" w:hAnsi="Arial" w:cs="Arial"/>
        </w:rPr>
        <w:t>„</w:t>
      </w:r>
      <w:r w:rsidR="00D17262" w:rsidRPr="00D17262">
        <w:rPr>
          <w:rFonts w:ascii="Arial" w:hAnsi="Arial" w:cs="Arial"/>
          <w:i/>
          <w:iCs/>
        </w:rPr>
        <w:t>Wymiana instalacji napowietrzania i mieszadeł pierwszego ciągu reaktora biologicznego na oczyszczalni ścieków w Łęczycy</w:t>
      </w:r>
      <w:r w:rsidRPr="00F35FFB">
        <w:rPr>
          <w:rFonts w:ascii="Arial" w:hAnsi="Arial" w:cs="Arial"/>
        </w:rPr>
        <w:t>”</w:t>
      </w:r>
    </w:p>
    <w:p w14:paraId="0B004EA3" w14:textId="77777777" w:rsidR="0018080E" w:rsidRDefault="0018080E" w:rsidP="0018080E">
      <w:pPr>
        <w:tabs>
          <w:tab w:val="left" w:pos="3900"/>
        </w:tabs>
        <w:spacing w:line="276" w:lineRule="auto"/>
        <w:jc w:val="center"/>
        <w:rPr>
          <w:rFonts w:ascii="Arial" w:hAnsi="Arial" w:cs="Arial"/>
          <w:b/>
        </w:rPr>
      </w:pPr>
    </w:p>
    <w:p w14:paraId="25D579D7" w14:textId="7BE3A23F" w:rsidR="0018080E" w:rsidRPr="0004577D" w:rsidRDefault="009648BD" w:rsidP="0018080E">
      <w:pPr>
        <w:spacing w:line="276" w:lineRule="auto"/>
        <w:jc w:val="center"/>
        <w:rPr>
          <w:rFonts w:ascii="Arial" w:hAnsi="Arial" w:cs="Arial"/>
          <w:b/>
          <w:sz w:val="20"/>
        </w:rPr>
      </w:pPr>
      <w:r>
        <w:rPr>
          <w:rFonts w:ascii="Arial" w:hAnsi="Arial" w:cs="Arial"/>
          <w:b/>
          <w:sz w:val="20"/>
        </w:rPr>
        <w:t xml:space="preserve">PROWADZONEGO </w:t>
      </w:r>
      <w:r w:rsidR="00C51A53">
        <w:rPr>
          <w:rFonts w:ascii="Arial" w:hAnsi="Arial" w:cs="Arial"/>
          <w:b/>
          <w:sz w:val="20"/>
        </w:rPr>
        <w:t>W TRYBIE PRZETARGU NIEOGRANICZONEGO</w:t>
      </w:r>
    </w:p>
    <w:p w14:paraId="09AFF08B" w14:textId="77777777" w:rsidR="0018080E" w:rsidRPr="00C92077" w:rsidRDefault="0018080E" w:rsidP="0018080E">
      <w:pPr>
        <w:jc w:val="center"/>
        <w:rPr>
          <w:rFonts w:ascii="Arial" w:hAnsi="Arial" w:cs="Arial"/>
        </w:rPr>
      </w:pPr>
    </w:p>
    <w:p w14:paraId="3DABCA41" w14:textId="77777777" w:rsidR="0018080E" w:rsidRPr="00C92077" w:rsidRDefault="0018080E" w:rsidP="0018080E">
      <w:pPr>
        <w:jc w:val="center"/>
        <w:rPr>
          <w:rFonts w:ascii="Arial" w:hAnsi="Arial" w:cs="Arial"/>
        </w:rPr>
      </w:pPr>
    </w:p>
    <w:p w14:paraId="027AFD94" w14:textId="77777777" w:rsidR="0018080E" w:rsidRPr="00C92077" w:rsidRDefault="0018080E" w:rsidP="0018080E">
      <w:pPr>
        <w:jc w:val="center"/>
        <w:rPr>
          <w:rFonts w:ascii="Arial" w:hAnsi="Arial" w:cs="Arial"/>
        </w:rPr>
      </w:pPr>
    </w:p>
    <w:p w14:paraId="435EC1B3" w14:textId="77777777" w:rsidR="0018080E" w:rsidRPr="00C92077" w:rsidRDefault="0018080E" w:rsidP="0018080E">
      <w:pPr>
        <w:jc w:val="center"/>
        <w:rPr>
          <w:rFonts w:ascii="Arial" w:hAnsi="Arial" w:cs="Arial"/>
        </w:rPr>
      </w:pPr>
    </w:p>
    <w:p w14:paraId="2539CCF1" w14:textId="77777777" w:rsidR="0018080E" w:rsidRPr="00C92077" w:rsidRDefault="0018080E" w:rsidP="0018080E">
      <w:pPr>
        <w:jc w:val="center"/>
        <w:rPr>
          <w:rFonts w:ascii="Arial" w:hAnsi="Arial" w:cs="Arial"/>
        </w:rPr>
      </w:pPr>
    </w:p>
    <w:p w14:paraId="35780D06" w14:textId="77777777" w:rsidR="0018080E" w:rsidRDefault="0018080E" w:rsidP="0018080E">
      <w:pPr>
        <w:rPr>
          <w:rFonts w:ascii="Arial" w:hAnsi="Arial" w:cs="Arial"/>
        </w:rPr>
      </w:pPr>
    </w:p>
    <w:p w14:paraId="59985FFE" w14:textId="77777777" w:rsidR="0018080E" w:rsidRDefault="0018080E" w:rsidP="0018080E">
      <w:pPr>
        <w:rPr>
          <w:rFonts w:ascii="Arial" w:hAnsi="Arial" w:cs="Arial"/>
        </w:rPr>
      </w:pPr>
    </w:p>
    <w:p w14:paraId="45A771AF" w14:textId="77777777" w:rsidR="0018080E" w:rsidRDefault="0018080E" w:rsidP="0018080E">
      <w:pPr>
        <w:rPr>
          <w:rFonts w:ascii="Arial" w:hAnsi="Arial" w:cs="Arial"/>
        </w:rPr>
      </w:pPr>
    </w:p>
    <w:p w14:paraId="43C11B51" w14:textId="77777777" w:rsidR="0018080E" w:rsidRDefault="0018080E" w:rsidP="0018080E">
      <w:pPr>
        <w:jc w:val="center"/>
        <w:rPr>
          <w:rFonts w:ascii="Arial" w:hAnsi="Arial" w:cs="Arial"/>
          <w:b/>
          <w:sz w:val="22"/>
        </w:rPr>
      </w:pPr>
    </w:p>
    <w:p w14:paraId="6241DCF9" w14:textId="77777777" w:rsidR="0018080E" w:rsidRDefault="0018080E" w:rsidP="0018080E">
      <w:pPr>
        <w:jc w:val="center"/>
        <w:rPr>
          <w:rFonts w:ascii="Arial" w:hAnsi="Arial" w:cs="Arial"/>
          <w:b/>
          <w:sz w:val="22"/>
        </w:rPr>
      </w:pPr>
    </w:p>
    <w:p w14:paraId="13C7218A" w14:textId="77777777" w:rsidR="0018080E" w:rsidRDefault="0018080E" w:rsidP="0018080E">
      <w:pPr>
        <w:jc w:val="center"/>
        <w:rPr>
          <w:rFonts w:ascii="Arial" w:hAnsi="Arial" w:cs="Arial"/>
          <w:b/>
          <w:sz w:val="22"/>
        </w:rPr>
      </w:pPr>
    </w:p>
    <w:p w14:paraId="595E5FE2" w14:textId="77777777" w:rsidR="0018080E" w:rsidRDefault="0018080E" w:rsidP="0018080E">
      <w:pPr>
        <w:jc w:val="center"/>
        <w:rPr>
          <w:rFonts w:ascii="Arial" w:hAnsi="Arial" w:cs="Arial"/>
          <w:b/>
          <w:sz w:val="22"/>
        </w:rPr>
      </w:pPr>
    </w:p>
    <w:p w14:paraId="14913626" w14:textId="77777777" w:rsidR="0018080E" w:rsidRDefault="0018080E" w:rsidP="0018080E">
      <w:pPr>
        <w:jc w:val="center"/>
        <w:rPr>
          <w:rFonts w:ascii="Arial" w:hAnsi="Arial" w:cs="Arial"/>
          <w:b/>
          <w:sz w:val="22"/>
        </w:rPr>
      </w:pPr>
    </w:p>
    <w:p w14:paraId="21D70980" w14:textId="77777777" w:rsidR="0018080E" w:rsidRDefault="0018080E" w:rsidP="0018080E">
      <w:pPr>
        <w:jc w:val="center"/>
        <w:rPr>
          <w:rFonts w:ascii="Arial" w:hAnsi="Arial" w:cs="Arial"/>
          <w:b/>
          <w:sz w:val="22"/>
        </w:rPr>
      </w:pPr>
    </w:p>
    <w:p w14:paraId="51944818" w14:textId="77777777" w:rsidR="0018080E" w:rsidRDefault="0018080E" w:rsidP="0018080E">
      <w:pPr>
        <w:jc w:val="center"/>
        <w:rPr>
          <w:rFonts w:ascii="Arial" w:hAnsi="Arial" w:cs="Arial"/>
          <w:b/>
          <w:sz w:val="22"/>
        </w:rPr>
      </w:pPr>
    </w:p>
    <w:p w14:paraId="409E9D55" w14:textId="77777777" w:rsidR="0018080E" w:rsidRDefault="0018080E" w:rsidP="0018080E">
      <w:pPr>
        <w:jc w:val="center"/>
        <w:rPr>
          <w:rFonts w:ascii="Arial" w:hAnsi="Arial" w:cs="Arial"/>
          <w:b/>
          <w:sz w:val="22"/>
        </w:rPr>
      </w:pPr>
    </w:p>
    <w:p w14:paraId="20068CD7" w14:textId="77777777" w:rsidR="0018080E" w:rsidRDefault="0018080E" w:rsidP="0018080E">
      <w:pPr>
        <w:jc w:val="center"/>
        <w:rPr>
          <w:rFonts w:ascii="Arial" w:hAnsi="Arial" w:cs="Arial"/>
          <w:b/>
          <w:sz w:val="22"/>
        </w:rPr>
      </w:pPr>
    </w:p>
    <w:p w14:paraId="3655C81B" w14:textId="77777777" w:rsidR="0018080E" w:rsidRDefault="0018080E" w:rsidP="0018080E">
      <w:pPr>
        <w:jc w:val="center"/>
        <w:rPr>
          <w:rFonts w:ascii="Arial" w:hAnsi="Arial" w:cs="Arial"/>
          <w:b/>
          <w:sz w:val="22"/>
        </w:rPr>
      </w:pPr>
    </w:p>
    <w:p w14:paraId="1952EA33" w14:textId="77777777" w:rsidR="0018080E" w:rsidRDefault="0018080E" w:rsidP="00EF0181">
      <w:pPr>
        <w:rPr>
          <w:rFonts w:ascii="Arial" w:hAnsi="Arial" w:cs="Arial"/>
          <w:b/>
          <w:sz w:val="22"/>
        </w:rPr>
      </w:pPr>
    </w:p>
    <w:p w14:paraId="1CEF665E" w14:textId="77777777" w:rsidR="0018080E" w:rsidRDefault="0018080E" w:rsidP="0018080E">
      <w:pPr>
        <w:jc w:val="center"/>
        <w:rPr>
          <w:rFonts w:ascii="Arial" w:hAnsi="Arial" w:cs="Arial"/>
          <w:b/>
          <w:sz w:val="22"/>
        </w:rPr>
      </w:pPr>
    </w:p>
    <w:p w14:paraId="2736F4B3" w14:textId="77777777" w:rsidR="0018080E" w:rsidRDefault="0018080E" w:rsidP="0018080E">
      <w:pPr>
        <w:jc w:val="center"/>
        <w:rPr>
          <w:rFonts w:ascii="Arial" w:hAnsi="Arial" w:cs="Arial"/>
          <w:b/>
          <w:sz w:val="22"/>
        </w:rPr>
      </w:pPr>
    </w:p>
    <w:p w14:paraId="0256349F" w14:textId="77777777" w:rsidR="0018080E" w:rsidRDefault="0018080E" w:rsidP="0018080E">
      <w:pPr>
        <w:jc w:val="center"/>
        <w:rPr>
          <w:rFonts w:ascii="Arial" w:hAnsi="Arial" w:cs="Arial"/>
          <w:b/>
          <w:sz w:val="22"/>
        </w:rPr>
      </w:pPr>
    </w:p>
    <w:p w14:paraId="5EAAF420" w14:textId="77777777" w:rsidR="0018080E" w:rsidRDefault="0018080E" w:rsidP="009648BD">
      <w:pPr>
        <w:rPr>
          <w:rFonts w:ascii="Arial" w:hAnsi="Arial" w:cs="Arial"/>
          <w:b/>
          <w:sz w:val="22"/>
        </w:rPr>
      </w:pPr>
    </w:p>
    <w:p w14:paraId="5F644F3B" w14:textId="77777777" w:rsidR="0018080E" w:rsidRDefault="0018080E" w:rsidP="0018080E">
      <w:pPr>
        <w:jc w:val="center"/>
        <w:rPr>
          <w:rFonts w:ascii="Arial" w:hAnsi="Arial" w:cs="Arial"/>
          <w:b/>
          <w:sz w:val="22"/>
        </w:rPr>
      </w:pPr>
    </w:p>
    <w:p w14:paraId="0C32BA8F" w14:textId="77777777" w:rsidR="00D17262" w:rsidRDefault="00D17262" w:rsidP="0018080E">
      <w:pPr>
        <w:jc w:val="center"/>
        <w:rPr>
          <w:rFonts w:ascii="Arial" w:hAnsi="Arial" w:cs="Arial"/>
          <w:b/>
          <w:sz w:val="22"/>
        </w:rPr>
      </w:pPr>
    </w:p>
    <w:p w14:paraId="563B7B00" w14:textId="77777777" w:rsidR="00D17262" w:rsidRDefault="00D17262" w:rsidP="0018080E">
      <w:pPr>
        <w:jc w:val="center"/>
        <w:rPr>
          <w:rFonts w:ascii="Arial" w:hAnsi="Arial" w:cs="Arial"/>
          <w:b/>
          <w:sz w:val="22"/>
        </w:rPr>
      </w:pPr>
    </w:p>
    <w:p w14:paraId="3A7692F1" w14:textId="77777777" w:rsidR="00D17262" w:rsidRDefault="00D17262" w:rsidP="0018080E">
      <w:pPr>
        <w:jc w:val="center"/>
        <w:rPr>
          <w:rFonts w:ascii="Arial" w:hAnsi="Arial" w:cs="Arial"/>
          <w:b/>
          <w:sz w:val="22"/>
        </w:rPr>
      </w:pPr>
    </w:p>
    <w:p w14:paraId="1F300DFA" w14:textId="77777777" w:rsidR="00D17262" w:rsidRDefault="00D17262" w:rsidP="0018080E">
      <w:pPr>
        <w:jc w:val="center"/>
        <w:rPr>
          <w:rFonts w:ascii="Arial" w:hAnsi="Arial" w:cs="Arial"/>
          <w:b/>
          <w:sz w:val="22"/>
        </w:rPr>
      </w:pPr>
    </w:p>
    <w:p w14:paraId="1A870DC3" w14:textId="77777777" w:rsidR="00D17262" w:rsidRDefault="00D17262" w:rsidP="0018080E">
      <w:pPr>
        <w:jc w:val="center"/>
        <w:rPr>
          <w:rFonts w:ascii="Arial" w:hAnsi="Arial" w:cs="Arial"/>
          <w:b/>
          <w:sz w:val="22"/>
        </w:rPr>
      </w:pPr>
    </w:p>
    <w:p w14:paraId="030BE05D" w14:textId="77777777" w:rsidR="00D17262" w:rsidRDefault="00D17262" w:rsidP="00D17262">
      <w:pPr>
        <w:rPr>
          <w:rFonts w:ascii="Arial" w:hAnsi="Arial" w:cs="Arial"/>
          <w:b/>
          <w:sz w:val="22"/>
        </w:rPr>
      </w:pPr>
    </w:p>
    <w:p w14:paraId="30051A63" w14:textId="77777777" w:rsidR="00D17262" w:rsidRDefault="00D17262" w:rsidP="0018080E">
      <w:pPr>
        <w:jc w:val="center"/>
        <w:rPr>
          <w:rFonts w:ascii="Arial" w:hAnsi="Arial" w:cs="Arial"/>
          <w:b/>
          <w:sz w:val="22"/>
        </w:rPr>
      </w:pPr>
    </w:p>
    <w:p w14:paraId="1D7700A0" w14:textId="44C11B4F" w:rsidR="0006184E" w:rsidRDefault="009648BD" w:rsidP="00D17262">
      <w:pPr>
        <w:jc w:val="center"/>
        <w:rPr>
          <w:rFonts w:ascii="Arial" w:hAnsi="Arial" w:cs="Arial"/>
          <w:b/>
          <w:bCs/>
          <w:sz w:val="22"/>
          <w:szCs w:val="18"/>
        </w:rPr>
      </w:pPr>
      <w:r w:rsidRPr="00725C7B">
        <w:rPr>
          <w:rFonts w:ascii="Arial" w:hAnsi="Arial" w:cs="Arial"/>
          <w:b/>
          <w:color w:val="FF0000"/>
          <w:sz w:val="22"/>
        </w:rPr>
        <w:t>Komorniki</w:t>
      </w:r>
      <w:r w:rsidR="0018080E" w:rsidRPr="00725C7B">
        <w:rPr>
          <w:rFonts w:ascii="Arial" w:hAnsi="Arial" w:cs="Arial"/>
          <w:b/>
          <w:color w:val="FF0000"/>
          <w:sz w:val="22"/>
        </w:rPr>
        <w:t xml:space="preserve">, dnia </w:t>
      </w:r>
      <w:r w:rsidR="00725C7B" w:rsidRPr="00725C7B">
        <w:rPr>
          <w:rFonts w:ascii="Arial" w:hAnsi="Arial" w:cs="Arial"/>
          <w:b/>
          <w:color w:val="FF0000"/>
          <w:sz w:val="22"/>
        </w:rPr>
        <w:t xml:space="preserve">1 października </w:t>
      </w:r>
      <w:r w:rsidR="0018080E" w:rsidRPr="00725C7B">
        <w:rPr>
          <w:rFonts w:ascii="Arial" w:hAnsi="Arial" w:cs="Arial"/>
          <w:b/>
          <w:color w:val="FF0000"/>
          <w:sz w:val="22"/>
        </w:rPr>
        <w:t>20</w:t>
      </w:r>
      <w:r w:rsidRPr="00725C7B">
        <w:rPr>
          <w:rFonts w:ascii="Arial" w:hAnsi="Arial" w:cs="Arial"/>
          <w:b/>
          <w:color w:val="FF0000"/>
          <w:sz w:val="22"/>
        </w:rPr>
        <w:t>21</w:t>
      </w:r>
      <w:r w:rsidR="0018080E" w:rsidRPr="00725C7B">
        <w:rPr>
          <w:rFonts w:ascii="Arial" w:hAnsi="Arial" w:cs="Arial"/>
          <w:b/>
          <w:color w:val="FF0000"/>
          <w:sz w:val="22"/>
        </w:rPr>
        <w:t xml:space="preserve"> roku</w:t>
      </w:r>
    </w:p>
    <w:p w14:paraId="13C5EFE4" w14:textId="76FE8666" w:rsidR="0018080E" w:rsidRPr="00AB5F02" w:rsidRDefault="0018080E" w:rsidP="0018080E">
      <w:pPr>
        <w:rPr>
          <w:rFonts w:asciiTheme="minorHAnsi" w:hAnsiTheme="minorHAnsi" w:cs="Arial"/>
          <w:b/>
          <w:bCs/>
          <w:sz w:val="20"/>
          <w:szCs w:val="20"/>
        </w:rPr>
      </w:pPr>
      <w:r w:rsidRPr="0006184E">
        <w:rPr>
          <w:rFonts w:ascii="Arial" w:hAnsi="Arial" w:cs="Arial"/>
          <w:sz w:val="22"/>
          <w:szCs w:val="18"/>
        </w:rPr>
        <w:br w:type="page"/>
      </w:r>
      <w:r w:rsidRPr="00AB5F02">
        <w:rPr>
          <w:rFonts w:asciiTheme="minorHAnsi" w:hAnsiTheme="minorHAnsi" w:cs="Arial"/>
          <w:b/>
          <w:bCs/>
          <w:sz w:val="32"/>
          <w:szCs w:val="32"/>
        </w:rPr>
        <w:lastRenderedPageBreak/>
        <w:t>SPIS TREŚCI</w:t>
      </w:r>
    </w:p>
    <w:p w14:paraId="49756CB5" w14:textId="27D5F5FD" w:rsidR="00795FC4" w:rsidRPr="00795FC4" w:rsidRDefault="0018080E">
      <w:pPr>
        <w:pStyle w:val="Spistreci1"/>
        <w:rPr>
          <w:rFonts w:asciiTheme="minorHAnsi" w:eastAsiaTheme="minorEastAsia" w:hAnsiTheme="minorHAnsi" w:cstheme="minorBidi"/>
          <w:b w:val="0"/>
          <w:bCs w:val="0"/>
          <w:caps w:val="0"/>
          <w:noProof/>
          <w:sz w:val="20"/>
          <w:szCs w:val="20"/>
        </w:rPr>
      </w:pPr>
      <w:r w:rsidRPr="00AB5F02">
        <w:rPr>
          <w:rFonts w:asciiTheme="minorHAnsi" w:hAnsiTheme="minorHAnsi"/>
        </w:rPr>
        <w:fldChar w:fldCharType="begin"/>
      </w:r>
      <w:r w:rsidRPr="00AB5F02">
        <w:rPr>
          <w:rFonts w:asciiTheme="minorHAnsi" w:hAnsiTheme="minorHAnsi"/>
        </w:rPr>
        <w:instrText xml:space="preserve"> TOC \o "1-3" \h \z \u </w:instrText>
      </w:r>
      <w:r w:rsidRPr="00AB5F02">
        <w:rPr>
          <w:rFonts w:asciiTheme="minorHAnsi" w:hAnsiTheme="minorHAnsi"/>
        </w:rPr>
        <w:fldChar w:fldCharType="separate"/>
      </w:r>
      <w:hyperlink w:anchor="_Toc72938676" w:history="1">
        <w:r w:rsidR="00795FC4" w:rsidRPr="00795FC4">
          <w:rPr>
            <w:rStyle w:val="Hipercze"/>
            <w:rFonts w:asciiTheme="majorHAnsi" w:hAnsiTheme="majorHAnsi"/>
            <w:b w:val="0"/>
            <w:bCs w:val="0"/>
            <w:noProof/>
            <w:sz w:val="22"/>
            <w:szCs w:val="22"/>
          </w:rPr>
          <w:t>1.</w:t>
        </w:r>
        <w:r w:rsidR="00795FC4" w:rsidRPr="00795FC4">
          <w:rPr>
            <w:rFonts w:asciiTheme="minorHAnsi" w:eastAsiaTheme="minorEastAsia" w:hAnsiTheme="minorHAnsi" w:cstheme="minorBidi"/>
            <w:b w:val="0"/>
            <w:bCs w:val="0"/>
            <w:caps w:val="0"/>
            <w:noProof/>
            <w:sz w:val="20"/>
            <w:szCs w:val="20"/>
          </w:rPr>
          <w:tab/>
        </w:r>
        <w:r w:rsidR="00795FC4" w:rsidRPr="00795FC4">
          <w:rPr>
            <w:rStyle w:val="Hipercze"/>
            <w:b w:val="0"/>
            <w:bCs w:val="0"/>
            <w:caps w:val="0"/>
            <w:noProof/>
            <w:sz w:val="22"/>
            <w:szCs w:val="22"/>
          </w:rPr>
          <w:t>Informacje ogólne</w:t>
        </w:r>
        <w:r w:rsidR="00795FC4" w:rsidRPr="00795FC4">
          <w:rPr>
            <w:b w:val="0"/>
            <w:bCs w:val="0"/>
            <w:noProof/>
            <w:webHidden/>
            <w:sz w:val="22"/>
            <w:szCs w:val="22"/>
          </w:rPr>
          <w:tab/>
        </w:r>
        <w:r w:rsidR="00795FC4" w:rsidRPr="00795FC4">
          <w:rPr>
            <w:b w:val="0"/>
            <w:bCs w:val="0"/>
            <w:noProof/>
            <w:webHidden/>
            <w:sz w:val="22"/>
            <w:szCs w:val="22"/>
          </w:rPr>
          <w:fldChar w:fldCharType="begin"/>
        </w:r>
        <w:r w:rsidR="00795FC4" w:rsidRPr="00795FC4">
          <w:rPr>
            <w:b w:val="0"/>
            <w:bCs w:val="0"/>
            <w:noProof/>
            <w:webHidden/>
            <w:sz w:val="22"/>
            <w:szCs w:val="22"/>
          </w:rPr>
          <w:instrText xml:space="preserve"> PAGEREF _Toc72938676 \h </w:instrText>
        </w:r>
        <w:r w:rsidR="00795FC4" w:rsidRPr="00795FC4">
          <w:rPr>
            <w:b w:val="0"/>
            <w:bCs w:val="0"/>
            <w:noProof/>
            <w:webHidden/>
            <w:sz w:val="22"/>
            <w:szCs w:val="22"/>
          </w:rPr>
        </w:r>
        <w:r w:rsidR="00795FC4" w:rsidRPr="00795FC4">
          <w:rPr>
            <w:b w:val="0"/>
            <w:bCs w:val="0"/>
            <w:noProof/>
            <w:webHidden/>
            <w:sz w:val="22"/>
            <w:szCs w:val="22"/>
          </w:rPr>
          <w:fldChar w:fldCharType="separate"/>
        </w:r>
        <w:r w:rsidR="00832702">
          <w:rPr>
            <w:b w:val="0"/>
            <w:bCs w:val="0"/>
            <w:noProof/>
            <w:webHidden/>
            <w:sz w:val="22"/>
            <w:szCs w:val="22"/>
          </w:rPr>
          <w:t>3</w:t>
        </w:r>
        <w:r w:rsidR="00795FC4" w:rsidRPr="00795FC4">
          <w:rPr>
            <w:b w:val="0"/>
            <w:bCs w:val="0"/>
            <w:noProof/>
            <w:webHidden/>
            <w:sz w:val="22"/>
            <w:szCs w:val="22"/>
          </w:rPr>
          <w:fldChar w:fldCharType="end"/>
        </w:r>
      </w:hyperlink>
    </w:p>
    <w:p w14:paraId="38D83E83" w14:textId="6B8B0EB7" w:rsidR="00795FC4" w:rsidRPr="00795FC4" w:rsidRDefault="00946925">
      <w:pPr>
        <w:pStyle w:val="Spistreci1"/>
        <w:rPr>
          <w:rFonts w:asciiTheme="minorHAnsi" w:eastAsiaTheme="minorEastAsia" w:hAnsiTheme="minorHAnsi" w:cstheme="minorBidi"/>
          <w:b w:val="0"/>
          <w:bCs w:val="0"/>
          <w:caps w:val="0"/>
          <w:noProof/>
          <w:sz w:val="20"/>
          <w:szCs w:val="20"/>
        </w:rPr>
      </w:pPr>
      <w:hyperlink w:anchor="_Toc72938677" w:history="1">
        <w:r w:rsidR="00795FC4" w:rsidRPr="00795FC4">
          <w:rPr>
            <w:rStyle w:val="Hipercze"/>
            <w:rFonts w:asciiTheme="majorHAnsi" w:hAnsiTheme="majorHAnsi"/>
            <w:b w:val="0"/>
            <w:bCs w:val="0"/>
            <w:noProof/>
            <w:sz w:val="22"/>
            <w:szCs w:val="22"/>
          </w:rPr>
          <w:t>2.</w:t>
        </w:r>
        <w:r w:rsidR="00795FC4" w:rsidRPr="00795FC4">
          <w:rPr>
            <w:rFonts w:asciiTheme="minorHAnsi" w:eastAsiaTheme="minorEastAsia" w:hAnsiTheme="minorHAnsi" w:cstheme="minorBidi"/>
            <w:b w:val="0"/>
            <w:bCs w:val="0"/>
            <w:caps w:val="0"/>
            <w:noProof/>
            <w:sz w:val="20"/>
            <w:szCs w:val="20"/>
          </w:rPr>
          <w:tab/>
        </w:r>
        <w:r w:rsidR="00795FC4" w:rsidRPr="00795FC4">
          <w:rPr>
            <w:rStyle w:val="Hipercze"/>
            <w:b w:val="0"/>
            <w:bCs w:val="0"/>
            <w:caps w:val="0"/>
            <w:noProof/>
            <w:sz w:val="22"/>
            <w:szCs w:val="22"/>
          </w:rPr>
          <w:t>Nazwa (firma) i adres zamawiającego</w:t>
        </w:r>
        <w:r w:rsidR="00795FC4" w:rsidRPr="00795FC4">
          <w:rPr>
            <w:b w:val="0"/>
            <w:bCs w:val="0"/>
            <w:noProof/>
            <w:webHidden/>
            <w:sz w:val="22"/>
            <w:szCs w:val="22"/>
          </w:rPr>
          <w:tab/>
        </w:r>
        <w:r w:rsidR="00795FC4" w:rsidRPr="00795FC4">
          <w:rPr>
            <w:b w:val="0"/>
            <w:bCs w:val="0"/>
            <w:noProof/>
            <w:webHidden/>
            <w:sz w:val="22"/>
            <w:szCs w:val="22"/>
          </w:rPr>
          <w:fldChar w:fldCharType="begin"/>
        </w:r>
        <w:r w:rsidR="00795FC4" w:rsidRPr="00795FC4">
          <w:rPr>
            <w:b w:val="0"/>
            <w:bCs w:val="0"/>
            <w:noProof/>
            <w:webHidden/>
            <w:sz w:val="22"/>
            <w:szCs w:val="22"/>
          </w:rPr>
          <w:instrText xml:space="preserve"> PAGEREF _Toc72938677 \h </w:instrText>
        </w:r>
        <w:r w:rsidR="00795FC4" w:rsidRPr="00795FC4">
          <w:rPr>
            <w:b w:val="0"/>
            <w:bCs w:val="0"/>
            <w:noProof/>
            <w:webHidden/>
            <w:sz w:val="22"/>
            <w:szCs w:val="22"/>
          </w:rPr>
        </w:r>
        <w:r w:rsidR="00795FC4" w:rsidRPr="00795FC4">
          <w:rPr>
            <w:b w:val="0"/>
            <w:bCs w:val="0"/>
            <w:noProof/>
            <w:webHidden/>
            <w:sz w:val="22"/>
            <w:szCs w:val="22"/>
          </w:rPr>
          <w:fldChar w:fldCharType="separate"/>
        </w:r>
        <w:r w:rsidR="00832702">
          <w:rPr>
            <w:b w:val="0"/>
            <w:bCs w:val="0"/>
            <w:noProof/>
            <w:webHidden/>
            <w:sz w:val="22"/>
            <w:szCs w:val="22"/>
          </w:rPr>
          <w:t>3</w:t>
        </w:r>
        <w:r w:rsidR="00795FC4" w:rsidRPr="00795FC4">
          <w:rPr>
            <w:b w:val="0"/>
            <w:bCs w:val="0"/>
            <w:noProof/>
            <w:webHidden/>
            <w:sz w:val="22"/>
            <w:szCs w:val="22"/>
          </w:rPr>
          <w:fldChar w:fldCharType="end"/>
        </w:r>
      </w:hyperlink>
    </w:p>
    <w:p w14:paraId="5AE2EA80" w14:textId="2838A1A3" w:rsidR="00795FC4" w:rsidRPr="00795FC4" w:rsidRDefault="00946925">
      <w:pPr>
        <w:pStyle w:val="Spistreci1"/>
        <w:rPr>
          <w:rFonts w:asciiTheme="minorHAnsi" w:eastAsiaTheme="minorEastAsia" w:hAnsiTheme="minorHAnsi" w:cstheme="minorBidi"/>
          <w:b w:val="0"/>
          <w:bCs w:val="0"/>
          <w:caps w:val="0"/>
          <w:noProof/>
          <w:sz w:val="20"/>
          <w:szCs w:val="20"/>
        </w:rPr>
      </w:pPr>
      <w:hyperlink w:anchor="_Toc72938678" w:history="1">
        <w:r w:rsidR="00795FC4" w:rsidRPr="00795FC4">
          <w:rPr>
            <w:rStyle w:val="Hipercze"/>
            <w:rFonts w:asciiTheme="majorHAnsi" w:hAnsiTheme="majorHAnsi"/>
            <w:b w:val="0"/>
            <w:bCs w:val="0"/>
            <w:noProof/>
            <w:sz w:val="22"/>
            <w:szCs w:val="22"/>
          </w:rPr>
          <w:t>3.</w:t>
        </w:r>
        <w:r w:rsidR="00795FC4" w:rsidRPr="00795FC4">
          <w:rPr>
            <w:rFonts w:asciiTheme="minorHAnsi" w:eastAsiaTheme="minorEastAsia" w:hAnsiTheme="minorHAnsi" w:cstheme="minorBidi"/>
            <w:b w:val="0"/>
            <w:bCs w:val="0"/>
            <w:caps w:val="0"/>
            <w:noProof/>
            <w:sz w:val="20"/>
            <w:szCs w:val="20"/>
          </w:rPr>
          <w:tab/>
        </w:r>
        <w:r w:rsidR="00795FC4" w:rsidRPr="00795FC4">
          <w:rPr>
            <w:rStyle w:val="Hipercze"/>
            <w:b w:val="0"/>
            <w:bCs w:val="0"/>
            <w:caps w:val="0"/>
            <w:noProof/>
            <w:sz w:val="22"/>
            <w:szCs w:val="22"/>
          </w:rPr>
          <w:t>Tryb udzielania zamówienia</w:t>
        </w:r>
        <w:r w:rsidR="00795FC4" w:rsidRPr="00795FC4">
          <w:rPr>
            <w:b w:val="0"/>
            <w:bCs w:val="0"/>
            <w:noProof/>
            <w:webHidden/>
            <w:sz w:val="22"/>
            <w:szCs w:val="22"/>
          </w:rPr>
          <w:tab/>
        </w:r>
        <w:r w:rsidR="00795FC4" w:rsidRPr="00795FC4">
          <w:rPr>
            <w:b w:val="0"/>
            <w:bCs w:val="0"/>
            <w:noProof/>
            <w:webHidden/>
            <w:sz w:val="22"/>
            <w:szCs w:val="22"/>
          </w:rPr>
          <w:fldChar w:fldCharType="begin"/>
        </w:r>
        <w:r w:rsidR="00795FC4" w:rsidRPr="00795FC4">
          <w:rPr>
            <w:b w:val="0"/>
            <w:bCs w:val="0"/>
            <w:noProof/>
            <w:webHidden/>
            <w:sz w:val="22"/>
            <w:szCs w:val="22"/>
          </w:rPr>
          <w:instrText xml:space="preserve"> PAGEREF _Toc72938678 \h </w:instrText>
        </w:r>
        <w:r w:rsidR="00795FC4" w:rsidRPr="00795FC4">
          <w:rPr>
            <w:b w:val="0"/>
            <w:bCs w:val="0"/>
            <w:noProof/>
            <w:webHidden/>
            <w:sz w:val="22"/>
            <w:szCs w:val="22"/>
          </w:rPr>
        </w:r>
        <w:r w:rsidR="00795FC4" w:rsidRPr="00795FC4">
          <w:rPr>
            <w:b w:val="0"/>
            <w:bCs w:val="0"/>
            <w:noProof/>
            <w:webHidden/>
            <w:sz w:val="22"/>
            <w:szCs w:val="22"/>
          </w:rPr>
          <w:fldChar w:fldCharType="separate"/>
        </w:r>
        <w:r w:rsidR="00832702">
          <w:rPr>
            <w:b w:val="0"/>
            <w:bCs w:val="0"/>
            <w:noProof/>
            <w:webHidden/>
            <w:sz w:val="22"/>
            <w:szCs w:val="22"/>
          </w:rPr>
          <w:t>3</w:t>
        </w:r>
        <w:r w:rsidR="00795FC4" w:rsidRPr="00795FC4">
          <w:rPr>
            <w:b w:val="0"/>
            <w:bCs w:val="0"/>
            <w:noProof/>
            <w:webHidden/>
            <w:sz w:val="22"/>
            <w:szCs w:val="22"/>
          </w:rPr>
          <w:fldChar w:fldCharType="end"/>
        </w:r>
      </w:hyperlink>
    </w:p>
    <w:p w14:paraId="4E4B1235" w14:textId="3D3D8978" w:rsidR="00795FC4" w:rsidRPr="00795FC4" w:rsidRDefault="00946925">
      <w:pPr>
        <w:pStyle w:val="Spistreci1"/>
        <w:rPr>
          <w:rFonts w:asciiTheme="minorHAnsi" w:eastAsiaTheme="minorEastAsia" w:hAnsiTheme="minorHAnsi" w:cstheme="minorBidi"/>
          <w:b w:val="0"/>
          <w:bCs w:val="0"/>
          <w:caps w:val="0"/>
          <w:noProof/>
          <w:sz w:val="20"/>
          <w:szCs w:val="20"/>
        </w:rPr>
      </w:pPr>
      <w:hyperlink w:anchor="_Toc72938679" w:history="1">
        <w:r w:rsidR="00795FC4" w:rsidRPr="00795FC4">
          <w:rPr>
            <w:rStyle w:val="Hipercze"/>
            <w:rFonts w:asciiTheme="majorHAnsi" w:hAnsiTheme="majorHAnsi"/>
            <w:b w:val="0"/>
            <w:bCs w:val="0"/>
            <w:noProof/>
            <w:sz w:val="22"/>
            <w:szCs w:val="22"/>
          </w:rPr>
          <w:t>4.</w:t>
        </w:r>
        <w:r w:rsidR="00795FC4" w:rsidRPr="00795FC4">
          <w:rPr>
            <w:rFonts w:asciiTheme="minorHAnsi" w:eastAsiaTheme="minorEastAsia" w:hAnsiTheme="minorHAnsi" w:cstheme="minorBidi"/>
            <w:b w:val="0"/>
            <w:bCs w:val="0"/>
            <w:caps w:val="0"/>
            <w:noProof/>
            <w:sz w:val="20"/>
            <w:szCs w:val="20"/>
          </w:rPr>
          <w:tab/>
        </w:r>
        <w:r w:rsidR="00795FC4" w:rsidRPr="00795FC4">
          <w:rPr>
            <w:rStyle w:val="Hipercze"/>
            <w:b w:val="0"/>
            <w:bCs w:val="0"/>
            <w:caps w:val="0"/>
            <w:noProof/>
            <w:sz w:val="22"/>
            <w:szCs w:val="22"/>
          </w:rPr>
          <w:t>Oznaczenie postępowania</w:t>
        </w:r>
        <w:r w:rsidR="00795FC4" w:rsidRPr="00795FC4">
          <w:rPr>
            <w:b w:val="0"/>
            <w:bCs w:val="0"/>
            <w:noProof/>
            <w:webHidden/>
            <w:sz w:val="22"/>
            <w:szCs w:val="22"/>
          </w:rPr>
          <w:tab/>
        </w:r>
        <w:r w:rsidR="00795FC4" w:rsidRPr="00795FC4">
          <w:rPr>
            <w:b w:val="0"/>
            <w:bCs w:val="0"/>
            <w:noProof/>
            <w:webHidden/>
            <w:sz w:val="22"/>
            <w:szCs w:val="22"/>
          </w:rPr>
          <w:fldChar w:fldCharType="begin"/>
        </w:r>
        <w:r w:rsidR="00795FC4" w:rsidRPr="00795FC4">
          <w:rPr>
            <w:b w:val="0"/>
            <w:bCs w:val="0"/>
            <w:noProof/>
            <w:webHidden/>
            <w:sz w:val="22"/>
            <w:szCs w:val="22"/>
          </w:rPr>
          <w:instrText xml:space="preserve"> PAGEREF _Toc72938679 \h </w:instrText>
        </w:r>
        <w:r w:rsidR="00795FC4" w:rsidRPr="00795FC4">
          <w:rPr>
            <w:b w:val="0"/>
            <w:bCs w:val="0"/>
            <w:noProof/>
            <w:webHidden/>
            <w:sz w:val="22"/>
            <w:szCs w:val="22"/>
          </w:rPr>
        </w:r>
        <w:r w:rsidR="00795FC4" w:rsidRPr="00795FC4">
          <w:rPr>
            <w:b w:val="0"/>
            <w:bCs w:val="0"/>
            <w:noProof/>
            <w:webHidden/>
            <w:sz w:val="22"/>
            <w:szCs w:val="22"/>
          </w:rPr>
          <w:fldChar w:fldCharType="separate"/>
        </w:r>
        <w:r w:rsidR="00832702">
          <w:rPr>
            <w:b w:val="0"/>
            <w:bCs w:val="0"/>
            <w:noProof/>
            <w:webHidden/>
            <w:sz w:val="22"/>
            <w:szCs w:val="22"/>
          </w:rPr>
          <w:t>3</w:t>
        </w:r>
        <w:r w:rsidR="00795FC4" w:rsidRPr="00795FC4">
          <w:rPr>
            <w:b w:val="0"/>
            <w:bCs w:val="0"/>
            <w:noProof/>
            <w:webHidden/>
            <w:sz w:val="22"/>
            <w:szCs w:val="22"/>
          </w:rPr>
          <w:fldChar w:fldCharType="end"/>
        </w:r>
      </w:hyperlink>
    </w:p>
    <w:p w14:paraId="31064FB3" w14:textId="2F66128C" w:rsidR="00795FC4" w:rsidRPr="00795FC4" w:rsidRDefault="00946925">
      <w:pPr>
        <w:pStyle w:val="Spistreci1"/>
        <w:rPr>
          <w:rFonts w:asciiTheme="minorHAnsi" w:eastAsiaTheme="minorEastAsia" w:hAnsiTheme="minorHAnsi" w:cstheme="minorBidi"/>
          <w:b w:val="0"/>
          <w:bCs w:val="0"/>
          <w:caps w:val="0"/>
          <w:noProof/>
          <w:sz w:val="20"/>
          <w:szCs w:val="20"/>
        </w:rPr>
      </w:pPr>
      <w:hyperlink w:anchor="_Toc72938680" w:history="1">
        <w:r w:rsidR="00795FC4" w:rsidRPr="00795FC4">
          <w:rPr>
            <w:rStyle w:val="Hipercze"/>
            <w:rFonts w:asciiTheme="majorHAnsi" w:hAnsiTheme="majorHAnsi"/>
            <w:b w:val="0"/>
            <w:bCs w:val="0"/>
            <w:noProof/>
            <w:sz w:val="22"/>
            <w:szCs w:val="22"/>
          </w:rPr>
          <w:t>5.</w:t>
        </w:r>
        <w:r w:rsidR="00795FC4" w:rsidRPr="00795FC4">
          <w:rPr>
            <w:rFonts w:asciiTheme="minorHAnsi" w:eastAsiaTheme="minorEastAsia" w:hAnsiTheme="minorHAnsi" w:cstheme="minorBidi"/>
            <w:b w:val="0"/>
            <w:bCs w:val="0"/>
            <w:caps w:val="0"/>
            <w:noProof/>
            <w:sz w:val="20"/>
            <w:szCs w:val="20"/>
          </w:rPr>
          <w:tab/>
        </w:r>
        <w:r w:rsidR="00795FC4" w:rsidRPr="00795FC4">
          <w:rPr>
            <w:rStyle w:val="Hipercze"/>
            <w:b w:val="0"/>
            <w:bCs w:val="0"/>
            <w:caps w:val="0"/>
            <w:noProof/>
            <w:sz w:val="22"/>
            <w:szCs w:val="22"/>
          </w:rPr>
          <w:t>Kod cpv (wspólny słownik zamówień)</w:t>
        </w:r>
        <w:r w:rsidR="00795FC4" w:rsidRPr="00795FC4">
          <w:rPr>
            <w:b w:val="0"/>
            <w:bCs w:val="0"/>
            <w:noProof/>
            <w:webHidden/>
            <w:sz w:val="22"/>
            <w:szCs w:val="22"/>
          </w:rPr>
          <w:tab/>
        </w:r>
        <w:r w:rsidR="00795FC4" w:rsidRPr="00795FC4">
          <w:rPr>
            <w:b w:val="0"/>
            <w:bCs w:val="0"/>
            <w:noProof/>
            <w:webHidden/>
            <w:sz w:val="22"/>
            <w:szCs w:val="22"/>
          </w:rPr>
          <w:fldChar w:fldCharType="begin"/>
        </w:r>
        <w:r w:rsidR="00795FC4" w:rsidRPr="00795FC4">
          <w:rPr>
            <w:b w:val="0"/>
            <w:bCs w:val="0"/>
            <w:noProof/>
            <w:webHidden/>
            <w:sz w:val="22"/>
            <w:szCs w:val="22"/>
          </w:rPr>
          <w:instrText xml:space="preserve"> PAGEREF _Toc72938680 \h </w:instrText>
        </w:r>
        <w:r w:rsidR="00795FC4" w:rsidRPr="00795FC4">
          <w:rPr>
            <w:b w:val="0"/>
            <w:bCs w:val="0"/>
            <w:noProof/>
            <w:webHidden/>
            <w:sz w:val="22"/>
            <w:szCs w:val="22"/>
          </w:rPr>
        </w:r>
        <w:r w:rsidR="00795FC4" w:rsidRPr="00795FC4">
          <w:rPr>
            <w:b w:val="0"/>
            <w:bCs w:val="0"/>
            <w:noProof/>
            <w:webHidden/>
            <w:sz w:val="22"/>
            <w:szCs w:val="22"/>
          </w:rPr>
          <w:fldChar w:fldCharType="separate"/>
        </w:r>
        <w:r w:rsidR="00832702">
          <w:rPr>
            <w:b w:val="0"/>
            <w:bCs w:val="0"/>
            <w:noProof/>
            <w:webHidden/>
            <w:sz w:val="22"/>
            <w:szCs w:val="22"/>
          </w:rPr>
          <w:t>3</w:t>
        </w:r>
        <w:r w:rsidR="00795FC4" w:rsidRPr="00795FC4">
          <w:rPr>
            <w:b w:val="0"/>
            <w:bCs w:val="0"/>
            <w:noProof/>
            <w:webHidden/>
            <w:sz w:val="22"/>
            <w:szCs w:val="22"/>
          </w:rPr>
          <w:fldChar w:fldCharType="end"/>
        </w:r>
      </w:hyperlink>
    </w:p>
    <w:p w14:paraId="5A2C54B3" w14:textId="298EE11B" w:rsidR="00795FC4" w:rsidRPr="00795FC4" w:rsidRDefault="00946925">
      <w:pPr>
        <w:pStyle w:val="Spistreci1"/>
        <w:rPr>
          <w:rFonts w:asciiTheme="minorHAnsi" w:eastAsiaTheme="minorEastAsia" w:hAnsiTheme="minorHAnsi" w:cstheme="minorBidi"/>
          <w:b w:val="0"/>
          <w:bCs w:val="0"/>
          <w:caps w:val="0"/>
          <w:noProof/>
          <w:sz w:val="20"/>
          <w:szCs w:val="20"/>
        </w:rPr>
      </w:pPr>
      <w:hyperlink w:anchor="_Toc72938681" w:history="1">
        <w:r w:rsidR="00795FC4" w:rsidRPr="00795FC4">
          <w:rPr>
            <w:rStyle w:val="Hipercze"/>
            <w:rFonts w:asciiTheme="majorHAnsi" w:hAnsiTheme="majorHAnsi"/>
            <w:b w:val="0"/>
            <w:bCs w:val="0"/>
            <w:noProof/>
            <w:sz w:val="22"/>
            <w:szCs w:val="22"/>
          </w:rPr>
          <w:t>6.</w:t>
        </w:r>
        <w:r w:rsidR="00795FC4" w:rsidRPr="00795FC4">
          <w:rPr>
            <w:rFonts w:asciiTheme="minorHAnsi" w:eastAsiaTheme="minorEastAsia" w:hAnsiTheme="minorHAnsi" w:cstheme="minorBidi"/>
            <w:b w:val="0"/>
            <w:bCs w:val="0"/>
            <w:caps w:val="0"/>
            <w:noProof/>
            <w:sz w:val="20"/>
            <w:szCs w:val="20"/>
          </w:rPr>
          <w:tab/>
        </w:r>
        <w:r w:rsidR="00795FC4" w:rsidRPr="00795FC4">
          <w:rPr>
            <w:rStyle w:val="Hipercze"/>
            <w:b w:val="0"/>
            <w:bCs w:val="0"/>
            <w:caps w:val="0"/>
            <w:noProof/>
            <w:sz w:val="22"/>
            <w:szCs w:val="22"/>
          </w:rPr>
          <w:t>Opis przedmiotu zamówienia</w:t>
        </w:r>
        <w:r w:rsidR="00795FC4" w:rsidRPr="00795FC4">
          <w:rPr>
            <w:b w:val="0"/>
            <w:bCs w:val="0"/>
            <w:noProof/>
            <w:webHidden/>
            <w:sz w:val="22"/>
            <w:szCs w:val="22"/>
          </w:rPr>
          <w:tab/>
        </w:r>
        <w:r w:rsidR="00795FC4" w:rsidRPr="00795FC4">
          <w:rPr>
            <w:b w:val="0"/>
            <w:bCs w:val="0"/>
            <w:noProof/>
            <w:webHidden/>
            <w:sz w:val="22"/>
            <w:szCs w:val="22"/>
          </w:rPr>
          <w:fldChar w:fldCharType="begin"/>
        </w:r>
        <w:r w:rsidR="00795FC4" w:rsidRPr="00795FC4">
          <w:rPr>
            <w:b w:val="0"/>
            <w:bCs w:val="0"/>
            <w:noProof/>
            <w:webHidden/>
            <w:sz w:val="22"/>
            <w:szCs w:val="22"/>
          </w:rPr>
          <w:instrText xml:space="preserve"> PAGEREF _Toc72938681 \h </w:instrText>
        </w:r>
        <w:r w:rsidR="00795FC4" w:rsidRPr="00795FC4">
          <w:rPr>
            <w:b w:val="0"/>
            <w:bCs w:val="0"/>
            <w:noProof/>
            <w:webHidden/>
            <w:sz w:val="22"/>
            <w:szCs w:val="22"/>
          </w:rPr>
        </w:r>
        <w:r w:rsidR="00795FC4" w:rsidRPr="00795FC4">
          <w:rPr>
            <w:b w:val="0"/>
            <w:bCs w:val="0"/>
            <w:noProof/>
            <w:webHidden/>
            <w:sz w:val="22"/>
            <w:szCs w:val="22"/>
          </w:rPr>
          <w:fldChar w:fldCharType="separate"/>
        </w:r>
        <w:r w:rsidR="00832702">
          <w:rPr>
            <w:b w:val="0"/>
            <w:bCs w:val="0"/>
            <w:noProof/>
            <w:webHidden/>
            <w:sz w:val="22"/>
            <w:szCs w:val="22"/>
          </w:rPr>
          <w:t>4</w:t>
        </w:r>
        <w:r w:rsidR="00795FC4" w:rsidRPr="00795FC4">
          <w:rPr>
            <w:b w:val="0"/>
            <w:bCs w:val="0"/>
            <w:noProof/>
            <w:webHidden/>
            <w:sz w:val="22"/>
            <w:szCs w:val="22"/>
          </w:rPr>
          <w:fldChar w:fldCharType="end"/>
        </w:r>
      </w:hyperlink>
    </w:p>
    <w:p w14:paraId="71BA4C96" w14:textId="7817E8E9" w:rsidR="00795FC4" w:rsidRPr="00795FC4" w:rsidRDefault="00946925">
      <w:pPr>
        <w:pStyle w:val="Spistreci1"/>
        <w:rPr>
          <w:rFonts w:asciiTheme="minorHAnsi" w:eastAsiaTheme="minorEastAsia" w:hAnsiTheme="minorHAnsi" w:cstheme="minorBidi"/>
          <w:b w:val="0"/>
          <w:bCs w:val="0"/>
          <w:caps w:val="0"/>
          <w:noProof/>
          <w:sz w:val="20"/>
          <w:szCs w:val="20"/>
        </w:rPr>
      </w:pPr>
      <w:hyperlink w:anchor="_Toc72938682" w:history="1">
        <w:r w:rsidR="00795FC4" w:rsidRPr="00795FC4">
          <w:rPr>
            <w:rStyle w:val="Hipercze"/>
            <w:rFonts w:asciiTheme="majorHAnsi" w:hAnsiTheme="majorHAnsi"/>
            <w:b w:val="0"/>
            <w:bCs w:val="0"/>
            <w:noProof/>
            <w:sz w:val="22"/>
            <w:szCs w:val="22"/>
          </w:rPr>
          <w:t>7.</w:t>
        </w:r>
        <w:r w:rsidR="00795FC4" w:rsidRPr="00795FC4">
          <w:rPr>
            <w:rFonts w:asciiTheme="minorHAnsi" w:eastAsiaTheme="minorEastAsia" w:hAnsiTheme="minorHAnsi" w:cstheme="minorBidi"/>
            <w:b w:val="0"/>
            <w:bCs w:val="0"/>
            <w:caps w:val="0"/>
            <w:noProof/>
            <w:sz w:val="20"/>
            <w:szCs w:val="20"/>
          </w:rPr>
          <w:tab/>
        </w:r>
        <w:r w:rsidR="00795FC4" w:rsidRPr="00795FC4">
          <w:rPr>
            <w:rStyle w:val="Hipercze"/>
            <w:b w:val="0"/>
            <w:bCs w:val="0"/>
            <w:caps w:val="0"/>
            <w:noProof/>
            <w:sz w:val="22"/>
            <w:szCs w:val="22"/>
          </w:rPr>
          <w:t>Oferty częściowe</w:t>
        </w:r>
        <w:r w:rsidR="00795FC4" w:rsidRPr="00795FC4">
          <w:rPr>
            <w:b w:val="0"/>
            <w:bCs w:val="0"/>
            <w:noProof/>
            <w:webHidden/>
            <w:sz w:val="22"/>
            <w:szCs w:val="22"/>
          </w:rPr>
          <w:tab/>
        </w:r>
        <w:r w:rsidR="00795FC4" w:rsidRPr="00795FC4">
          <w:rPr>
            <w:b w:val="0"/>
            <w:bCs w:val="0"/>
            <w:noProof/>
            <w:webHidden/>
            <w:sz w:val="22"/>
            <w:szCs w:val="22"/>
          </w:rPr>
          <w:fldChar w:fldCharType="begin"/>
        </w:r>
        <w:r w:rsidR="00795FC4" w:rsidRPr="00795FC4">
          <w:rPr>
            <w:b w:val="0"/>
            <w:bCs w:val="0"/>
            <w:noProof/>
            <w:webHidden/>
            <w:sz w:val="22"/>
            <w:szCs w:val="22"/>
          </w:rPr>
          <w:instrText xml:space="preserve"> PAGEREF _Toc72938682 \h </w:instrText>
        </w:r>
        <w:r w:rsidR="00795FC4" w:rsidRPr="00795FC4">
          <w:rPr>
            <w:b w:val="0"/>
            <w:bCs w:val="0"/>
            <w:noProof/>
            <w:webHidden/>
            <w:sz w:val="22"/>
            <w:szCs w:val="22"/>
          </w:rPr>
        </w:r>
        <w:r w:rsidR="00795FC4" w:rsidRPr="00795FC4">
          <w:rPr>
            <w:b w:val="0"/>
            <w:bCs w:val="0"/>
            <w:noProof/>
            <w:webHidden/>
            <w:sz w:val="22"/>
            <w:szCs w:val="22"/>
          </w:rPr>
          <w:fldChar w:fldCharType="separate"/>
        </w:r>
        <w:r w:rsidR="00832702">
          <w:rPr>
            <w:b w:val="0"/>
            <w:bCs w:val="0"/>
            <w:noProof/>
            <w:webHidden/>
            <w:sz w:val="22"/>
            <w:szCs w:val="22"/>
          </w:rPr>
          <w:t>4</w:t>
        </w:r>
        <w:r w:rsidR="00795FC4" w:rsidRPr="00795FC4">
          <w:rPr>
            <w:b w:val="0"/>
            <w:bCs w:val="0"/>
            <w:noProof/>
            <w:webHidden/>
            <w:sz w:val="22"/>
            <w:szCs w:val="22"/>
          </w:rPr>
          <w:fldChar w:fldCharType="end"/>
        </w:r>
      </w:hyperlink>
    </w:p>
    <w:p w14:paraId="13191679" w14:textId="654AF188" w:rsidR="00795FC4" w:rsidRPr="00795FC4" w:rsidRDefault="00946925">
      <w:pPr>
        <w:pStyle w:val="Spistreci1"/>
        <w:rPr>
          <w:rFonts w:asciiTheme="minorHAnsi" w:eastAsiaTheme="minorEastAsia" w:hAnsiTheme="minorHAnsi" w:cstheme="minorBidi"/>
          <w:b w:val="0"/>
          <w:bCs w:val="0"/>
          <w:caps w:val="0"/>
          <w:noProof/>
          <w:sz w:val="20"/>
          <w:szCs w:val="20"/>
        </w:rPr>
      </w:pPr>
      <w:hyperlink w:anchor="_Toc72938683" w:history="1">
        <w:r w:rsidR="00795FC4" w:rsidRPr="00795FC4">
          <w:rPr>
            <w:rStyle w:val="Hipercze"/>
            <w:rFonts w:asciiTheme="majorHAnsi" w:hAnsiTheme="majorHAnsi"/>
            <w:b w:val="0"/>
            <w:bCs w:val="0"/>
            <w:noProof/>
            <w:sz w:val="22"/>
            <w:szCs w:val="22"/>
          </w:rPr>
          <w:t>8.</w:t>
        </w:r>
        <w:r w:rsidR="00795FC4" w:rsidRPr="00795FC4">
          <w:rPr>
            <w:rFonts w:asciiTheme="minorHAnsi" w:eastAsiaTheme="minorEastAsia" w:hAnsiTheme="minorHAnsi" w:cstheme="minorBidi"/>
            <w:b w:val="0"/>
            <w:bCs w:val="0"/>
            <w:caps w:val="0"/>
            <w:noProof/>
            <w:sz w:val="20"/>
            <w:szCs w:val="20"/>
          </w:rPr>
          <w:tab/>
        </w:r>
        <w:r w:rsidR="00795FC4" w:rsidRPr="00795FC4">
          <w:rPr>
            <w:rStyle w:val="Hipercze"/>
            <w:b w:val="0"/>
            <w:bCs w:val="0"/>
            <w:caps w:val="0"/>
            <w:noProof/>
            <w:sz w:val="22"/>
            <w:szCs w:val="22"/>
          </w:rPr>
          <w:t>Zamówienia uzupełniające</w:t>
        </w:r>
        <w:r w:rsidR="00795FC4" w:rsidRPr="00795FC4">
          <w:rPr>
            <w:b w:val="0"/>
            <w:bCs w:val="0"/>
            <w:noProof/>
            <w:webHidden/>
            <w:sz w:val="22"/>
            <w:szCs w:val="22"/>
          </w:rPr>
          <w:tab/>
        </w:r>
        <w:r w:rsidR="00795FC4" w:rsidRPr="00795FC4">
          <w:rPr>
            <w:b w:val="0"/>
            <w:bCs w:val="0"/>
            <w:noProof/>
            <w:webHidden/>
            <w:sz w:val="22"/>
            <w:szCs w:val="22"/>
          </w:rPr>
          <w:fldChar w:fldCharType="begin"/>
        </w:r>
        <w:r w:rsidR="00795FC4" w:rsidRPr="00795FC4">
          <w:rPr>
            <w:b w:val="0"/>
            <w:bCs w:val="0"/>
            <w:noProof/>
            <w:webHidden/>
            <w:sz w:val="22"/>
            <w:szCs w:val="22"/>
          </w:rPr>
          <w:instrText xml:space="preserve"> PAGEREF _Toc72938683 \h </w:instrText>
        </w:r>
        <w:r w:rsidR="00795FC4" w:rsidRPr="00795FC4">
          <w:rPr>
            <w:b w:val="0"/>
            <w:bCs w:val="0"/>
            <w:noProof/>
            <w:webHidden/>
            <w:sz w:val="22"/>
            <w:szCs w:val="22"/>
          </w:rPr>
        </w:r>
        <w:r w:rsidR="00795FC4" w:rsidRPr="00795FC4">
          <w:rPr>
            <w:b w:val="0"/>
            <w:bCs w:val="0"/>
            <w:noProof/>
            <w:webHidden/>
            <w:sz w:val="22"/>
            <w:szCs w:val="22"/>
          </w:rPr>
          <w:fldChar w:fldCharType="separate"/>
        </w:r>
        <w:r w:rsidR="00832702">
          <w:rPr>
            <w:b w:val="0"/>
            <w:bCs w:val="0"/>
            <w:noProof/>
            <w:webHidden/>
            <w:sz w:val="22"/>
            <w:szCs w:val="22"/>
          </w:rPr>
          <w:t>4</w:t>
        </w:r>
        <w:r w:rsidR="00795FC4" w:rsidRPr="00795FC4">
          <w:rPr>
            <w:b w:val="0"/>
            <w:bCs w:val="0"/>
            <w:noProof/>
            <w:webHidden/>
            <w:sz w:val="22"/>
            <w:szCs w:val="22"/>
          </w:rPr>
          <w:fldChar w:fldCharType="end"/>
        </w:r>
      </w:hyperlink>
    </w:p>
    <w:p w14:paraId="447FDCB9" w14:textId="77139611" w:rsidR="00795FC4" w:rsidRPr="00795FC4" w:rsidRDefault="00946925">
      <w:pPr>
        <w:pStyle w:val="Spistreci1"/>
        <w:rPr>
          <w:rFonts w:asciiTheme="minorHAnsi" w:eastAsiaTheme="minorEastAsia" w:hAnsiTheme="minorHAnsi" w:cstheme="minorBidi"/>
          <w:b w:val="0"/>
          <w:bCs w:val="0"/>
          <w:caps w:val="0"/>
          <w:noProof/>
          <w:sz w:val="20"/>
          <w:szCs w:val="20"/>
        </w:rPr>
      </w:pPr>
      <w:hyperlink w:anchor="_Toc72938684" w:history="1">
        <w:r w:rsidR="00795FC4" w:rsidRPr="00795FC4">
          <w:rPr>
            <w:rStyle w:val="Hipercze"/>
            <w:rFonts w:asciiTheme="majorHAnsi" w:hAnsiTheme="majorHAnsi"/>
            <w:b w:val="0"/>
            <w:bCs w:val="0"/>
            <w:noProof/>
            <w:sz w:val="22"/>
            <w:szCs w:val="22"/>
          </w:rPr>
          <w:t>9.</w:t>
        </w:r>
        <w:r w:rsidR="00795FC4" w:rsidRPr="00795FC4">
          <w:rPr>
            <w:rFonts w:asciiTheme="minorHAnsi" w:eastAsiaTheme="minorEastAsia" w:hAnsiTheme="minorHAnsi" w:cstheme="minorBidi"/>
            <w:b w:val="0"/>
            <w:bCs w:val="0"/>
            <w:caps w:val="0"/>
            <w:noProof/>
            <w:sz w:val="20"/>
            <w:szCs w:val="20"/>
          </w:rPr>
          <w:tab/>
        </w:r>
        <w:r w:rsidR="00795FC4" w:rsidRPr="00795FC4">
          <w:rPr>
            <w:rStyle w:val="Hipercze"/>
            <w:b w:val="0"/>
            <w:bCs w:val="0"/>
            <w:caps w:val="0"/>
            <w:noProof/>
            <w:sz w:val="22"/>
            <w:szCs w:val="22"/>
          </w:rPr>
          <w:t>Oferta wariantowa i umowa ramowa</w:t>
        </w:r>
        <w:r w:rsidR="00795FC4" w:rsidRPr="00795FC4">
          <w:rPr>
            <w:b w:val="0"/>
            <w:bCs w:val="0"/>
            <w:noProof/>
            <w:webHidden/>
            <w:sz w:val="22"/>
            <w:szCs w:val="22"/>
          </w:rPr>
          <w:tab/>
        </w:r>
        <w:r w:rsidR="00795FC4" w:rsidRPr="00795FC4">
          <w:rPr>
            <w:b w:val="0"/>
            <w:bCs w:val="0"/>
            <w:noProof/>
            <w:webHidden/>
            <w:sz w:val="22"/>
            <w:szCs w:val="22"/>
          </w:rPr>
          <w:fldChar w:fldCharType="begin"/>
        </w:r>
        <w:r w:rsidR="00795FC4" w:rsidRPr="00795FC4">
          <w:rPr>
            <w:b w:val="0"/>
            <w:bCs w:val="0"/>
            <w:noProof/>
            <w:webHidden/>
            <w:sz w:val="22"/>
            <w:szCs w:val="22"/>
          </w:rPr>
          <w:instrText xml:space="preserve"> PAGEREF _Toc72938684 \h </w:instrText>
        </w:r>
        <w:r w:rsidR="00795FC4" w:rsidRPr="00795FC4">
          <w:rPr>
            <w:b w:val="0"/>
            <w:bCs w:val="0"/>
            <w:noProof/>
            <w:webHidden/>
            <w:sz w:val="22"/>
            <w:szCs w:val="22"/>
          </w:rPr>
        </w:r>
        <w:r w:rsidR="00795FC4" w:rsidRPr="00795FC4">
          <w:rPr>
            <w:b w:val="0"/>
            <w:bCs w:val="0"/>
            <w:noProof/>
            <w:webHidden/>
            <w:sz w:val="22"/>
            <w:szCs w:val="22"/>
          </w:rPr>
          <w:fldChar w:fldCharType="separate"/>
        </w:r>
        <w:r w:rsidR="00832702">
          <w:rPr>
            <w:b w:val="0"/>
            <w:bCs w:val="0"/>
            <w:noProof/>
            <w:webHidden/>
            <w:sz w:val="22"/>
            <w:szCs w:val="22"/>
          </w:rPr>
          <w:t>4</w:t>
        </w:r>
        <w:r w:rsidR="00795FC4" w:rsidRPr="00795FC4">
          <w:rPr>
            <w:b w:val="0"/>
            <w:bCs w:val="0"/>
            <w:noProof/>
            <w:webHidden/>
            <w:sz w:val="22"/>
            <w:szCs w:val="22"/>
          </w:rPr>
          <w:fldChar w:fldCharType="end"/>
        </w:r>
      </w:hyperlink>
    </w:p>
    <w:p w14:paraId="78438AF5" w14:textId="05DA1A51" w:rsidR="00795FC4" w:rsidRPr="00795FC4" w:rsidRDefault="00946925">
      <w:pPr>
        <w:pStyle w:val="Spistreci1"/>
        <w:rPr>
          <w:rFonts w:asciiTheme="minorHAnsi" w:eastAsiaTheme="minorEastAsia" w:hAnsiTheme="minorHAnsi" w:cstheme="minorBidi"/>
          <w:b w:val="0"/>
          <w:bCs w:val="0"/>
          <w:caps w:val="0"/>
          <w:noProof/>
          <w:sz w:val="20"/>
          <w:szCs w:val="20"/>
        </w:rPr>
      </w:pPr>
      <w:hyperlink w:anchor="_Toc72938685" w:history="1">
        <w:r w:rsidR="00795FC4" w:rsidRPr="00795FC4">
          <w:rPr>
            <w:rStyle w:val="Hipercze"/>
            <w:rFonts w:asciiTheme="majorHAnsi" w:hAnsiTheme="majorHAnsi"/>
            <w:b w:val="0"/>
            <w:bCs w:val="0"/>
            <w:noProof/>
            <w:sz w:val="22"/>
            <w:szCs w:val="22"/>
          </w:rPr>
          <w:t>10.</w:t>
        </w:r>
        <w:r w:rsidR="00795FC4" w:rsidRPr="00795FC4">
          <w:rPr>
            <w:rFonts w:asciiTheme="minorHAnsi" w:eastAsiaTheme="minorEastAsia" w:hAnsiTheme="minorHAnsi" w:cstheme="minorBidi"/>
            <w:b w:val="0"/>
            <w:bCs w:val="0"/>
            <w:caps w:val="0"/>
            <w:noProof/>
            <w:sz w:val="20"/>
            <w:szCs w:val="20"/>
          </w:rPr>
          <w:tab/>
        </w:r>
        <w:r w:rsidR="00795FC4" w:rsidRPr="00795FC4">
          <w:rPr>
            <w:rStyle w:val="Hipercze"/>
            <w:b w:val="0"/>
            <w:bCs w:val="0"/>
            <w:caps w:val="0"/>
            <w:noProof/>
            <w:sz w:val="22"/>
            <w:szCs w:val="22"/>
          </w:rPr>
          <w:t>Zaliczka</w:t>
        </w:r>
        <w:r w:rsidR="00795FC4" w:rsidRPr="00795FC4">
          <w:rPr>
            <w:b w:val="0"/>
            <w:bCs w:val="0"/>
            <w:noProof/>
            <w:webHidden/>
            <w:sz w:val="22"/>
            <w:szCs w:val="22"/>
          </w:rPr>
          <w:tab/>
        </w:r>
        <w:r w:rsidR="00795FC4" w:rsidRPr="00795FC4">
          <w:rPr>
            <w:b w:val="0"/>
            <w:bCs w:val="0"/>
            <w:noProof/>
            <w:webHidden/>
            <w:sz w:val="22"/>
            <w:szCs w:val="22"/>
          </w:rPr>
          <w:fldChar w:fldCharType="begin"/>
        </w:r>
        <w:r w:rsidR="00795FC4" w:rsidRPr="00795FC4">
          <w:rPr>
            <w:b w:val="0"/>
            <w:bCs w:val="0"/>
            <w:noProof/>
            <w:webHidden/>
            <w:sz w:val="22"/>
            <w:szCs w:val="22"/>
          </w:rPr>
          <w:instrText xml:space="preserve"> PAGEREF _Toc72938685 \h </w:instrText>
        </w:r>
        <w:r w:rsidR="00795FC4" w:rsidRPr="00795FC4">
          <w:rPr>
            <w:b w:val="0"/>
            <w:bCs w:val="0"/>
            <w:noProof/>
            <w:webHidden/>
            <w:sz w:val="22"/>
            <w:szCs w:val="22"/>
          </w:rPr>
        </w:r>
        <w:r w:rsidR="00795FC4" w:rsidRPr="00795FC4">
          <w:rPr>
            <w:b w:val="0"/>
            <w:bCs w:val="0"/>
            <w:noProof/>
            <w:webHidden/>
            <w:sz w:val="22"/>
            <w:szCs w:val="22"/>
          </w:rPr>
          <w:fldChar w:fldCharType="separate"/>
        </w:r>
        <w:r w:rsidR="00832702">
          <w:rPr>
            <w:b w:val="0"/>
            <w:bCs w:val="0"/>
            <w:noProof/>
            <w:webHidden/>
            <w:sz w:val="22"/>
            <w:szCs w:val="22"/>
          </w:rPr>
          <w:t>4</w:t>
        </w:r>
        <w:r w:rsidR="00795FC4" w:rsidRPr="00795FC4">
          <w:rPr>
            <w:b w:val="0"/>
            <w:bCs w:val="0"/>
            <w:noProof/>
            <w:webHidden/>
            <w:sz w:val="22"/>
            <w:szCs w:val="22"/>
          </w:rPr>
          <w:fldChar w:fldCharType="end"/>
        </w:r>
      </w:hyperlink>
    </w:p>
    <w:p w14:paraId="5236CC78" w14:textId="168F44F7" w:rsidR="00795FC4" w:rsidRPr="00795FC4" w:rsidRDefault="00946925">
      <w:pPr>
        <w:pStyle w:val="Spistreci1"/>
        <w:rPr>
          <w:rFonts w:asciiTheme="minorHAnsi" w:eastAsiaTheme="minorEastAsia" w:hAnsiTheme="minorHAnsi" w:cstheme="minorBidi"/>
          <w:b w:val="0"/>
          <w:bCs w:val="0"/>
          <w:caps w:val="0"/>
          <w:noProof/>
          <w:sz w:val="20"/>
          <w:szCs w:val="20"/>
        </w:rPr>
      </w:pPr>
      <w:hyperlink w:anchor="_Toc72938686" w:history="1">
        <w:r w:rsidR="00795FC4" w:rsidRPr="00795FC4">
          <w:rPr>
            <w:rStyle w:val="Hipercze"/>
            <w:rFonts w:asciiTheme="majorHAnsi" w:hAnsiTheme="majorHAnsi"/>
            <w:b w:val="0"/>
            <w:bCs w:val="0"/>
            <w:noProof/>
            <w:sz w:val="22"/>
            <w:szCs w:val="22"/>
          </w:rPr>
          <w:t>11.</w:t>
        </w:r>
        <w:r w:rsidR="00795FC4" w:rsidRPr="00795FC4">
          <w:rPr>
            <w:rFonts w:asciiTheme="minorHAnsi" w:eastAsiaTheme="minorEastAsia" w:hAnsiTheme="minorHAnsi" w:cstheme="minorBidi"/>
            <w:b w:val="0"/>
            <w:bCs w:val="0"/>
            <w:caps w:val="0"/>
            <w:noProof/>
            <w:sz w:val="20"/>
            <w:szCs w:val="20"/>
          </w:rPr>
          <w:tab/>
        </w:r>
        <w:r w:rsidR="00795FC4" w:rsidRPr="00795FC4">
          <w:rPr>
            <w:rStyle w:val="Hipercze"/>
            <w:b w:val="0"/>
            <w:bCs w:val="0"/>
            <w:caps w:val="0"/>
            <w:noProof/>
            <w:sz w:val="22"/>
            <w:szCs w:val="22"/>
          </w:rPr>
          <w:t>Termin wykonania zamówienia</w:t>
        </w:r>
        <w:r w:rsidR="00795FC4" w:rsidRPr="00795FC4">
          <w:rPr>
            <w:b w:val="0"/>
            <w:bCs w:val="0"/>
            <w:noProof/>
            <w:webHidden/>
            <w:sz w:val="22"/>
            <w:szCs w:val="22"/>
          </w:rPr>
          <w:tab/>
        </w:r>
        <w:r w:rsidR="00795FC4" w:rsidRPr="00795FC4">
          <w:rPr>
            <w:b w:val="0"/>
            <w:bCs w:val="0"/>
            <w:noProof/>
            <w:webHidden/>
            <w:sz w:val="22"/>
            <w:szCs w:val="22"/>
          </w:rPr>
          <w:fldChar w:fldCharType="begin"/>
        </w:r>
        <w:r w:rsidR="00795FC4" w:rsidRPr="00795FC4">
          <w:rPr>
            <w:b w:val="0"/>
            <w:bCs w:val="0"/>
            <w:noProof/>
            <w:webHidden/>
            <w:sz w:val="22"/>
            <w:szCs w:val="22"/>
          </w:rPr>
          <w:instrText xml:space="preserve"> PAGEREF _Toc72938686 \h </w:instrText>
        </w:r>
        <w:r w:rsidR="00795FC4" w:rsidRPr="00795FC4">
          <w:rPr>
            <w:b w:val="0"/>
            <w:bCs w:val="0"/>
            <w:noProof/>
            <w:webHidden/>
            <w:sz w:val="22"/>
            <w:szCs w:val="22"/>
          </w:rPr>
        </w:r>
        <w:r w:rsidR="00795FC4" w:rsidRPr="00795FC4">
          <w:rPr>
            <w:b w:val="0"/>
            <w:bCs w:val="0"/>
            <w:noProof/>
            <w:webHidden/>
            <w:sz w:val="22"/>
            <w:szCs w:val="22"/>
          </w:rPr>
          <w:fldChar w:fldCharType="separate"/>
        </w:r>
        <w:r w:rsidR="00832702">
          <w:rPr>
            <w:b w:val="0"/>
            <w:bCs w:val="0"/>
            <w:noProof/>
            <w:webHidden/>
            <w:sz w:val="22"/>
            <w:szCs w:val="22"/>
          </w:rPr>
          <w:t>4</w:t>
        </w:r>
        <w:r w:rsidR="00795FC4" w:rsidRPr="00795FC4">
          <w:rPr>
            <w:b w:val="0"/>
            <w:bCs w:val="0"/>
            <w:noProof/>
            <w:webHidden/>
            <w:sz w:val="22"/>
            <w:szCs w:val="22"/>
          </w:rPr>
          <w:fldChar w:fldCharType="end"/>
        </w:r>
      </w:hyperlink>
    </w:p>
    <w:p w14:paraId="1B4EEDFD" w14:textId="1506340B" w:rsidR="00795FC4" w:rsidRPr="00795FC4" w:rsidRDefault="00946925">
      <w:pPr>
        <w:pStyle w:val="Spistreci1"/>
        <w:rPr>
          <w:rFonts w:asciiTheme="minorHAnsi" w:eastAsiaTheme="minorEastAsia" w:hAnsiTheme="minorHAnsi" w:cstheme="minorBidi"/>
          <w:b w:val="0"/>
          <w:bCs w:val="0"/>
          <w:caps w:val="0"/>
          <w:noProof/>
          <w:sz w:val="20"/>
          <w:szCs w:val="20"/>
        </w:rPr>
      </w:pPr>
      <w:hyperlink w:anchor="_Toc72938687" w:history="1">
        <w:r w:rsidR="00795FC4" w:rsidRPr="00795FC4">
          <w:rPr>
            <w:rStyle w:val="Hipercze"/>
            <w:rFonts w:asciiTheme="majorHAnsi" w:hAnsiTheme="majorHAnsi"/>
            <w:b w:val="0"/>
            <w:bCs w:val="0"/>
            <w:noProof/>
            <w:spacing w:val="-4"/>
            <w:sz w:val="22"/>
            <w:szCs w:val="22"/>
          </w:rPr>
          <w:t>12.</w:t>
        </w:r>
        <w:r w:rsidR="00795FC4" w:rsidRPr="00795FC4">
          <w:rPr>
            <w:rFonts w:asciiTheme="minorHAnsi" w:eastAsiaTheme="minorEastAsia" w:hAnsiTheme="minorHAnsi" w:cstheme="minorBidi"/>
            <w:b w:val="0"/>
            <w:bCs w:val="0"/>
            <w:caps w:val="0"/>
            <w:noProof/>
            <w:sz w:val="20"/>
            <w:szCs w:val="20"/>
          </w:rPr>
          <w:tab/>
        </w:r>
        <w:r w:rsidR="00795FC4" w:rsidRPr="00795FC4">
          <w:rPr>
            <w:rStyle w:val="Hipercze"/>
            <w:b w:val="0"/>
            <w:bCs w:val="0"/>
            <w:caps w:val="0"/>
            <w:noProof/>
            <w:spacing w:val="-4"/>
            <w:sz w:val="22"/>
            <w:szCs w:val="22"/>
          </w:rPr>
          <w:t>Warunki udziału w postępowaniu oraz opis sposobu dokonywania oceny ich spełnienia</w:t>
        </w:r>
        <w:r w:rsidR="00795FC4" w:rsidRPr="00795FC4">
          <w:rPr>
            <w:b w:val="0"/>
            <w:bCs w:val="0"/>
            <w:noProof/>
            <w:webHidden/>
            <w:sz w:val="22"/>
            <w:szCs w:val="22"/>
          </w:rPr>
          <w:tab/>
        </w:r>
        <w:r w:rsidR="00795FC4" w:rsidRPr="00795FC4">
          <w:rPr>
            <w:b w:val="0"/>
            <w:bCs w:val="0"/>
            <w:noProof/>
            <w:webHidden/>
            <w:sz w:val="22"/>
            <w:szCs w:val="22"/>
          </w:rPr>
          <w:fldChar w:fldCharType="begin"/>
        </w:r>
        <w:r w:rsidR="00795FC4" w:rsidRPr="00795FC4">
          <w:rPr>
            <w:b w:val="0"/>
            <w:bCs w:val="0"/>
            <w:noProof/>
            <w:webHidden/>
            <w:sz w:val="22"/>
            <w:szCs w:val="22"/>
          </w:rPr>
          <w:instrText xml:space="preserve"> PAGEREF _Toc72938687 \h </w:instrText>
        </w:r>
        <w:r w:rsidR="00795FC4" w:rsidRPr="00795FC4">
          <w:rPr>
            <w:b w:val="0"/>
            <w:bCs w:val="0"/>
            <w:noProof/>
            <w:webHidden/>
            <w:sz w:val="22"/>
            <w:szCs w:val="22"/>
          </w:rPr>
        </w:r>
        <w:r w:rsidR="00795FC4" w:rsidRPr="00795FC4">
          <w:rPr>
            <w:b w:val="0"/>
            <w:bCs w:val="0"/>
            <w:noProof/>
            <w:webHidden/>
            <w:sz w:val="22"/>
            <w:szCs w:val="22"/>
          </w:rPr>
          <w:fldChar w:fldCharType="separate"/>
        </w:r>
        <w:r w:rsidR="00832702">
          <w:rPr>
            <w:b w:val="0"/>
            <w:bCs w:val="0"/>
            <w:noProof/>
            <w:webHidden/>
            <w:sz w:val="22"/>
            <w:szCs w:val="22"/>
          </w:rPr>
          <w:t>4</w:t>
        </w:r>
        <w:r w:rsidR="00795FC4" w:rsidRPr="00795FC4">
          <w:rPr>
            <w:b w:val="0"/>
            <w:bCs w:val="0"/>
            <w:noProof/>
            <w:webHidden/>
            <w:sz w:val="22"/>
            <w:szCs w:val="22"/>
          </w:rPr>
          <w:fldChar w:fldCharType="end"/>
        </w:r>
      </w:hyperlink>
    </w:p>
    <w:p w14:paraId="3E0CC6F2" w14:textId="59E40093" w:rsidR="00795FC4" w:rsidRPr="00795FC4" w:rsidRDefault="00946925">
      <w:pPr>
        <w:pStyle w:val="Spistreci1"/>
        <w:rPr>
          <w:rFonts w:asciiTheme="minorHAnsi" w:eastAsiaTheme="minorEastAsia" w:hAnsiTheme="minorHAnsi" w:cstheme="minorBidi"/>
          <w:b w:val="0"/>
          <w:bCs w:val="0"/>
          <w:caps w:val="0"/>
          <w:noProof/>
          <w:sz w:val="20"/>
          <w:szCs w:val="20"/>
        </w:rPr>
      </w:pPr>
      <w:hyperlink w:anchor="_Toc72938688" w:history="1">
        <w:r w:rsidR="00795FC4" w:rsidRPr="00795FC4">
          <w:rPr>
            <w:rStyle w:val="Hipercze"/>
            <w:rFonts w:asciiTheme="majorHAnsi" w:hAnsiTheme="majorHAnsi"/>
            <w:b w:val="0"/>
            <w:bCs w:val="0"/>
            <w:noProof/>
            <w:sz w:val="22"/>
            <w:szCs w:val="22"/>
          </w:rPr>
          <w:t>13.</w:t>
        </w:r>
        <w:r w:rsidR="00795FC4" w:rsidRPr="00795FC4">
          <w:rPr>
            <w:rFonts w:asciiTheme="minorHAnsi" w:eastAsiaTheme="minorEastAsia" w:hAnsiTheme="minorHAnsi" w:cstheme="minorBidi"/>
            <w:b w:val="0"/>
            <w:bCs w:val="0"/>
            <w:caps w:val="0"/>
            <w:noProof/>
            <w:sz w:val="20"/>
            <w:szCs w:val="20"/>
          </w:rPr>
          <w:tab/>
        </w:r>
        <w:r w:rsidR="00795FC4" w:rsidRPr="00795FC4">
          <w:rPr>
            <w:rStyle w:val="Hipercze"/>
            <w:b w:val="0"/>
            <w:bCs w:val="0"/>
            <w:caps w:val="0"/>
            <w:noProof/>
            <w:sz w:val="22"/>
            <w:szCs w:val="22"/>
          </w:rPr>
          <w:t>Wykonawcy wspólnie ubiegający się o udzielenie zamówienia</w:t>
        </w:r>
        <w:r w:rsidR="00795FC4" w:rsidRPr="00795FC4">
          <w:rPr>
            <w:b w:val="0"/>
            <w:bCs w:val="0"/>
            <w:noProof/>
            <w:webHidden/>
            <w:sz w:val="22"/>
            <w:szCs w:val="22"/>
          </w:rPr>
          <w:tab/>
        </w:r>
        <w:r w:rsidR="00795FC4" w:rsidRPr="00795FC4">
          <w:rPr>
            <w:b w:val="0"/>
            <w:bCs w:val="0"/>
            <w:noProof/>
            <w:webHidden/>
            <w:sz w:val="22"/>
            <w:szCs w:val="22"/>
          </w:rPr>
          <w:fldChar w:fldCharType="begin"/>
        </w:r>
        <w:r w:rsidR="00795FC4" w:rsidRPr="00795FC4">
          <w:rPr>
            <w:b w:val="0"/>
            <w:bCs w:val="0"/>
            <w:noProof/>
            <w:webHidden/>
            <w:sz w:val="22"/>
            <w:szCs w:val="22"/>
          </w:rPr>
          <w:instrText xml:space="preserve"> PAGEREF _Toc72938688 \h </w:instrText>
        </w:r>
        <w:r w:rsidR="00795FC4" w:rsidRPr="00795FC4">
          <w:rPr>
            <w:b w:val="0"/>
            <w:bCs w:val="0"/>
            <w:noProof/>
            <w:webHidden/>
            <w:sz w:val="22"/>
            <w:szCs w:val="22"/>
          </w:rPr>
        </w:r>
        <w:r w:rsidR="00795FC4" w:rsidRPr="00795FC4">
          <w:rPr>
            <w:b w:val="0"/>
            <w:bCs w:val="0"/>
            <w:noProof/>
            <w:webHidden/>
            <w:sz w:val="22"/>
            <w:szCs w:val="22"/>
          </w:rPr>
          <w:fldChar w:fldCharType="separate"/>
        </w:r>
        <w:r w:rsidR="00832702">
          <w:rPr>
            <w:b w:val="0"/>
            <w:bCs w:val="0"/>
            <w:noProof/>
            <w:webHidden/>
            <w:sz w:val="22"/>
            <w:szCs w:val="22"/>
          </w:rPr>
          <w:t>6</w:t>
        </w:r>
        <w:r w:rsidR="00795FC4" w:rsidRPr="00795FC4">
          <w:rPr>
            <w:b w:val="0"/>
            <w:bCs w:val="0"/>
            <w:noProof/>
            <w:webHidden/>
            <w:sz w:val="22"/>
            <w:szCs w:val="22"/>
          </w:rPr>
          <w:fldChar w:fldCharType="end"/>
        </w:r>
      </w:hyperlink>
    </w:p>
    <w:p w14:paraId="0B39090F" w14:textId="51C72ED7" w:rsidR="00795FC4" w:rsidRPr="00795FC4" w:rsidRDefault="00946925">
      <w:pPr>
        <w:pStyle w:val="Spistreci1"/>
        <w:rPr>
          <w:rFonts w:asciiTheme="minorHAnsi" w:eastAsiaTheme="minorEastAsia" w:hAnsiTheme="minorHAnsi" w:cstheme="minorBidi"/>
          <w:b w:val="0"/>
          <w:bCs w:val="0"/>
          <w:caps w:val="0"/>
          <w:noProof/>
          <w:sz w:val="20"/>
          <w:szCs w:val="20"/>
        </w:rPr>
      </w:pPr>
      <w:hyperlink w:anchor="_Toc72938689" w:history="1">
        <w:r w:rsidR="00795FC4" w:rsidRPr="00795FC4">
          <w:rPr>
            <w:rStyle w:val="Hipercze"/>
            <w:rFonts w:asciiTheme="majorHAnsi" w:hAnsiTheme="majorHAnsi"/>
            <w:b w:val="0"/>
            <w:bCs w:val="0"/>
            <w:noProof/>
            <w:spacing w:val="-6"/>
            <w:sz w:val="22"/>
            <w:szCs w:val="22"/>
          </w:rPr>
          <w:t>14.</w:t>
        </w:r>
        <w:r w:rsidR="00795FC4" w:rsidRPr="00795FC4">
          <w:rPr>
            <w:rFonts w:asciiTheme="minorHAnsi" w:eastAsiaTheme="minorEastAsia" w:hAnsiTheme="minorHAnsi" w:cstheme="minorBidi"/>
            <w:b w:val="0"/>
            <w:bCs w:val="0"/>
            <w:caps w:val="0"/>
            <w:noProof/>
            <w:sz w:val="20"/>
            <w:szCs w:val="20"/>
          </w:rPr>
          <w:tab/>
        </w:r>
        <w:r w:rsidR="00795FC4" w:rsidRPr="00795FC4">
          <w:rPr>
            <w:rStyle w:val="Hipercze"/>
            <w:b w:val="0"/>
            <w:bCs w:val="0"/>
            <w:caps w:val="0"/>
            <w:noProof/>
            <w:spacing w:val="-6"/>
            <w:sz w:val="22"/>
            <w:szCs w:val="22"/>
          </w:rPr>
          <w:t>Informacja o sposobie porozumiewania się zamawiającego z wykonawcami oraz przekazywania oświadczeń lub dokumentów, a także wskazanie osób uprawnionych do porozumiewania się z wykonawcami</w:t>
        </w:r>
        <w:r w:rsidR="00795FC4" w:rsidRPr="00795FC4">
          <w:rPr>
            <w:b w:val="0"/>
            <w:bCs w:val="0"/>
            <w:noProof/>
            <w:webHidden/>
            <w:sz w:val="22"/>
            <w:szCs w:val="22"/>
          </w:rPr>
          <w:tab/>
        </w:r>
        <w:r w:rsidR="00795FC4" w:rsidRPr="00795FC4">
          <w:rPr>
            <w:b w:val="0"/>
            <w:bCs w:val="0"/>
            <w:noProof/>
            <w:webHidden/>
            <w:sz w:val="22"/>
            <w:szCs w:val="22"/>
          </w:rPr>
          <w:fldChar w:fldCharType="begin"/>
        </w:r>
        <w:r w:rsidR="00795FC4" w:rsidRPr="00795FC4">
          <w:rPr>
            <w:b w:val="0"/>
            <w:bCs w:val="0"/>
            <w:noProof/>
            <w:webHidden/>
            <w:sz w:val="22"/>
            <w:szCs w:val="22"/>
          </w:rPr>
          <w:instrText xml:space="preserve"> PAGEREF _Toc72938689 \h </w:instrText>
        </w:r>
        <w:r w:rsidR="00795FC4" w:rsidRPr="00795FC4">
          <w:rPr>
            <w:b w:val="0"/>
            <w:bCs w:val="0"/>
            <w:noProof/>
            <w:webHidden/>
            <w:sz w:val="22"/>
            <w:szCs w:val="22"/>
          </w:rPr>
        </w:r>
        <w:r w:rsidR="00795FC4" w:rsidRPr="00795FC4">
          <w:rPr>
            <w:b w:val="0"/>
            <w:bCs w:val="0"/>
            <w:noProof/>
            <w:webHidden/>
            <w:sz w:val="22"/>
            <w:szCs w:val="22"/>
          </w:rPr>
          <w:fldChar w:fldCharType="separate"/>
        </w:r>
        <w:r w:rsidR="00832702">
          <w:rPr>
            <w:b w:val="0"/>
            <w:bCs w:val="0"/>
            <w:noProof/>
            <w:webHidden/>
            <w:sz w:val="22"/>
            <w:szCs w:val="22"/>
          </w:rPr>
          <w:t>7</w:t>
        </w:r>
        <w:r w:rsidR="00795FC4" w:rsidRPr="00795FC4">
          <w:rPr>
            <w:b w:val="0"/>
            <w:bCs w:val="0"/>
            <w:noProof/>
            <w:webHidden/>
            <w:sz w:val="22"/>
            <w:szCs w:val="22"/>
          </w:rPr>
          <w:fldChar w:fldCharType="end"/>
        </w:r>
      </w:hyperlink>
    </w:p>
    <w:p w14:paraId="261D4171" w14:textId="482E5A3F" w:rsidR="00795FC4" w:rsidRPr="00795FC4" w:rsidRDefault="00946925">
      <w:pPr>
        <w:pStyle w:val="Spistreci1"/>
        <w:rPr>
          <w:rFonts w:asciiTheme="minorHAnsi" w:eastAsiaTheme="minorEastAsia" w:hAnsiTheme="minorHAnsi" w:cstheme="minorBidi"/>
          <w:b w:val="0"/>
          <w:bCs w:val="0"/>
          <w:caps w:val="0"/>
          <w:noProof/>
          <w:sz w:val="20"/>
          <w:szCs w:val="20"/>
        </w:rPr>
      </w:pPr>
      <w:hyperlink w:anchor="_Toc72938690" w:history="1">
        <w:r w:rsidR="00795FC4" w:rsidRPr="00795FC4">
          <w:rPr>
            <w:rStyle w:val="Hipercze"/>
            <w:rFonts w:asciiTheme="majorHAnsi" w:hAnsiTheme="majorHAnsi"/>
            <w:b w:val="0"/>
            <w:bCs w:val="0"/>
            <w:noProof/>
            <w:sz w:val="22"/>
            <w:szCs w:val="22"/>
          </w:rPr>
          <w:t>15.</w:t>
        </w:r>
        <w:r w:rsidR="00795FC4" w:rsidRPr="00795FC4">
          <w:rPr>
            <w:rFonts w:asciiTheme="minorHAnsi" w:eastAsiaTheme="minorEastAsia" w:hAnsiTheme="minorHAnsi" w:cstheme="minorBidi"/>
            <w:b w:val="0"/>
            <w:bCs w:val="0"/>
            <w:caps w:val="0"/>
            <w:noProof/>
            <w:sz w:val="20"/>
            <w:szCs w:val="20"/>
          </w:rPr>
          <w:tab/>
        </w:r>
        <w:r w:rsidR="00795FC4" w:rsidRPr="00795FC4">
          <w:rPr>
            <w:rStyle w:val="Hipercze"/>
            <w:b w:val="0"/>
            <w:bCs w:val="0"/>
            <w:caps w:val="0"/>
            <w:noProof/>
            <w:sz w:val="22"/>
            <w:szCs w:val="22"/>
          </w:rPr>
          <w:t>Ocena ofert</w:t>
        </w:r>
        <w:r w:rsidR="00795FC4" w:rsidRPr="00795FC4">
          <w:rPr>
            <w:b w:val="0"/>
            <w:bCs w:val="0"/>
            <w:noProof/>
            <w:webHidden/>
            <w:sz w:val="22"/>
            <w:szCs w:val="22"/>
          </w:rPr>
          <w:tab/>
        </w:r>
        <w:r w:rsidR="00795FC4" w:rsidRPr="00795FC4">
          <w:rPr>
            <w:b w:val="0"/>
            <w:bCs w:val="0"/>
            <w:noProof/>
            <w:webHidden/>
            <w:sz w:val="22"/>
            <w:szCs w:val="22"/>
          </w:rPr>
          <w:fldChar w:fldCharType="begin"/>
        </w:r>
        <w:r w:rsidR="00795FC4" w:rsidRPr="00795FC4">
          <w:rPr>
            <w:b w:val="0"/>
            <w:bCs w:val="0"/>
            <w:noProof/>
            <w:webHidden/>
            <w:sz w:val="22"/>
            <w:szCs w:val="22"/>
          </w:rPr>
          <w:instrText xml:space="preserve"> PAGEREF _Toc72938690 \h </w:instrText>
        </w:r>
        <w:r w:rsidR="00795FC4" w:rsidRPr="00795FC4">
          <w:rPr>
            <w:b w:val="0"/>
            <w:bCs w:val="0"/>
            <w:noProof/>
            <w:webHidden/>
            <w:sz w:val="22"/>
            <w:szCs w:val="22"/>
          </w:rPr>
        </w:r>
        <w:r w:rsidR="00795FC4" w:rsidRPr="00795FC4">
          <w:rPr>
            <w:b w:val="0"/>
            <w:bCs w:val="0"/>
            <w:noProof/>
            <w:webHidden/>
            <w:sz w:val="22"/>
            <w:szCs w:val="22"/>
          </w:rPr>
          <w:fldChar w:fldCharType="separate"/>
        </w:r>
        <w:r w:rsidR="00832702">
          <w:rPr>
            <w:b w:val="0"/>
            <w:bCs w:val="0"/>
            <w:noProof/>
            <w:webHidden/>
            <w:sz w:val="22"/>
            <w:szCs w:val="22"/>
          </w:rPr>
          <w:t>8</w:t>
        </w:r>
        <w:r w:rsidR="00795FC4" w:rsidRPr="00795FC4">
          <w:rPr>
            <w:b w:val="0"/>
            <w:bCs w:val="0"/>
            <w:noProof/>
            <w:webHidden/>
            <w:sz w:val="22"/>
            <w:szCs w:val="22"/>
          </w:rPr>
          <w:fldChar w:fldCharType="end"/>
        </w:r>
      </w:hyperlink>
    </w:p>
    <w:p w14:paraId="4B646058" w14:textId="6CB227AA" w:rsidR="00795FC4" w:rsidRPr="00795FC4" w:rsidRDefault="00946925">
      <w:pPr>
        <w:pStyle w:val="Spistreci1"/>
        <w:rPr>
          <w:rFonts w:asciiTheme="minorHAnsi" w:eastAsiaTheme="minorEastAsia" w:hAnsiTheme="minorHAnsi" w:cstheme="minorBidi"/>
          <w:b w:val="0"/>
          <w:bCs w:val="0"/>
          <w:caps w:val="0"/>
          <w:noProof/>
          <w:sz w:val="20"/>
          <w:szCs w:val="20"/>
        </w:rPr>
      </w:pPr>
      <w:hyperlink w:anchor="_Toc72938691" w:history="1">
        <w:r w:rsidR="00795FC4" w:rsidRPr="00795FC4">
          <w:rPr>
            <w:rStyle w:val="Hipercze"/>
            <w:rFonts w:asciiTheme="majorHAnsi" w:hAnsiTheme="majorHAnsi"/>
            <w:b w:val="0"/>
            <w:bCs w:val="0"/>
            <w:noProof/>
            <w:sz w:val="22"/>
            <w:szCs w:val="22"/>
          </w:rPr>
          <w:t>16.</w:t>
        </w:r>
        <w:r w:rsidR="00795FC4" w:rsidRPr="00795FC4">
          <w:rPr>
            <w:rFonts w:asciiTheme="minorHAnsi" w:eastAsiaTheme="minorEastAsia" w:hAnsiTheme="minorHAnsi" w:cstheme="minorBidi"/>
            <w:b w:val="0"/>
            <w:bCs w:val="0"/>
            <w:caps w:val="0"/>
            <w:noProof/>
            <w:sz w:val="20"/>
            <w:szCs w:val="20"/>
          </w:rPr>
          <w:tab/>
        </w:r>
        <w:r w:rsidR="00795FC4" w:rsidRPr="00795FC4">
          <w:rPr>
            <w:rStyle w:val="Hipercze"/>
            <w:b w:val="0"/>
            <w:bCs w:val="0"/>
            <w:caps w:val="0"/>
            <w:noProof/>
            <w:sz w:val="22"/>
            <w:szCs w:val="22"/>
          </w:rPr>
          <w:t>Opis sposobu obliczania ceny</w:t>
        </w:r>
        <w:r w:rsidR="00795FC4" w:rsidRPr="00795FC4">
          <w:rPr>
            <w:b w:val="0"/>
            <w:bCs w:val="0"/>
            <w:noProof/>
            <w:webHidden/>
            <w:sz w:val="22"/>
            <w:szCs w:val="22"/>
          </w:rPr>
          <w:tab/>
        </w:r>
        <w:r w:rsidR="00795FC4" w:rsidRPr="00795FC4">
          <w:rPr>
            <w:b w:val="0"/>
            <w:bCs w:val="0"/>
            <w:noProof/>
            <w:webHidden/>
            <w:sz w:val="22"/>
            <w:szCs w:val="22"/>
          </w:rPr>
          <w:fldChar w:fldCharType="begin"/>
        </w:r>
        <w:r w:rsidR="00795FC4" w:rsidRPr="00795FC4">
          <w:rPr>
            <w:b w:val="0"/>
            <w:bCs w:val="0"/>
            <w:noProof/>
            <w:webHidden/>
            <w:sz w:val="22"/>
            <w:szCs w:val="22"/>
          </w:rPr>
          <w:instrText xml:space="preserve"> PAGEREF _Toc72938691 \h </w:instrText>
        </w:r>
        <w:r w:rsidR="00795FC4" w:rsidRPr="00795FC4">
          <w:rPr>
            <w:b w:val="0"/>
            <w:bCs w:val="0"/>
            <w:noProof/>
            <w:webHidden/>
            <w:sz w:val="22"/>
            <w:szCs w:val="22"/>
          </w:rPr>
        </w:r>
        <w:r w:rsidR="00795FC4" w:rsidRPr="00795FC4">
          <w:rPr>
            <w:b w:val="0"/>
            <w:bCs w:val="0"/>
            <w:noProof/>
            <w:webHidden/>
            <w:sz w:val="22"/>
            <w:szCs w:val="22"/>
          </w:rPr>
          <w:fldChar w:fldCharType="separate"/>
        </w:r>
        <w:r w:rsidR="00832702">
          <w:rPr>
            <w:b w:val="0"/>
            <w:bCs w:val="0"/>
            <w:noProof/>
            <w:webHidden/>
            <w:sz w:val="22"/>
            <w:szCs w:val="22"/>
          </w:rPr>
          <w:t>8</w:t>
        </w:r>
        <w:r w:rsidR="00795FC4" w:rsidRPr="00795FC4">
          <w:rPr>
            <w:b w:val="0"/>
            <w:bCs w:val="0"/>
            <w:noProof/>
            <w:webHidden/>
            <w:sz w:val="22"/>
            <w:szCs w:val="22"/>
          </w:rPr>
          <w:fldChar w:fldCharType="end"/>
        </w:r>
      </w:hyperlink>
    </w:p>
    <w:p w14:paraId="64D0F711" w14:textId="5F1F10B5" w:rsidR="00795FC4" w:rsidRPr="00795FC4" w:rsidRDefault="00946925">
      <w:pPr>
        <w:pStyle w:val="Spistreci1"/>
        <w:rPr>
          <w:rFonts w:asciiTheme="minorHAnsi" w:eastAsiaTheme="minorEastAsia" w:hAnsiTheme="minorHAnsi" w:cstheme="minorBidi"/>
          <w:b w:val="0"/>
          <w:bCs w:val="0"/>
          <w:caps w:val="0"/>
          <w:noProof/>
          <w:sz w:val="20"/>
          <w:szCs w:val="20"/>
        </w:rPr>
      </w:pPr>
      <w:hyperlink w:anchor="_Toc72938692" w:history="1">
        <w:r w:rsidR="00795FC4" w:rsidRPr="00795FC4">
          <w:rPr>
            <w:rStyle w:val="Hipercze"/>
            <w:rFonts w:asciiTheme="majorHAnsi" w:hAnsiTheme="majorHAnsi"/>
            <w:b w:val="0"/>
            <w:bCs w:val="0"/>
            <w:noProof/>
            <w:sz w:val="22"/>
            <w:szCs w:val="22"/>
          </w:rPr>
          <w:t>17.</w:t>
        </w:r>
        <w:r w:rsidR="00795FC4" w:rsidRPr="00795FC4">
          <w:rPr>
            <w:rFonts w:asciiTheme="minorHAnsi" w:eastAsiaTheme="minorEastAsia" w:hAnsiTheme="minorHAnsi" w:cstheme="minorBidi"/>
            <w:b w:val="0"/>
            <w:bCs w:val="0"/>
            <w:caps w:val="0"/>
            <w:noProof/>
            <w:sz w:val="20"/>
            <w:szCs w:val="20"/>
          </w:rPr>
          <w:tab/>
        </w:r>
        <w:r w:rsidR="00795FC4" w:rsidRPr="00795FC4">
          <w:rPr>
            <w:rStyle w:val="Hipercze"/>
            <w:b w:val="0"/>
            <w:bCs w:val="0"/>
            <w:caps w:val="0"/>
            <w:noProof/>
            <w:sz w:val="22"/>
            <w:szCs w:val="22"/>
          </w:rPr>
          <w:t>Kryteria oceny ofert i opis sposobu przyznawania punktacji za spełnienie danego kryterium oceny ofert</w:t>
        </w:r>
        <w:r w:rsidR="00795FC4" w:rsidRPr="00795FC4">
          <w:rPr>
            <w:b w:val="0"/>
            <w:bCs w:val="0"/>
            <w:noProof/>
            <w:webHidden/>
            <w:sz w:val="22"/>
            <w:szCs w:val="22"/>
          </w:rPr>
          <w:tab/>
        </w:r>
        <w:r w:rsidR="00795FC4" w:rsidRPr="00795FC4">
          <w:rPr>
            <w:b w:val="0"/>
            <w:bCs w:val="0"/>
            <w:noProof/>
            <w:webHidden/>
            <w:sz w:val="22"/>
            <w:szCs w:val="22"/>
          </w:rPr>
          <w:fldChar w:fldCharType="begin"/>
        </w:r>
        <w:r w:rsidR="00795FC4" w:rsidRPr="00795FC4">
          <w:rPr>
            <w:b w:val="0"/>
            <w:bCs w:val="0"/>
            <w:noProof/>
            <w:webHidden/>
            <w:sz w:val="22"/>
            <w:szCs w:val="22"/>
          </w:rPr>
          <w:instrText xml:space="preserve"> PAGEREF _Toc72938692 \h </w:instrText>
        </w:r>
        <w:r w:rsidR="00795FC4" w:rsidRPr="00795FC4">
          <w:rPr>
            <w:b w:val="0"/>
            <w:bCs w:val="0"/>
            <w:noProof/>
            <w:webHidden/>
            <w:sz w:val="22"/>
            <w:szCs w:val="22"/>
          </w:rPr>
        </w:r>
        <w:r w:rsidR="00795FC4" w:rsidRPr="00795FC4">
          <w:rPr>
            <w:b w:val="0"/>
            <w:bCs w:val="0"/>
            <w:noProof/>
            <w:webHidden/>
            <w:sz w:val="22"/>
            <w:szCs w:val="22"/>
          </w:rPr>
          <w:fldChar w:fldCharType="separate"/>
        </w:r>
        <w:r w:rsidR="00832702">
          <w:rPr>
            <w:b w:val="0"/>
            <w:bCs w:val="0"/>
            <w:noProof/>
            <w:webHidden/>
            <w:sz w:val="22"/>
            <w:szCs w:val="22"/>
          </w:rPr>
          <w:t>8</w:t>
        </w:r>
        <w:r w:rsidR="00795FC4" w:rsidRPr="00795FC4">
          <w:rPr>
            <w:b w:val="0"/>
            <w:bCs w:val="0"/>
            <w:noProof/>
            <w:webHidden/>
            <w:sz w:val="22"/>
            <w:szCs w:val="22"/>
          </w:rPr>
          <w:fldChar w:fldCharType="end"/>
        </w:r>
      </w:hyperlink>
    </w:p>
    <w:p w14:paraId="3FA344FB" w14:textId="7A43BBB2" w:rsidR="00795FC4" w:rsidRPr="00795FC4" w:rsidRDefault="00946925">
      <w:pPr>
        <w:pStyle w:val="Spistreci1"/>
        <w:rPr>
          <w:rFonts w:asciiTheme="minorHAnsi" w:eastAsiaTheme="minorEastAsia" w:hAnsiTheme="minorHAnsi" w:cstheme="minorBidi"/>
          <w:b w:val="0"/>
          <w:bCs w:val="0"/>
          <w:caps w:val="0"/>
          <w:noProof/>
          <w:sz w:val="20"/>
          <w:szCs w:val="20"/>
        </w:rPr>
      </w:pPr>
      <w:hyperlink w:anchor="_Toc72938693" w:history="1">
        <w:r w:rsidR="00795FC4" w:rsidRPr="00795FC4">
          <w:rPr>
            <w:rStyle w:val="Hipercze"/>
            <w:rFonts w:asciiTheme="majorHAnsi" w:hAnsiTheme="majorHAnsi"/>
            <w:b w:val="0"/>
            <w:bCs w:val="0"/>
            <w:noProof/>
            <w:sz w:val="22"/>
            <w:szCs w:val="22"/>
          </w:rPr>
          <w:t>18.</w:t>
        </w:r>
        <w:r w:rsidR="00795FC4" w:rsidRPr="00795FC4">
          <w:rPr>
            <w:rFonts w:asciiTheme="minorHAnsi" w:eastAsiaTheme="minorEastAsia" w:hAnsiTheme="minorHAnsi" w:cstheme="minorBidi"/>
            <w:b w:val="0"/>
            <w:bCs w:val="0"/>
            <w:caps w:val="0"/>
            <w:noProof/>
            <w:sz w:val="20"/>
            <w:szCs w:val="20"/>
          </w:rPr>
          <w:tab/>
        </w:r>
        <w:r w:rsidR="00795FC4" w:rsidRPr="00795FC4">
          <w:rPr>
            <w:rStyle w:val="Hipercze"/>
            <w:b w:val="0"/>
            <w:bCs w:val="0"/>
            <w:caps w:val="0"/>
            <w:noProof/>
            <w:sz w:val="22"/>
            <w:szCs w:val="22"/>
          </w:rPr>
          <w:t>Wymagania dotyczące wadium</w:t>
        </w:r>
        <w:r w:rsidR="00795FC4" w:rsidRPr="00795FC4">
          <w:rPr>
            <w:b w:val="0"/>
            <w:bCs w:val="0"/>
            <w:noProof/>
            <w:webHidden/>
            <w:sz w:val="22"/>
            <w:szCs w:val="22"/>
          </w:rPr>
          <w:tab/>
        </w:r>
        <w:r w:rsidR="00795FC4" w:rsidRPr="00795FC4">
          <w:rPr>
            <w:b w:val="0"/>
            <w:bCs w:val="0"/>
            <w:noProof/>
            <w:webHidden/>
            <w:sz w:val="22"/>
            <w:szCs w:val="22"/>
          </w:rPr>
          <w:fldChar w:fldCharType="begin"/>
        </w:r>
        <w:r w:rsidR="00795FC4" w:rsidRPr="00795FC4">
          <w:rPr>
            <w:b w:val="0"/>
            <w:bCs w:val="0"/>
            <w:noProof/>
            <w:webHidden/>
            <w:sz w:val="22"/>
            <w:szCs w:val="22"/>
          </w:rPr>
          <w:instrText xml:space="preserve"> PAGEREF _Toc72938693 \h </w:instrText>
        </w:r>
        <w:r w:rsidR="00795FC4" w:rsidRPr="00795FC4">
          <w:rPr>
            <w:b w:val="0"/>
            <w:bCs w:val="0"/>
            <w:noProof/>
            <w:webHidden/>
            <w:sz w:val="22"/>
            <w:szCs w:val="22"/>
          </w:rPr>
        </w:r>
        <w:r w:rsidR="00795FC4" w:rsidRPr="00795FC4">
          <w:rPr>
            <w:b w:val="0"/>
            <w:bCs w:val="0"/>
            <w:noProof/>
            <w:webHidden/>
            <w:sz w:val="22"/>
            <w:szCs w:val="22"/>
          </w:rPr>
          <w:fldChar w:fldCharType="separate"/>
        </w:r>
        <w:r w:rsidR="00832702">
          <w:rPr>
            <w:b w:val="0"/>
            <w:bCs w:val="0"/>
            <w:noProof/>
            <w:webHidden/>
            <w:sz w:val="22"/>
            <w:szCs w:val="22"/>
          </w:rPr>
          <w:t>9</w:t>
        </w:r>
        <w:r w:rsidR="00795FC4" w:rsidRPr="00795FC4">
          <w:rPr>
            <w:b w:val="0"/>
            <w:bCs w:val="0"/>
            <w:noProof/>
            <w:webHidden/>
            <w:sz w:val="22"/>
            <w:szCs w:val="22"/>
          </w:rPr>
          <w:fldChar w:fldCharType="end"/>
        </w:r>
      </w:hyperlink>
    </w:p>
    <w:p w14:paraId="759A2A0C" w14:textId="3B261139" w:rsidR="00795FC4" w:rsidRPr="00795FC4" w:rsidRDefault="00946925">
      <w:pPr>
        <w:pStyle w:val="Spistreci1"/>
        <w:rPr>
          <w:rFonts w:asciiTheme="minorHAnsi" w:eastAsiaTheme="minorEastAsia" w:hAnsiTheme="minorHAnsi" w:cstheme="minorBidi"/>
          <w:b w:val="0"/>
          <w:bCs w:val="0"/>
          <w:caps w:val="0"/>
          <w:noProof/>
          <w:sz w:val="20"/>
          <w:szCs w:val="20"/>
        </w:rPr>
      </w:pPr>
      <w:hyperlink w:anchor="_Toc72938694" w:history="1">
        <w:r w:rsidR="00795FC4" w:rsidRPr="00795FC4">
          <w:rPr>
            <w:rStyle w:val="Hipercze"/>
            <w:rFonts w:asciiTheme="majorHAnsi" w:hAnsiTheme="majorHAnsi"/>
            <w:b w:val="0"/>
            <w:bCs w:val="0"/>
            <w:noProof/>
            <w:sz w:val="22"/>
            <w:szCs w:val="22"/>
          </w:rPr>
          <w:t>19.</w:t>
        </w:r>
        <w:r w:rsidR="00795FC4" w:rsidRPr="00795FC4">
          <w:rPr>
            <w:rFonts w:asciiTheme="minorHAnsi" w:eastAsiaTheme="minorEastAsia" w:hAnsiTheme="minorHAnsi" w:cstheme="minorBidi"/>
            <w:b w:val="0"/>
            <w:bCs w:val="0"/>
            <w:caps w:val="0"/>
            <w:noProof/>
            <w:sz w:val="20"/>
            <w:szCs w:val="20"/>
          </w:rPr>
          <w:tab/>
        </w:r>
        <w:r w:rsidR="00795FC4" w:rsidRPr="00795FC4">
          <w:rPr>
            <w:rStyle w:val="Hipercze"/>
            <w:b w:val="0"/>
            <w:bCs w:val="0"/>
            <w:caps w:val="0"/>
            <w:noProof/>
            <w:sz w:val="22"/>
            <w:szCs w:val="22"/>
          </w:rPr>
          <w:t>Termin związania ofertą</w:t>
        </w:r>
        <w:r w:rsidR="00795FC4" w:rsidRPr="00795FC4">
          <w:rPr>
            <w:b w:val="0"/>
            <w:bCs w:val="0"/>
            <w:noProof/>
            <w:webHidden/>
            <w:sz w:val="22"/>
            <w:szCs w:val="22"/>
          </w:rPr>
          <w:tab/>
        </w:r>
        <w:r w:rsidR="00795FC4" w:rsidRPr="00795FC4">
          <w:rPr>
            <w:b w:val="0"/>
            <w:bCs w:val="0"/>
            <w:noProof/>
            <w:webHidden/>
            <w:sz w:val="22"/>
            <w:szCs w:val="22"/>
          </w:rPr>
          <w:fldChar w:fldCharType="begin"/>
        </w:r>
        <w:r w:rsidR="00795FC4" w:rsidRPr="00795FC4">
          <w:rPr>
            <w:b w:val="0"/>
            <w:bCs w:val="0"/>
            <w:noProof/>
            <w:webHidden/>
            <w:sz w:val="22"/>
            <w:szCs w:val="22"/>
          </w:rPr>
          <w:instrText xml:space="preserve"> PAGEREF _Toc72938694 \h </w:instrText>
        </w:r>
        <w:r w:rsidR="00795FC4" w:rsidRPr="00795FC4">
          <w:rPr>
            <w:b w:val="0"/>
            <w:bCs w:val="0"/>
            <w:noProof/>
            <w:webHidden/>
            <w:sz w:val="22"/>
            <w:szCs w:val="22"/>
          </w:rPr>
        </w:r>
        <w:r w:rsidR="00795FC4" w:rsidRPr="00795FC4">
          <w:rPr>
            <w:b w:val="0"/>
            <w:bCs w:val="0"/>
            <w:noProof/>
            <w:webHidden/>
            <w:sz w:val="22"/>
            <w:szCs w:val="22"/>
          </w:rPr>
          <w:fldChar w:fldCharType="separate"/>
        </w:r>
        <w:r w:rsidR="00832702">
          <w:rPr>
            <w:b w:val="0"/>
            <w:bCs w:val="0"/>
            <w:noProof/>
            <w:webHidden/>
            <w:sz w:val="22"/>
            <w:szCs w:val="22"/>
          </w:rPr>
          <w:t>9</w:t>
        </w:r>
        <w:r w:rsidR="00795FC4" w:rsidRPr="00795FC4">
          <w:rPr>
            <w:b w:val="0"/>
            <w:bCs w:val="0"/>
            <w:noProof/>
            <w:webHidden/>
            <w:sz w:val="22"/>
            <w:szCs w:val="22"/>
          </w:rPr>
          <w:fldChar w:fldCharType="end"/>
        </w:r>
      </w:hyperlink>
    </w:p>
    <w:p w14:paraId="364BF889" w14:textId="7F4B44B4" w:rsidR="00795FC4" w:rsidRPr="00795FC4" w:rsidRDefault="00946925">
      <w:pPr>
        <w:pStyle w:val="Spistreci1"/>
        <w:rPr>
          <w:rFonts w:asciiTheme="minorHAnsi" w:eastAsiaTheme="minorEastAsia" w:hAnsiTheme="minorHAnsi" w:cstheme="minorBidi"/>
          <w:b w:val="0"/>
          <w:bCs w:val="0"/>
          <w:caps w:val="0"/>
          <w:noProof/>
          <w:sz w:val="20"/>
          <w:szCs w:val="20"/>
        </w:rPr>
      </w:pPr>
      <w:hyperlink w:anchor="_Toc72938695" w:history="1">
        <w:r w:rsidR="00795FC4" w:rsidRPr="00795FC4">
          <w:rPr>
            <w:rStyle w:val="Hipercze"/>
            <w:rFonts w:asciiTheme="majorHAnsi" w:hAnsiTheme="majorHAnsi"/>
            <w:b w:val="0"/>
            <w:bCs w:val="0"/>
            <w:noProof/>
            <w:sz w:val="22"/>
            <w:szCs w:val="22"/>
          </w:rPr>
          <w:t>20.</w:t>
        </w:r>
        <w:r w:rsidR="00795FC4" w:rsidRPr="00795FC4">
          <w:rPr>
            <w:rFonts w:asciiTheme="minorHAnsi" w:eastAsiaTheme="minorEastAsia" w:hAnsiTheme="minorHAnsi" w:cstheme="minorBidi"/>
            <w:b w:val="0"/>
            <w:bCs w:val="0"/>
            <w:caps w:val="0"/>
            <w:noProof/>
            <w:sz w:val="20"/>
            <w:szCs w:val="20"/>
          </w:rPr>
          <w:tab/>
        </w:r>
        <w:r w:rsidR="00795FC4" w:rsidRPr="00795FC4">
          <w:rPr>
            <w:rStyle w:val="Hipercze"/>
            <w:b w:val="0"/>
            <w:bCs w:val="0"/>
            <w:caps w:val="0"/>
            <w:noProof/>
            <w:sz w:val="22"/>
            <w:szCs w:val="22"/>
          </w:rPr>
          <w:t>Opis sposobu przygotowania oferty oraz pozostałych dokumentów w postępowaniu</w:t>
        </w:r>
        <w:r w:rsidR="00795FC4" w:rsidRPr="00795FC4">
          <w:rPr>
            <w:b w:val="0"/>
            <w:bCs w:val="0"/>
            <w:noProof/>
            <w:webHidden/>
            <w:sz w:val="22"/>
            <w:szCs w:val="22"/>
          </w:rPr>
          <w:tab/>
        </w:r>
        <w:r w:rsidR="00795FC4" w:rsidRPr="00795FC4">
          <w:rPr>
            <w:b w:val="0"/>
            <w:bCs w:val="0"/>
            <w:noProof/>
            <w:webHidden/>
            <w:sz w:val="22"/>
            <w:szCs w:val="22"/>
          </w:rPr>
          <w:fldChar w:fldCharType="begin"/>
        </w:r>
        <w:r w:rsidR="00795FC4" w:rsidRPr="00795FC4">
          <w:rPr>
            <w:b w:val="0"/>
            <w:bCs w:val="0"/>
            <w:noProof/>
            <w:webHidden/>
            <w:sz w:val="22"/>
            <w:szCs w:val="22"/>
          </w:rPr>
          <w:instrText xml:space="preserve"> PAGEREF _Toc72938695 \h </w:instrText>
        </w:r>
        <w:r w:rsidR="00795FC4" w:rsidRPr="00795FC4">
          <w:rPr>
            <w:b w:val="0"/>
            <w:bCs w:val="0"/>
            <w:noProof/>
            <w:webHidden/>
            <w:sz w:val="22"/>
            <w:szCs w:val="22"/>
          </w:rPr>
        </w:r>
        <w:r w:rsidR="00795FC4" w:rsidRPr="00795FC4">
          <w:rPr>
            <w:b w:val="0"/>
            <w:bCs w:val="0"/>
            <w:noProof/>
            <w:webHidden/>
            <w:sz w:val="22"/>
            <w:szCs w:val="22"/>
          </w:rPr>
          <w:fldChar w:fldCharType="separate"/>
        </w:r>
        <w:r w:rsidR="00832702">
          <w:rPr>
            <w:b w:val="0"/>
            <w:bCs w:val="0"/>
            <w:noProof/>
            <w:webHidden/>
            <w:sz w:val="22"/>
            <w:szCs w:val="22"/>
          </w:rPr>
          <w:t>9</w:t>
        </w:r>
        <w:r w:rsidR="00795FC4" w:rsidRPr="00795FC4">
          <w:rPr>
            <w:b w:val="0"/>
            <w:bCs w:val="0"/>
            <w:noProof/>
            <w:webHidden/>
            <w:sz w:val="22"/>
            <w:szCs w:val="22"/>
          </w:rPr>
          <w:fldChar w:fldCharType="end"/>
        </w:r>
      </w:hyperlink>
    </w:p>
    <w:p w14:paraId="1B8A6215" w14:textId="19D65472" w:rsidR="00795FC4" w:rsidRPr="00795FC4" w:rsidRDefault="00946925">
      <w:pPr>
        <w:pStyle w:val="Spistreci1"/>
        <w:rPr>
          <w:rFonts w:asciiTheme="minorHAnsi" w:eastAsiaTheme="minorEastAsia" w:hAnsiTheme="minorHAnsi" w:cstheme="minorBidi"/>
          <w:b w:val="0"/>
          <w:bCs w:val="0"/>
          <w:caps w:val="0"/>
          <w:noProof/>
          <w:sz w:val="20"/>
          <w:szCs w:val="20"/>
        </w:rPr>
      </w:pPr>
      <w:hyperlink w:anchor="_Toc72938696" w:history="1">
        <w:r w:rsidR="00795FC4" w:rsidRPr="00795FC4">
          <w:rPr>
            <w:rStyle w:val="Hipercze"/>
            <w:rFonts w:asciiTheme="majorHAnsi" w:hAnsiTheme="majorHAnsi"/>
            <w:b w:val="0"/>
            <w:bCs w:val="0"/>
            <w:noProof/>
            <w:sz w:val="22"/>
            <w:szCs w:val="22"/>
          </w:rPr>
          <w:t>21.</w:t>
        </w:r>
        <w:r w:rsidR="00795FC4" w:rsidRPr="00795FC4">
          <w:rPr>
            <w:rFonts w:asciiTheme="minorHAnsi" w:eastAsiaTheme="minorEastAsia" w:hAnsiTheme="minorHAnsi" w:cstheme="minorBidi"/>
            <w:b w:val="0"/>
            <w:bCs w:val="0"/>
            <w:caps w:val="0"/>
            <w:noProof/>
            <w:sz w:val="20"/>
            <w:szCs w:val="20"/>
          </w:rPr>
          <w:tab/>
        </w:r>
        <w:r w:rsidR="00795FC4" w:rsidRPr="00795FC4">
          <w:rPr>
            <w:rStyle w:val="Hipercze"/>
            <w:b w:val="0"/>
            <w:bCs w:val="0"/>
            <w:caps w:val="0"/>
            <w:noProof/>
            <w:sz w:val="22"/>
            <w:szCs w:val="22"/>
          </w:rPr>
          <w:t>Wycofanie, zmiana, zwrot oferty</w:t>
        </w:r>
        <w:r w:rsidR="00795FC4" w:rsidRPr="00795FC4">
          <w:rPr>
            <w:b w:val="0"/>
            <w:bCs w:val="0"/>
            <w:noProof/>
            <w:webHidden/>
            <w:sz w:val="22"/>
            <w:szCs w:val="22"/>
          </w:rPr>
          <w:tab/>
        </w:r>
        <w:r w:rsidR="00795FC4" w:rsidRPr="00795FC4">
          <w:rPr>
            <w:b w:val="0"/>
            <w:bCs w:val="0"/>
            <w:noProof/>
            <w:webHidden/>
            <w:sz w:val="22"/>
            <w:szCs w:val="22"/>
          </w:rPr>
          <w:fldChar w:fldCharType="begin"/>
        </w:r>
        <w:r w:rsidR="00795FC4" w:rsidRPr="00795FC4">
          <w:rPr>
            <w:b w:val="0"/>
            <w:bCs w:val="0"/>
            <w:noProof/>
            <w:webHidden/>
            <w:sz w:val="22"/>
            <w:szCs w:val="22"/>
          </w:rPr>
          <w:instrText xml:space="preserve"> PAGEREF _Toc72938696 \h </w:instrText>
        </w:r>
        <w:r w:rsidR="00795FC4" w:rsidRPr="00795FC4">
          <w:rPr>
            <w:b w:val="0"/>
            <w:bCs w:val="0"/>
            <w:noProof/>
            <w:webHidden/>
            <w:sz w:val="22"/>
            <w:szCs w:val="22"/>
          </w:rPr>
        </w:r>
        <w:r w:rsidR="00795FC4" w:rsidRPr="00795FC4">
          <w:rPr>
            <w:b w:val="0"/>
            <w:bCs w:val="0"/>
            <w:noProof/>
            <w:webHidden/>
            <w:sz w:val="22"/>
            <w:szCs w:val="22"/>
          </w:rPr>
          <w:fldChar w:fldCharType="separate"/>
        </w:r>
        <w:r w:rsidR="00832702">
          <w:rPr>
            <w:b w:val="0"/>
            <w:bCs w:val="0"/>
            <w:noProof/>
            <w:webHidden/>
            <w:sz w:val="22"/>
            <w:szCs w:val="22"/>
          </w:rPr>
          <w:t>10</w:t>
        </w:r>
        <w:r w:rsidR="00795FC4" w:rsidRPr="00795FC4">
          <w:rPr>
            <w:b w:val="0"/>
            <w:bCs w:val="0"/>
            <w:noProof/>
            <w:webHidden/>
            <w:sz w:val="22"/>
            <w:szCs w:val="22"/>
          </w:rPr>
          <w:fldChar w:fldCharType="end"/>
        </w:r>
      </w:hyperlink>
    </w:p>
    <w:p w14:paraId="26E18FF4" w14:textId="1204FC50" w:rsidR="00795FC4" w:rsidRPr="00795FC4" w:rsidRDefault="00946925">
      <w:pPr>
        <w:pStyle w:val="Spistreci1"/>
        <w:rPr>
          <w:rFonts w:asciiTheme="minorHAnsi" w:eastAsiaTheme="minorEastAsia" w:hAnsiTheme="minorHAnsi" w:cstheme="minorBidi"/>
          <w:b w:val="0"/>
          <w:bCs w:val="0"/>
          <w:caps w:val="0"/>
          <w:noProof/>
          <w:sz w:val="20"/>
          <w:szCs w:val="20"/>
        </w:rPr>
      </w:pPr>
      <w:hyperlink w:anchor="_Toc72938697" w:history="1">
        <w:r w:rsidR="00795FC4" w:rsidRPr="00795FC4">
          <w:rPr>
            <w:rStyle w:val="Hipercze"/>
            <w:rFonts w:asciiTheme="majorHAnsi" w:hAnsiTheme="majorHAnsi"/>
            <w:b w:val="0"/>
            <w:bCs w:val="0"/>
            <w:noProof/>
            <w:sz w:val="22"/>
            <w:szCs w:val="22"/>
          </w:rPr>
          <w:t>22.</w:t>
        </w:r>
        <w:r w:rsidR="00795FC4" w:rsidRPr="00795FC4">
          <w:rPr>
            <w:rFonts w:asciiTheme="minorHAnsi" w:eastAsiaTheme="minorEastAsia" w:hAnsiTheme="minorHAnsi" w:cstheme="minorBidi"/>
            <w:b w:val="0"/>
            <w:bCs w:val="0"/>
            <w:caps w:val="0"/>
            <w:noProof/>
            <w:sz w:val="20"/>
            <w:szCs w:val="20"/>
          </w:rPr>
          <w:tab/>
        </w:r>
        <w:r w:rsidR="00795FC4" w:rsidRPr="00795FC4">
          <w:rPr>
            <w:rStyle w:val="Hipercze"/>
            <w:b w:val="0"/>
            <w:bCs w:val="0"/>
            <w:caps w:val="0"/>
            <w:noProof/>
            <w:sz w:val="22"/>
            <w:szCs w:val="22"/>
          </w:rPr>
          <w:t>Miejsce oraz termin składania i otwarcia ofert</w:t>
        </w:r>
        <w:r w:rsidR="00795FC4" w:rsidRPr="00795FC4">
          <w:rPr>
            <w:b w:val="0"/>
            <w:bCs w:val="0"/>
            <w:noProof/>
            <w:webHidden/>
            <w:sz w:val="22"/>
            <w:szCs w:val="22"/>
          </w:rPr>
          <w:tab/>
        </w:r>
        <w:r w:rsidR="00795FC4" w:rsidRPr="00795FC4">
          <w:rPr>
            <w:b w:val="0"/>
            <w:bCs w:val="0"/>
            <w:noProof/>
            <w:webHidden/>
            <w:sz w:val="22"/>
            <w:szCs w:val="22"/>
          </w:rPr>
          <w:fldChar w:fldCharType="begin"/>
        </w:r>
        <w:r w:rsidR="00795FC4" w:rsidRPr="00795FC4">
          <w:rPr>
            <w:b w:val="0"/>
            <w:bCs w:val="0"/>
            <w:noProof/>
            <w:webHidden/>
            <w:sz w:val="22"/>
            <w:szCs w:val="22"/>
          </w:rPr>
          <w:instrText xml:space="preserve"> PAGEREF _Toc72938697 \h </w:instrText>
        </w:r>
        <w:r w:rsidR="00795FC4" w:rsidRPr="00795FC4">
          <w:rPr>
            <w:b w:val="0"/>
            <w:bCs w:val="0"/>
            <w:noProof/>
            <w:webHidden/>
            <w:sz w:val="22"/>
            <w:szCs w:val="22"/>
          </w:rPr>
        </w:r>
        <w:r w:rsidR="00795FC4" w:rsidRPr="00795FC4">
          <w:rPr>
            <w:b w:val="0"/>
            <w:bCs w:val="0"/>
            <w:noProof/>
            <w:webHidden/>
            <w:sz w:val="22"/>
            <w:szCs w:val="22"/>
          </w:rPr>
          <w:fldChar w:fldCharType="separate"/>
        </w:r>
        <w:r w:rsidR="00832702">
          <w:rPr>
            <w:b w:val="0"/>
            <w:bCs w:val="0"/>
            <w:noProof/>
            <w:webHidden/>
            <w:sz w:val="22"/>
            <w:szCs w:val="22"/>
          </w:rPr>
          <w:t>10</w:t>
        </w:r>
        <w:r w:rsidR="00795FC4" w:rsidRPr="00795FC4">
          <w:rPr>
            <w:b w:val="0"/>
            <w:bCs w:val="0"/>
            <w:noProof/>
            <w:webHidden/>
            <w:sz w:val="22"/>
            <w:szCs w:val="22"/>
          </w:rPr>
          <w:fldChar w:fldCharType="end"/>
        </w:r>
      </w:hyperlink>
    </w:p>
    <w:p w14:paraId="365C52B1" w14:textId="75373036" w:rsidR="00795FC4" w:rsidRPr="00795FC4" w:rsidRDefault="00946925">
      <w:pPr>
        <w:pStyle w:val="Spistreci1"/>
        <w:rPr>
          <w:rFonts w:asciiTheme="minorHAnsi" w:eastAsiaTheme="minorEastAsia" w:hAnsiTheme="minorHAnsi" w:cstheme="minorBidi"/>
          <w:b w:val="0"/>
          <w:bCs w:val="0"/>
          <w:caps w:val="0"/>
          <w:noProof/>
          <w:sz w:val="20"/>
          <w:szCs w:val="20"/>
        </w:rPr>
      </w:pPr>
      <w:hyperlink w:anchor="_Toc72938698" w:history="1">
        <w:r w:rsidR="00795FC4" w:rsidRPr="00795FC4">
          <w:rPr>
            <w:rStyle w:val="Hipercze"/>
            <w:rFonts w:asciiTheme="majorHAnsi" w:hAnsiTheme="majorHAnsi"/>
            <w:b w:val="0"/>
            <w:bCs w:val="0"/>
            <w:noProof/>
            <w:sz w:val="22"/>
            <w:szCs w:val="22"/>
          </w:rPr>
          <w:t>23.</w:t>
        </w:r>
        <w:r w:rsidR="00795FC4" w:rsidRPr="00795FC4">
          <w:rPr>
            <w:rFonts w:asciiTheme="minorHAnsi" w:eastAsiaTheme="minorEastAsia" w:hAnsiTheme="minorHAnsi" w:cstheme="minorBidi"/>
            <w:b w:val="0"/>
            <w:bCs w:val="0"/>
            <w:caps w:val="0"/>
            <w:noProof/>
            <w:sz w:val="20"/>
            <w:szCs w:val="20"/>
          </w:rPr>
          <w:tab/>
        </w:r>
        <w:r w:rsidR="00795FC4" w:rsidRPr="00795FC4">
          <w:rPr>
            <w:rStyle w:val="Hipercze"/>
            <w:b w:val="0"/>
            <w:bCs w:val="0"/>
            <w:caps w:val="0"/>
            <w:noProof/>
            <w:sz w:val="22"/>
            <w:szCs w:val="22"/>
          </w:rPr>
          <w:t>Informacje o formalnościach, jakich należy dopełnić po wyborze oferty w celu zawarcia umowy</w:t>
        </w:r>
        <w:r w:rsidR="00795FC4" w:rsidRPr="00795FC4">
          <w:rPr>
            <w:b w:val="0"/>
            <w:bCs w:val="0"/>
            <w:noProof/>
            <w:webHidden/>
            <w:sz w:val="22"/>
            <w:szCs w:val="22"/>
          </w:rPr>
          <w:tab/>
        </w:r>
        <w:r w:rsidR="00795FC4" w:rsidRPr="00795FC4">
          <w:rPr>
            <w:b w:val="0"/>
            <w:bCs w:val="0"/>
            <w:noProof/>
            <w:webHidden/>
            <w:sz w:val="22"/>
            <w:szCs w:val="22"/>
          </w:rPr>
          <w:fldChar w:fldCharType="begin"/>
        </w:r>
        <w:r w:rsidR="00795FC4" w:rsidRPr="00795FC4">
          <w:rPr>
            <w:b w:val="0"/>
            <w:bCs w:val="0"/>
            <w:noProof/>
            <w:webHidden/>
            <w:sz w:val="22"/>
            <w:szCs w:val="22"/>
          </w:rPr>
          <w:instrText xml:space="preserve"> PAGEREF _Toc72938698 \h </w:instrText>
        </w:r>
        <w:r w:rsidR="00795FC4" w:rsidRPr="00795FC4">
          <w:rPr>
            <w:b w:val="0"/>
            <w:bCs w:val="0"/>
            <w:noProof/>
            <w:webHidden/>
            <w:sz w:val="22"/>
            <w:szCs w:val="22"/>
          </w:rPr>
        </w:r>
        <w:r w:rsidR="00795FC4" w:rsidRPr="00795FC4">
          <w:rPr>
            <w:b w:val="0"/>
            <w:bCs w:val="0"/>
            <w:noProof/>
            <w:webHidden/>
            <w:sz w:val="22"/>
            <w:szCs w:val="22"/>
          </w:rPr>
          <w:fldChar w:fldCharType="separate"/>
        </w:r>
        <w:r w:rsidR="00832702">
          <w:rPr>
            <w:b w:val="0"/>
            <w:bCs w:val="0"/>
            <w:noProof/>
            <w:webHidden/>
            <w:sz w:val="22"/>
            <w:szCs w:val="22"/>
          </w:rPr>
          <w:t>11</w:t>
        </w:r>
        <w:r w:rsidR="00795FC4" w:rsidRPr="00795FC4">
          <w:rPr>
            <w:b w:val="0"/>
            <w:bCs w:val="0"/>
            <w:noProof/>
            <w:webHidden/>
            <w:sz w:val="22"/>
            <w:szCs w:val="22"/>
          </w:rPr>
          <w:fldChar w:fldCharType="end"/>
        </w:r>
      </w:hyperlink>
    </w:p>
    <w:p w14:paraId="0EDD1BFB" w14:textId="7F71527F" w:rsidR="00795FC4" w:rsidRPr="00795FC4" w:rsidRDefault="00946925">
      <w:pPr>
        <w:pStyle w:val="Spistreci1"/>
        <w:rPr>
          <w:rFonts w:asciiTheme="minorHAnsi" w:eastAsiaTheme="minorEastAsia" w:hAnsiTheme="minorHAnsi" w:cstheme="minorBidi"/>
          <w:b w:val="0"/>
          <w:bCs w:val="0"/>
          <w:caps w:val="0"/>
          <w:noProof/>
          <w:sz w:val="20"/>
          <w:szCs w:val="20"/>
        </w:rPr>
      </w:pPr>
      <w:hyperlink w:anchor="_Toc72938699" w:history="1">
        <w:r w:rsidR="00795FC4" w:rsidRPr="00795FC4">
          <w:rPr>
            <w:rStyle w:val="Hipercze"/>
            <w:rFonts w:asciiTheme="majorHAnsi" w:hAnsiTheme="majorHAnsi"/>
            <w:b w:val="0"/>
            <w:bCs w:val="0"/>
            <w:noProof/>
            <w:sz w:val="22"/>
            <w:szCs w:val="22"/>
          </w:rPr>
          <w:t>24.</w:t>
        </w:r>
        <w:r w:rsidR="00795FC4" w:rsidRPr="00795FC4">
          <w:rPr>
            <w:rFonts w:asciiTheme="minorHAnsi" w:eastAsiaTheme="minorEastAsia" w:hAnsiTheme="minorHAnsi" w:cstheme="minorBidi"/>
            <w:b w:val="0"/>
            <w:bCs w:val="0"/>
            <w:caps w:val="0"/>
            <w:noProof/>
            <w:sz w:val="20"/>
            <w:szCs w:val="20"/>
          </w:rPr>
          <w:tab/>
        </w:r>
        <w:r w:rsidR="00795FC4" w:rsidRPr="00795FC4">
          <w:rPr>
            <w:rStyle w:val="Hipercze"/>
            <w:b w:val="0"/>
            <w:bCs w:val="0"/>
            <w:caps w:val="0"/>
            <w:noProof/>
            <w:sz w:val="22"/>
            <w:szCs w:val="22"/>
          </w:rPr>
          <w:t>Zabezpieczenie należytego wykonania umowy</w:t>
        </w:r>
        <w:r w:rsidR="00795FC4" w:rsidRPr="00795FC4">
          <w:rPr>
            <w:b w:val="0"/>
            <w:bCs w:val="0"/>
            <w:noProof/>
            <w:webHidden/>
            <w:sz w:val="22"/>
            <w:szCs w:val="22"/>
          </w:rPr>
          <w:tab/>
        </w:r>
        <w:r w:rsidR="00795FC4" w:rsidRPr="00795FC4">
          <w:rPr>
            <w:b w:val="0"/>
            <w:bCs w:val="0"/>
            <w:noProof/>
            <w:webHidden/>
            <w:sz w:val="22"/>
            <w:szCs w:val="22"/>
          </w:rPr>
          <w:fldChar w:fldCharType="begin"/>
        </w:r>
        <w:r w:rsidR="00795FC4" w:rsidRPr="00795FC4">
          <w:rPr>
            <w:b w:val="0"/>
            <w:bCs w:val="0"/>
            <w:noProof/>
            <w:webHidden/>
            <w:sz w:val="22"/>
            <w:szCs w:val="22"/>
          </w:rPr>
          <w:instrText xml:space="preserve"> PAGEREF _Toc72938699 \h </w:instrText>
        </w:r>
        <w:r w:rsidR="00795FC4" w:rsidRPr="00795FC4">
          <w:rPr>
            <w:b w:val="0"/>
            <w:bCs w:val="0"/>
            <w:noProof/>
            <w:webHidden/>
            <w:sz w:val="22"/>
            <w:szCs w:val="22"/>
          </w:rPr>
        </w:r>
        <w:r w:rsidR="00795FC4" w:rsidRPr="00795FC4">
          <w:rPr>
            <w:b w:val="0"/>
            <w:bCs w:val="0"/>
            <w:noProof/>
            <w:webHidden/>
            <w:sz w:val="22"/>
            <w:szCs w:val="22"/>
          </w:rPr>
          <w:fldChar w:fldCharType="separate"/>
        </w:r>
        <w:r w:rsidR="00832702">
          <w:rPr>
            <w:b w:val="0"/>
            <w:bCs w:val="0"/>
            <w:noProof/>
            <w:webHidden/>
            <w:sz w:val="22"/>
            <w:szCs w:val="22"/>
          </w:rPr>
          <w:t>11</w:t>
        </w:r>
        <w:r w:rsidR="00795FC4" w:rsidRPr="00795FC4">
          <w:rPr>
            <w:b w:val="0"/>
            <w:bCs w:val="0"/>
            <w:noProof/>
            <w:webHidden/>
            <w:sz w:val="22"/>
            <w:szCs w:val="22"/>
          </w:rPr>
          <w:fldChar w:fldCharType="end"/>
        </w:r>
      </w:hyperlink>
    </w:p>
    <w:p w14:paraId="53873131" w14:textId="5361D065" w:rsidR="00795FC4" w:rsidRPr="00795FC4" w:rsidRDefault="00946925">
      <w:pPr>
        <w:pStyle w:val="Spistreci1"/>
        <w:rPr>
          <w:rFonts w:asciiTheme="minorHAnsi" w:eastAsiaTheme="minorEastAsia" w:hAnsiTheme="minorHAnsi" w:cstheme="minorBidi"/>
          <w:b w:val="0"/>
          <w:bCs w:val="0"/>
          <w:caps w:val="0"/>
          <w:noProof/>
          <w:sz w:val="20"/>
          <w:szCs w:val="20"/>
        </w:rPr>
      </w:pPr>
      <w:hyperlink w:anchor="_Toc72938700" w:history="1">
        <w:r w:rsidR="00795FC4" w:rsidRPr="00795FC4">
          <w:rPr>
            <w:rStyle w:val="Hipercze"/>
            <w:rFonts w:asciiTheme="majorHAnsi" w:hAnsiTheme="majorHAnsi"/>
            <w:b w:val="0"/>
            <w:bCs w:val="0"/>
            <w:noProof/>
            <w:sz w:val="22"/>
            <w:szCs w:val="22"/>
          </w:rPr>
          <w:t>25.</w:t>
        </w:r>
        <w:r w:rsidR="00795FC4" w:rsidRPr="00795FC4">
          <w:rPr>
            <w:rFonts w:asciiTheme="minorHAnsi" w:eastAsiaTheme="minorEastAsia" w:hAnsiTheme="minorHAnsi" w:cstheme="minorBidi"/>
            <w:b w:val="0"/>
            <w:bCs w:val="0"/>
            <w:caps w:val="0"/>
            <w:noProof/>
            <w:sz w:val="20"/>
            <w:szCs w:val="20"/>
          </w:rPr>
          <w:tab/>
        </w:r>
        <w:r w:rsidR="00795FC4" w:rsidRPr="00795FC4">
          <w:rPr>
            <w:rStyle w:val="Hipercze"/>
            <w:b w:val="0"/>
            <w:bCs w:val="0"/>
            <w:caps w:val="0"/>
            <w:noProof/>
            <w:sz w:val="22"/>
            <w:szCs w:val="22"/>
          </w:rPr>
          <w:t>Istotne dla stron postanowienia, które zostaną wprowadzone do treści zawieranej umowy, ogólne warunki umowy albo wzór umowy</w:t>
        </w:r>
        <w:r w:rsidR="00795FC4" w:rsidRPr="00795FC4">
          <w:rPr>
            <w:b w:val="0"/>
            <w:bCs w:val="0"/>
            <w:noProof/>
            <w:webHidden/>
            <w:sz w:val="22"/>
            <w:szCs w:val="22"/>
          </w:rPr>
          <w:tab/>
        </w:r>
        <w:r w:rsidR="00795FC4" w:rsidRPr="00795FC4">
          <w:rPr>
            <w:b w:val="0"/>
            <w:bCs w:val="0"/>
            <w:noProof/>
            <w:webHidden/>
            <w:sz w:val="22"/>
            <w:szCs w:val="22"/>
          </w:rPr>
          <w:fldChar w:fldCharType="begin"/>
        </w:r>
        <w:r w:rsidR="00795FC4" w:rsidRPr="00795FC4">
          <w:rPr>
            <w:b w:val="0"/>
            <w:bCs w:val="0"/>
            <w:noProof/>
            <w:webHidden/>
            <w:sz w:val="22"/>
            <w:szCs w:val="22"/>
          </w:rPr>
          <w:instrText xml:space="preserve"> PAGEREF _Toc72938700 \h </w:instrText>
        </w:r>
        <w:r w:rsidR="00795FC4" w:rsidRPr="00795FC4">
          <w:rPr>
            <w:b w:val="0"/>
            <w:bCs w:val="0"/>
            <w:noProof/>
            <w:webHidden/>
            <w:sz w:val="22"/>
            <w:szCs w:val="22"/>
          </w:rPr>
        </w:r>
        <w:r w:rsidR="00795FC4" w:rsidRPr="00795FC4">
          <w:rPr>
            <w:b w:val="0"/>
            <w:bCs w:val="0"/>
            <w:noProof/>
            <w:webHidden/>
            <w:sz w:val="22"/>
            <w:szCs w:val="22"/>
          </w:rPr>
          <w:fldChar w:fldCharType="separate"/>
        </w:r>
        <w:r w:rsidR="00832702">
          <w:rPr>
            <w:b w:val="0"/>
            <w:bCs w:val="0"/>
            <w:noProof/>
            <w:webHidden/>
            <w:sz w:val="22"/>
            <w:szCs w:val="22"/>
          </w:rPr>
          <w:t>11</w:t>
        </w:r>
        <w:r w:rsidR="00795FC4" w:rsidRPr="00795FC4">
          <w:rPr>
            <w:b w:val="0"/>
            <w:bCs w:val="0"/>
            <w:noProof/>
            <w:webHidden/>
            <w:sz w:val="22"/>
            <w:szCs w:val="22"/>
          </w:rPr>
          <w:fldChar w:fldCharType="end"/>
        </w:r>
      </w:hyperlink>
    </w:p>
    <w:p w14:paraId="047709CF" w14:textId="006C4259" w:rsidR="00795FC4" w:rsidRPr="00795FC4" w:rsidRDefault="00946925">
      <w:pPr>
        <w:pStyle w:val="Spistreci1"/>
        <w:rPr>
          <w:rFonts w:asciiTheme="minorHAnsi" w:eastAsiaTheme="minorEastAsia" w:hAnsiTheme="minorHAnsi" w:cstheme="minorBidi"/>
          <w:b w:val="0"/>
          <w:bCs w:val="0"/>
          <w:caps w:val="0"/>
          <w:noProof/>
          <w:sz w:val="20"/>
          <w:szCs w:val="20"/>
        </w:rPr>
      </w:pPr>
      <w:hyperlink w:anchor="_Toc72938701" w:history="1">
        <w:r w:rsidR="00795FC4" w:rsidRPr="00795FC4">
          <w:rPr>
            <w:rStyle w:val="Hipercze"/>
            <w:rFonts w:asciiTheme="majorHAnsi" w:hAnsiTheme="majorHAnsi"/>
            <w:b w:val="0"/>
            <w:bCs w:val="0"/>
            <w:noProof/>
            <w:sz w:val="22"/>
            <w:szCs w:val="22"/>
          </w:rPr>
          <w:t>26.</w:t>
        </w:r>
        <w:r w:rsidR="00795FC4" w:rsidRPr="00795FC4">
          <w:rPr>
            <w:rFonts w:asciiTheme="minorHAnsi" w:eastAsiaTheme="minorEastAsia" w:hAnsiTheme="minorHAnsi" w:cstheme="minorBidi"/>
            <w:b w:val="0"/>
            <w:bCs w:val="0"/>
            <w:caps w:val="0"/>
            <w:noProof/>
            <w:sz w:val="20"/>
            <w:szCs w:val="20"/>
          </w:rPr>
          <w:tab/>
        </w:r>
        <w:r w:rsidR="00795FC4" w:rsidRPr="00795FC4">
          <w:rPr>
            <w:rStyle w:val="Hipercze"/>
            <w:b w:val="0"/>
            <w:bCs w:val="0"/>
            <w:caps w:val="0"/>
            <w:noProof/>
            <w:sz w:val="22"/>
            <w:szCs w:val="22"/>
          </w:rPr>
          <w:t>Środki ochrony prawnej</w:t>
        </w:r>
        <w:r w:rsidR="00795FC4" w:rsidRPr="00795FC4">
          <w:rPr>
            <w:b w:val="0"/>
            <w:bCs w:val="0"/>
            <w:noProof/>
            <w:webHidden/>
            <w:sz w:val="22"/>
            <w:szCs w:val="22"/>
          </w:rPr>
          <w:tab/>
        </w:r>
        <w:r w:rsidR="00795FC4" w:rsidRPr="00795FC4">
          <w:rPr>
            <w:b w:val="0"/>
            <w:bCs w:val="0"/>
            <w:noProof/>
            <w:webHidden/>
            <w:sz w:val="22"/>
            <w:szCs w:val="22"/>
          </w:rPr>
          <w:fldChar w:fldCharType="begin"/>
        </w:r>
        <w:r w:rsidR="00795FC4" w:rsidRPr="00795FC4">
          <w:rPr>
            <w:b w:val="0"/>
            <w:bCs w:val="0"/>
            <w:noProof/>
            <w:webHidden/>
            <w:sz w:val="22"/>
            <w:szCs w:val="22"/>
          </w:rPr>
          <w:instrText xml:space="preserve"> PAGEREF _Toc72938701 \h </w:instrText>
        </w:r>
        <w:r w:rsidR="00795FC4" w:rsidRPr="00795FC4">
          <w:rPr>
            <w:b w:val="0"/>
            <w:bCs w:val="0"/>
            <w:noProof/>
            <w:webHidden/>
            <w:sz w:val="22"/>
            <w:szCs w:val="22"/>
          </w:rPr>
        </w:r>
        <w:r w:rsidR="00795FC4" w:rsidRPr="00795FC4">
          <w:rPr>
            <w:b w:val="0"/>
            <w:bCs w:val="0"/>
            <w:noProof/>
            <w:webHidden/>
            <w:sz w:val="22"/>
            <w:szCs w:val="22"/>
          </w:rPr>
          <w:fldChar w:fldCharType="separate"/>
        </w:r>
        <w:r w:rsidR="00832702">
          <w:rPr>
            <w:b w:val="0"/>
            <w:bCs w:val="0"/>
            <w:noProof/>
            <w:webHidden/>
            <w:sz w:val="22"/>
            <w:szCs w:val="22"/>
          </w:rPr>
          <w:t>11</w:t>
        </w:r>
        <w:r w:rsidR="00795FC4" w:rsidRPr="00795FC4">
          <w:rPr>
            <w:b w:val="0"/>
            <w:bCs w:val="0"/>
            <w:noProof/>
            <w:webHidden/>
            <w:sz w:val="22"/>
            <w:szCs w:val="22"/>
          </w:rPr>
          <w:fldChar w:fldCharType="end"/>
        </w:r>
      </w:hyperlink>
    </w:p>
    <w:p w14:paraId="65BFF7FA" w14:textId="30C78725" w:rsidR="00795FC4" w:rsidRPr="00795FC4" w:rsidRDefault="00946925">
      <w:pPr>
        <w:pStyle w:val="Spistreci1"/>
        <w:rPr>
          <w:rFonts w:asciiTheme="minorHAnsi" w:eastAsiaTheme="minorEastAsia" w:hAnsiTheme="minorHAnsi" w:cstheme="minorBidi"/>
          <w:b w:val="0"/>
          <w:bCs w:val="0"/>
          <w:caps w:val="0"/>
          <w:noProof/>
          <w:sz w:val="20"/>
          <w:szCs w:val="20"/>
        </w:rPr>
      </w:pPr>
      <w:hyperlink w:anchor="_Toc72938702" w:history="1">
        <w:r w:rsidR="00795FC4" w:rsidRPr="00795FC4">
          <w:rPr>
            <w:rStyle w:val="Hipercze"/>
            <w:rFonts w:asciiTheme="majorHAnsi" w:hAnsiTheme="majorHAnsi"/>
            <w:b w:val="0"/>
            <w:bCs w:val="0"/>
            <w:noProof/>
            <w:sz w:val="22"/>
            <w:szCs w:val="22"/>
          </w:rPr>
          <w:t>27.</w:t>
        </w:r>
        <w:r w:rsidR="00795FC4" w:rsidRPr="00795FC4">
          <w:rPr>
            <w:rFonts w:asciiTheme="minorHAnsi" w:eastAsiaTheme="minorEastAsia" w:hAnsiTheme="minorHAnsi" w:cstheme="minorBidi"/>
            <w:b w:val="0"/>
            <w:bCs w:val="0"/>
            <w:caps w:val="0"/>
            <w:noProof/>
            <w:sz w:val="20"/>
            <w:szCs w:val="20"/>
          </w:rPr>
          <w:tab/>
        </w:r>
        <w:r w:rsidR="00795FC4" w:rsidRPr="00795FC4">
          <w:rPr>
            <w:rStyle w:val="Hipercze"/>
            <w:b w:val="0"/>
            <w:bCs w:val="0"/>
            <w:caps w:val="0"/>
            <w:noProof/>
            <w:sz w:val="22"/>
            <w:szCs w:val="22"/>
          </w:rPr>
          <w:t>Waluta w jakiej będą prowadzone rozliczenia związane z realizacją niniejszego zamówienia</w:t>
        </w:r>
        <w:r w:rsidR="00795FC4" w:rsidRPr="00795FC4">
          <w:rPr>
            <w:b w:val="0"/>
            <w:bCs w:val="0"/>
            <w:noProof/>
            <w:webHidden/>
            <w:sz w:val="22"/>
            <w:szCs w:val="22"/>
          </w:rPr>
          <w:tab/>
        </w:r>
        <w:r w:rsidR="00795FC4" w:rsidRPr="00795FC4">
          <w:rPr>
            <w:b w:val="0"/>
            <w:bCs w:val="0"/>
            <w:noProof/>
            <w:webHidden/>
            <w:sz w:val="22"/>
            <w:szCs w:val="22"/>
          </w:rPr>
          <w:fldChar w:fldCharType="begin"/>
        </w:r>
        <w:r w:rsidR="00795FC4" w:rsidRPr="00795FC4">
          <w:rPr>
            <w:b w:val="0"/>
            <w:bCs w:val="0"/>
            <w:noProof/>
            <w:webHidden/>
            <w:sz w:val="22"/>
            <w:szCs w:val="22"/>
          </w:rPr>
          <w:instrText xml:space="preserve"> PAGEREF _Toc72938702 \h </w:instrText>
        </w:r>
        <w:r w:rsidR="00795FC4" w:rsidRPr="00795FC4">
          <w:rPr>
            <w:b w:val="0"/>
            <w:bCs w:val="0"/>
            <w:noProof/>
            <w:webHidden/>
            <w:sz w:val="22"/>
            <w:szCs w:val="22"/>
          </w:rPr>
        </w:r>
        <w:r w:rsidR="00795FC4" w:rsidRPr="00795FC4">
          <w:rPr>
            <w:b w:val="0"/>
            <w:bCs w:val="0"/>
            <w:noProof/>
            <w:webHidden/>
            <w:sz w:val="22"/>
            <w:szCs w:val="22"/>
          </w:rPr>
          <w:fldChar w:fldCharType="separate"/>
        </w:r>
        <w:r w:rsidR="00832702">
          <w:rPr>
            <w:b w:val="0"/>
            <w:bCs w:val="0"/>
            <w:noProof/>
            <w:webHidden/>
            <w:sz w:val="22"/>
            <w:szCs w:val="22"/>
          </w:rPr>
          <w:t>12</w:t>
        </w:r>
        <w:r w:rsidR="00795FC4" w:rsidRPr="00795FC4">
          <w:rPr>
            <w:b w:val="0"/>
            <w:bCs w:val="0"/>
            <w:noProof/>
            <w:webHidden/>
            <w:sz w:val="22"/>
            <w:szCs w:val="22"/>
          </w:rPr>
          <w:fldChar w:fldCharType="end"/>
        </w:r>
      </w:hyperlink>
    </w:p>
    <w:p w14:paraId="1099315A" w14:textId="7A9EDD9B" w:rsidR="00795FC4" w:rsidRPr="00795FC4" w:rsidRDefault="00946925">
      <w:pPr>
        <w:pStyle w:val="Spistreci1"/>
        <w:rPr>
          <w:rFonts w:asciiTheme="minorHAnsi" w:eastAsiaTheme="minorEastAsia" w:hAnsiTheme="minorHAnsi" w:cstheme="minorBidi"/>
          <w:b w:val="0"/>
          <w:bCs w:val="0"/>
          <w:caps w:val="0"/>
          <w:noProof/>
          <w:sz w:val="20"/>
          <w:szCs w:val="20"/>
        </w:rPr>
      </w:pPr>
      <w:hyperlink w:anchor="_Toc72938703" w:history="1">
        <w:r w:rsidR="00795FC4" w:rsidRPr="00795FC4">
          <w:rPr>
            <w:rStyle w:val="Hipercze"/>
            <w:rFonts w:asciiTheme="majorHAnsi" w:hAnsiTheme="majorHAnsi"/>
            <w:b w:val="0"/>
            <w:bCs w:val="0"/>
            <w:noProof/>
            <w:sz w:val="22"/>
            <w:szCs w:val="22"/>
          </w:rPr>
          <w:t>28.</w:t>
        </w:r>
        <w:r w:rsidR="00795FC4" w:rsidRPr="00795FC4">
          <w:rPr>
            <w:rFonts w:asciiTheme="minorHAnsi" w:eastAsiaTheme="minorEastAsia" w:hAnsiTheme="minorHAnsi" w:cstheme="minorBidi"/>
            <w:b w:val="0"/>
            <w:bCs w:val="0"/>
            <w:caps w:val="0"/>
            <w:noProof/>
            <w:sz w:val="20"/>
            <w:szCs w:val="20"/>
          </w:rPr>
          <w:tab/>
        </w:r>
        <w:r w:rsidR="00795FC4" w:rsidRPr="00795FC4">
          <w:rPr>
            <w:rStyle w:val="Hipercze"/>
            <w:b w:val="0"/>
            <w:bCs w:val="0"/>
            <w:caps w:val="0"/>
            <w:noProof/>
            <w:sz w:val="22"/>
            <w:szCs w:val="22"/>
          </w:rPr>
          <w:t>Informacje dodatkowe</w:t>
        </w:r>
        <w:r w:rsidR="00795FC4" w:rsidRPr="00795FC4">
          <w:rPr>
            <w:b w:val="0"/>
            <w:bCs w:val="0"/>
            <w:noProof/>
            <w:webHidden/>
            <w:sz w:val="22"/>
            <w:szCs w:val="22"/>
          </w:rPr>
          <w:tab/>
        </w:r>
        <w:r w:rsidR="00795FC4" w:rsidRPr="00795FC4">
          <w:rPr>
            <w:b w:val="0"/>
            <w:bCs w:val="0"/>
            <w:noProof/>
            <w:webHidden/>
            <w:sz w:val="22"/>
            <w:szCs w:val="22"/>
          </w:rPr>
          <w:fldChar w:fldCharType="begin"/>
        </w:r>
        <w:r w:rsidR="00795FC4" w:rsidRPr="00795FC4">
          <w:rPr>
            <w:b w:val="0"/>
            <w:bCs w:val="0"/>
            <w:noProof/>
            <w:webHidden/>
            <w:sz w:val="22"/>
            <w:szCs w:val="22"/>
          </w:rPr>
          <w:instrText xml:space="preserve"> PAGEREF _Toc72938703 \h </w:instrText>
        </w:r>
        <w:r w:rsidR="00795FC4" w:rsidRPr="00795FC4">
          <w:rPr>
            <w:b w:val="0"/>
            <w:bCs w:val="0"/>
            <w:noProof/>
            <w:webHidden/>
            <w:sz w:val="22"/>
            <w:szCs w:val="22"/>
          </w:rPr>
        </w:r>
        <w:r w:rsidR="00795FC4" w:rsidRPr="00795FC4">
          <w:rPr>
            <w:b w:val="0"/>
            <w:bCs w:val="0"/>
            <w:noProof/>
            <w:webHidden/>
            <w:sz w:val="22"/>
            <w:szCs w:val="22"/>
          </w:rPr>
          <w:fldChar w:fldCharType="separate"/>
        </w:r>
        <w:r w:rsidR="00832702">
          <w:rPr>
            <w:b w:val="0"/>
            <w:bCs w:val="0"/>
            <w:noProof/>
            <w:webHidden/>
            <w:sz w:val="22"/>
            <w:szCs w:val="22"/>
          </w:rPr>
          <w:t>12</w:t>
        </w:r>
        <w:r w:rsidR="00795FC4" w:rsidRPr="00795FC4">
          <w:rPr>
            <w:b w:val="0"/>
            <w:bCs w:val="0"/>
            <w:noProof/>
            <w:webHidden/>
            <w:sz w:val="22"/>
            <w:szCs w:val="22"/>
          </w:rPr>
          <w:fldChar w:fldCharType="end"/>
        </w:r>
      </w:hyperlink>
    </w:p>
    <w:p w14:paraId="60070304" w14:textId="4FE13269" w:rsidR="00795FC4" w:rsidRPr="00795FC4" w:rsidRDefault="00946925">
      <w:pPr>
        <w:pStyle w:val="Spistreci1"/>
        <w:rPr>
          <w:rFonts w:asciiTheme="minorHAnsi" w:eastAsiaTheme="minorEastAsia" w:hAnsiTheme="minorHAnsi" w:cstheme="minorBidi"/>
          <w:b w:val="0"/>
          <w:bCs w:val="0"/>
          <w:caps w:val="0"/>
          <w:noProof/>
          <w:sz w:val="20"/>
          <w:szCs w:val="20"/>
        </w:rPr>
      </w:pPr>
      <w:hyperlink w:anchor="_Toc72938704" w:history="1">
        <w:r w:rsidR="00795FC4" w:rsidRPr="00795FC4">
          <w:rPr>
            <w:rStyle w:val="Hipercze"/>
            <w:rFonts w:asciiTheme="majorHAnsi" w:hAnsiTheme="majorHAnsi"/>
            <w:b w:val="0"/>
            <w:bCs w:val="0"/>
            <w:noProof/>
            <w:sz w:val="22"/>
            <w:szCs w:val="22"/>
          </w:rPr>
          <w:t>29.</w:t>
        </w:r>
        <w:r w:rsidR="00795FC4" w:rsidRPr="00795FC4">
          <w:rPr>
            <w:rFonts w:asciiTheme="minorHAnsi" w:eastAsiaTheme="minorEastAsia" w:hAnsiTheme="minorHAnsi" w:cstheme="minorBidi"/>
            <w:b w:val="0"/>
            <w:bCs w:val="0"/>
            <w:caps w:val="0"/>
            <w:noProof/>
            <w:sz w:val="20"/>
            <w:szCs w:val="20"/>
          </w:rPr>
          <w:tab/>
        </w:r>
        <w:r w:rsidR="00795FC4" w:rsidRPr="00795FC4">
          <w:rPr>
            <w:rStyle w:val="Hipercze"/>
            <w:b w:val="0"/>
            <w:bCs w:val="0"/>
            <w:caps w:val="0"/>
            <w:noProof/>
            <w:sz w:val="22"/>
            <w:szCs w:val="22"/>
          </w:rPr>
          <w:t>Klauzula informacyjna rodo</w:t>
        </w:r>
        <w:r w:rsidR="00795FC4" w:rsidRPr="00795FC4">
          <w:rPr>
            <w:b w:val="0"/>
            <w:bCs w:val="0"/>
            <w:noProof/>
            <w:webHidden/>
            <w:sz w:val="22"/>
            <w:szCs w:val="22"/>
          </w:rPr>
          <w:tab/>
        </w:r>
        <w:r w:rsidR="00795FC4" w:rsidRPr="00795FC4">
          <w:rPr>
            <w:b w:val="0"/>
            <w:bCs w:val="0"/>
            <w:noProof/>
            <w:webHidden/>
            <w:sz w:val="22"/>
            <w:szCs w:val="22"/>
          </w:rPr>
          <w:fldChar w:fldCharType="begin"/>
        </w:r>
        <w:r w:rsidR="00795FC4" w:rsidRPr="00795FC4">
          <w:rPr>
            <w:b w:val="0"/>
            <w:bCs w:val="0"/>
            <w:noProof/>
            <w:webHidden/>
            <w:sz w:val="22"/>
            <w:szCs w:val="22"/>
          </w:rPr>
          <w:instrText xml:space="preserve"> PAGEREF _Toc72938704 \h </w:instrText>
        </w:r>
        <w:r w:rsidR="00795FC4" w:rsidRPr="00795FC4">
          <w:rPr>
            <w:b w:val="0"/>
            <w:bCs w:val="0"/>
            <w:noProof/>
            <w:webHidden/>
            <w:sz w:val="22"/>
            <w:szCs w:val="22"/>
          </w:rPr>
        </w:r>
        <w:r w:rsidR="00795FC4" w:rsidRPr="00795FC4">
          <w:rPr>
            <w:b w:val="0"/>
            <w:bCs w:val="0"/>
            <w:noProof/>
            <w:webHidden/>
            <w:sz w:val="22"/>
            <w:szCs w:val="22"/>
          </w:rPr>
          <w:fldChar w:fldCharType="separate"/>
        </w:r>
        <w:r w:rsidR="00832702">
          <w:rPr>
            <w:b w:val="0"/>
            <w:bCs w:val="0"/>
            <w:noProof/>
            <w:webHidden/>
            <w:sz w:val="22"/>
            <w:szCs w:val="22"/>
          </w:rPr>
          <w:t>12</w:t>
        </w:r>
        <w:r w:rsidR="00795FC4" w:rsidRPr="00795FC4">
          <w:rPr>
            <w:b w:val="0"/>
            <w:bCs w:val="0"/>
            <w:noProof/>
            <w:webHidden/>
            <w:sz w:val="22"/>
            <w:szCs w:val="22"/>
          </w:rPr>
          <w:fldChar w:fldCharType="end"/>
        </w:r>
      </w:hyperlink>
    </w:p>
    <w:p w14:paraId="080B8893" w14:textId="140940C5" w:rsidR="00795FC4" w:rsidRPr="00795FC4" w:rsidRDefault="00946925">
      <w:pPr>
        <w:pStyle w:val="Spistreci1"/>
        <w:rPr>
          <w:rFonts w:asciiTheme="minorHAnsi" w:eastAsiaTheme="minorEastAsia" w:hAnsiTheme="minorHAnsi" w:cstheme="minorBidi"/>
          <w:b w:val="0"/>
          <w:bCs w:val="0"/>
          <w:caps w:val="0"/>
          <w:noProof/>
          <w:sz w:val="20"/>
          <w:szCs w:val="20"/>
        </w:rPr>
      </w:pPr>
      <w:hyperlink w:anchor="_Toc72938705" w:history="1">
        <w:r w:rsidR="00795FC4" w:rsidRPr="00795FC4">
          <w:rPr>
            <w:rStyle w:val="Hipercze"/>
            <w:rFonts w:asciiTheme="majorHAnsi" w:hAnsiTheme="majorHAnsi"/>
            <w:b w:val="0"/>
            <w:bCs w:val="0"/>
            <w:noProof/>
            <w:sz w:val="22"/>
            <w:szCs w:val="22"/>
          </w:rPr>
          <w:t>30.</w:t>
        </w:r>
        <w:r w:rsidR="00795FC4" w:rsidRPr="00795FC4">
          <w:rPr>
            <w:rFonts w:asciiTheme="minorHAnsi" w:eastAsiaTheme="minorEastAsia" w:hAnsiTheme="minorHAnsi" w:cstheme="minorBidi"/>
            <w:b w:val="0"/>
            <w:bCs w:val="0"/>
            <w:caps w:val="0"/>
            <w:noProof/>
            <w:sz w:val="20"/>
            <w:szCs w:val="20"/>
          </w:rPr>
          <w:tab/>
        </w:r>
        <w:r w:rsidR="00795FC4" w:rsidRPr="00795FC4">
          <w:rPr>
            <w:rStyle w:val="Hipercze"/>
            <w:b w:val="0"/>
            <w:bCs w:val="0"/>
            <w:caps w:val="0"/>
            <w:noProof/>
            <w:sz w:val="22"/>
            <w:szCs w:val="22"/>
          </w:rPr>
          <w:t>Załączniki</w:t>
        </w:r>
        <w:r w:rsidR="00795FC4" w:rsidRPr="00795FC4">
          <w:rPr>
            <w:b w:val="0"/>
            <w:bCs w:val="0"/>
            <w:noProof/>
            <w:webHidden/>
            <w:sz w:val="22"/>
            <w:szCs w:val="22"/>
          </w:rPr>
          <w:tab/>
        </w:r>
        <w:r w:rsidR="00795FC4" w:rsidRPr="00795FC4">
          <w:rPr>
            <w:b w:val="0"/>
            <w:bCs w:val="0"/>
            <w:noProof/>
            <w:webHidden/>
            <w:sz w:val="22"/>
            <w:szCs w:val="22"/>
          </w:rPr>
          <w:fldChar w:fldCharType="begin"/>
        </w:r>
        <w:r w:rsidR="00795FC4" w:rsidRPr="00795FC4">
          <w:rPr>
            <w:b w:val="0"/>
            <w:bCs w:val="0"/>
            <w:noProof/>
            <w:webHidden/>
            <w:sz w:val="22"/>
            <w:szCs w:val="22"/>
          </w:rPr>
          <w:instrText xml:space="preserve"> PAGEREF _Toc72938705 \h </w:instrText>
        </w:r>
        <w:r w:rsidR="00795FC4" w:rsidRPr="00795FC4">
          <w:rPr>
            <w:b w:val="0"/>
            <w:bCs w:val="0"/>
            <w:noProof/>
            <w:webHidden/>
            <w:sz w:val="22"/>
            <w:szCs w:val="22"/>
          </w:rPr>
        </w:r>
        <w:r w:rsidR="00795FC4" w:rsidRPr="00795FC4">
          <w:rPr>
            <w:b w:val="0"/>
            <w:bCs w:val="0"/>
            <w:noProof/>
            <w:webHidden/>
            <w:sz w:val="22"/>
            <w:szCs w:val="22"/>
          </w:rPr>
          <w:fldChar w:fldCharType="separate"/>
        </w:r>
        <w:r w:rsidR="00832702">
          <w:rPr>
            <w:b w:val="0"/>
            <w:bCs w:val="0"/>
            <w:noProof/>
            <w:webHidden/>
            <w:sz w:val="22"/>
            <w:szCs w:val="22"/>
          </w:rPr>
          <w:t>13</w:t>
        </w:r>
        <w:r w:rsidR="00795FC4" w:rsidRPr="00795FC4">
          <w:rPr>
            <w:b w:val="0"/>
            <w:bCs w:val="0"/>
            <w:noProof/>
            <w:webHidden/>
            <w:sz w:val="22"/>
            <w:szCs w:val="22"/>
          </w:rPr>
          <w:fldChar w:fldCharType="end"/>
        </w:r>
      </w:hyperlink>
    </w:p>
    <w:p w14:paraId="323FB03C" w14:textId="775872CD" w:rsidR="00DD06DB" w:rsidRDefault="0018080E" w:rsidP="00EF0181">
      <w:pPr>
        <w:jc w:val="both"/>
        <w:rPr>
          <w:rFonts w:asciiTheme="minorHAnsi" w:hAnsiTheme="minorHAnsi" w:cs="Arial"/>
          <w:sz w:val="20"/>
          <w:szCs w:val="20"/>
        </w:rPr>
      </w:pPr>
      <w:r w:rsidRPr="00AB5F02">
        <w:rPr>
          <w:rFonts w:asciiTheme="minorHAnsi" w:hAnsiTheme="minorHAnsi" w:cs="Arial"/>
          <w:sz w:val="20"/>
          <w:szCs w:val="20"/>
        </w:rPr>
        <w:fldChar w:fldCharType="end"/>
      </w:r>
      <w:bookmarkStart w:id="0" w:name="_Toc477511840"/>
      <w:bookmarkStart w:id="1" w:name="_Toc477512402"/>
    </w:p>
    <w:p w14:paraId="17391318" w14:textId="27B06432" w:rsidR="00632D76" w:rsidRDefault="00632D76">
      <w:pPr>
        <w:spacing w:after="160" w:line="259" w:lineRule="auto"/>
        <w:rPr>
          <w:rFonts w:asciiTheme="minorHAnsi" w:hAnsiTheme="minorHAnsi" w:cs="Arial"/>
          <w:sz w:val="20"/>
          <w:szCs w:val="20"/>
        </w:rPr>
      </w:pPr>
      <w:r>
        <w:rPr>
          <w:rFonts w:asciiTheme="minorHAnsi" w:hAnsiTheme="minorHAnsi" w:cs="Arial"/>
          <w:sz w:val="20"/>
          <w:szCs w:val="20"/>
        </w:rPr>
        <w:br w:type="page"/>
      </w:r>
    </w:p>
    <w:p w14:paraId="3EF58233" w14:textId="77777777" w:rsidR="00795FC4" w:rsidRPr="00EF0181" w:rsidRDefault="00795FC4" w:rsidP="00EF0181">
      <w:pPr>
        <w:jc w:val="both"/>
        <w:rPr>
          <w:rFonts w:ascii="Cambria" w:hAnsi="Cambria" w:cs="Cambria"/>
          <w:b/>
          <w:bCs/>
          <w:color w:val="365F91"/>
          <w:sz w:val="2"/>
          <w:szCs w:val="2"/>
        </w:rPr>
      </w:pPr>
    </w:p>
    <w:p w14:paraId="74DB107D" w14:textId="57A499FA" w:rsidR="0018080E" w:rsidRPr="007F4EDC" w:rsidRDefault="0018080E" w:rsidP="00632D76">
      <w:pPr>
        <w:pStyle w:val="Nagwek1"/>
        <w:numPr>
          <w:ilvl w:val="0"/>
          <w:numId w:val="2"/>
        </w:numPr>
        <w:pBdr>
          <w:top w:val="single" w:sz="4" w:space="1" w:color="auto"/>
          <w:bottom w:val="single" w:sz="4" w:space="1" w:color="auto"/>
        </w:pBdr>
        <w:shd w:val="clear" w:color="auto" w:fill="D9D9D9" w:themeFill="background1" w:themeFillShade="D9"/>
        <w:spacing w:before="120" w:after="120"/>
        <w:ind w:left="567" w:hanging="567"/>
        <w:jc w:val="both"/>
        <w:rPr>
          <w:color w:val="auto"/>
          <w:sz w:val="22"/>
        </w:rPr>
      </w:pPr>
      <w:bookmarkStart w:id="2" w:name="_Toc72938676"/>
      <w:r w:rsidRPr="00FD0716">
        <w:rPr>
          <w:color w:val="auto"/>
          <w:sz w:val="22"/>
        </w:rPr>
        <w:t>INFORMACJE OGÓLNE</w:t>
      </w:r>
      <w:bookmarkEnd w:id="0"/>
      <w:bookmarkEnd w:id="1"/>
      <w:bookmarkEnd w:id="2"/>
    </w:p>
    <w:p w14:paraId="131476DC" w14:textId="01196645" w:rsidR="0018080E" w:rsidRPr="00632D76" w:rsidRDefault="009648BD" w:rsidP="00507F4B">
      <w:pPr>
        <w:pStyle w:val="Akapitzlist"/>
        <w:numPr>
          <w:ilvl w:val="1"/>
          <w:numId w:val="7"/>
        </w:numPr>
        <w:autoSpaceDE w:val="0"/>
        <w:autoSpaceDN w:val="0"/>
        <w:adjustRightInd w:val="0"/>
        <w:spacing w:after="80" w:line="276" w:lineRule="auto"/>
        <w:ind w:hanging="578"/>
        <w:contextualSpacing w:val="0"/>
        <w:jc w:val="both"/>
        <w:rPr>
          <w:rFonts w:ascii="Arial" w:hAnsi="Arial" w:cs="Arial"/>
          <w:spacing w:val="2"/>
          <w:sz w:val="20"/>
          <w:szCs w:val="20"/>
        </w:rPr>
      </w:pPr>
      <w:r w:rsidRPr="00632D76">
        <w:rPr>
          <w:rFonts w:ascii="Arial" w:hAnsi="Arial" w:cs="Arial"/>
          <w:b/>
          <w:spacing w:val="2"/>
          <w:sz w:val="20"/>
          <w:szCs w:val="20"/>
        </w:rPr>
        <w:t>Przedsiębiorstwo Usług Komunalnych Komorniki Sp. z o.o.</w:t>
      </w:r>
      <w:r w:rsidR="0018080E" w:rsidRPr="00632D76">
        <w:rPr>
          <w:rFonts w:ascii="Arial" w:hAnsi="Arial" w:cs="Arial"/>
          <w:spacing w:val="2"/>
          <w:sz w:val="20"/>
          <w:szCs w:val="20"/>
        </w:rPr>
        <w:t xml:space="preserve"> ogłasza przetarg </w:t>
      </w:r>
      <w:r w:rsidR="00C51A53" w:rsidRPr="00632D76">
        <w:rPr>
          <w:rFonts w:ascii="Arial" w:hAnsi="Arial" w:cs="Arial"/>
          <w:spacing w:val="2"/>
          <w:sz w:val="20"/>
          <w:szCs w:val="20"/>
        </w:rPr>
        <w:t xml:space="preserve">nieograniczony </w:t>
      </w:r>
      <w:r w:rsidR="0018080E" w:rsidRPr="00632D76">
        <w:rPr>
          <w:rFonts w:ascii="Arial" w:hAnsi="Arial" w:cs="Arial"/>
          <w:spacing w:val="2"/>
          <w:sz w:val="20"/>
          <w:szCs w:val="20"/>
        </w:rPr>
        <w:t xml:space="preserve">na </w:t>
      </w:r>
      <w:r w:rsidRPr="00632D76">
        <w:rPr>
          <w:rFonts w:ascii="Arial" w:hAnsi="Arial" w:cs="Arial"/>
          <w:spacing w:val="2"/>
          <w:sz w:val="20"/>
          <w:szCs w:val="20"/>
        </w:rPr>
        <w:t>realizację zadania pn.:</w:t>
      </w:r>
    </w:p>
    <w:p w14:paraId="13209BAF" w14:textId="3A08D327" w:rsidR="0018080E" w:rsidRPr="00632D76" w:rsidRDefault="0018080E" w:rsidP="009648BD">
      <w:pPr>
        <w:pStyle w:val="Akapitzlist"/>
        <w:autoSpaceDE w:val="0"/>
        <w:autoSpaceDN w:val="0"/>
        <w:adjustRightInd w:val="0"/>
        <w:spacing w:after="80" w:line="276" w:lineRule="auto"/>
        <w:contextualSpacing w:val="0"/>
        <w:jc w:val="center"/>
        <w:rPr>
          <w:rFonts w:ascii="Arial" w:hAnsi="Arial" w:cs="Arial"/>
          <w:sz w:val="20"/>
          <w:szCs w:val="20"/>
        </w:rPr>
      </w:pPr>
      <w:r w:rsidRPr="00632D76">
        <w:rPr>
          <w:rFonts w:ascii="Arial" w:hAnsi="Arial" w:cs="Arial"/>
          <w:sz w:val="20"/>
          <w:szCs w:val="20"/>
        </w:rPr>
        <w:t>„</w:t>
      </w:r>
      <w:r w:rsidR="00632D76" w:rsidRPr="00632D76">
        <w:rPr>
          <w:rFonts w:ascii="Arial" w:hAnsi="Arial" w:cs="Arial"/>
          <w:i/>
          <w:iCs/>
          <w:sz w:val="20"/>
          <w:szCs w:val="20"/>
        </w:rPr>
        <w:t>Wymiana instalacji napowietrzania i mieszadeł pierwszego ciągu reaktora biologicznego na</w:t>
      </w:r>
      <w:r w:rsidR="00632D76">
        <w:rPr>
          <w:rFonts w:ascii="Arial" w:hAnsi="Arial" w:cs="Arial"/>
          <w:i/>
          <w:iCs/>
          <w:sz w:val="20"/>
          <w:szCs w:val="20"/>
        </w:rPr>
        <w:t> </w:t>
      </w:r>
      <w:r w:rsidR="00632D76" w:rsidRPr="00632D76">
        <w:rPr>
          <w:rFonts w:ascii="Arial" w:hAnsi="Arial" w:cs="Arial"/>
          <w:i/>
          <w:iCs/>
          <w:sz w:val="20"/>
          <w:szCs w:val="20"/>
        </w:rPr>
        <w:t>oczyszczalni ścieków w Łęczycy</w:t>
      </w:r>
      <w:r w:rsidRPr="00632D76">
        <w:rPr>
          <w:rFonts w:ascii="Arial" w:hAnsi="Arial" w:cs="Arial"/>
          <w:sz w:val="20"/>
          <w:szCs w:val="20"/>
        </w:rPr>
        <w:t>”</w:t>
      </w:r>
    </w:p>
    <w:p w14:paraId="3FA25DD3" w14:textId="14D4182E" w:rsidR="00C03802" w:rsidRPr="00632D76" w:rsidRDefault="0018080E" w:rsidP="00632D76">
      <w:pPr>
        <w:pStyle w:val="Akapitzlist"/>
        <w:numPr>
          <w:ilvl w:val="1"/>
          <w:numId w:val="7"/>
        </w:numPr>
        <w:autoSpaceDE w:val="0"/>
        <w:autoSpaceDN w:val="0"/>
        <w:adjustRightInd w:val="0"/>
        <w:spacing w:after="80" w:line="276" w:lineRule="auto"/>
        <w:ind w:hanging="578"/>
        <w:contextualSpacing w:val="0"/>
        <w:jc w:val="both"/>
        <w:rPr>
          <w:rFonts w:ascii="Arial" w:hAnsi="Arial" w:cs="Arial"/>
          <w:sz w:val="20"/>
          <w:szCs w:val="20"/>
        </w:rPr>
      </w:pPr>
      <w:r w:rsidRPr="00632D76">
        <w:rPr>
          <w:rFonts w:ascii="Arial" w:hAnsi="Arial" w:cs="Arial"/>
          <w:sz w:val="20"/>
          <w:szCs w:val="20"/>
        </w:rPr>
        <w:t>Przetarg prowadzony jest zgodnie z</w:t>
      </w:r>
      <w:r w:rsidR="009648BD" w:rsidRPr="00632D76">
        <w:rPr>
          <w:rFonts w:ascii="Arial" w:hAnsi="Arial" w:cs="Arial"/>
          <w:sz w:val="20"/>
          <w:szCs w:val="20"/>
        </w:rPr>
        <w:t xml:space="preserve"> Regulaminem udzielania zamówień  publicznych przez Przedsiębiorstwo Usług Komunalnych Komorniki Spółkę z ograniczoną odpowiedzialnością w</w:t>
      </w:r>
      <w:r w:rsidR="00632D76">
        <w:rPr>
          <w:rFonts w:ascii="Arial" w:hAnsi="Arial" w:cs="Arial"/>
          <w:sz w:val="20"/>
          <w:szCs w:val="20"/>
        </w:rPr>
        <w:t> </w:t>
      </w:r>
      <w:r w:rsidR="009648BD" w:rsidRPr="00632D76">
        <w:rPr>
          <w:rFonts w:ascii="Arial" w:hAnsi="Arial" w:cs="Arial"/>
          <w:sz w:val="20"/>
          <w:szCs w:val="20"/>
        </w:rPr>
        <w:t>Komornikach</w:t>
      </w:r>
      <w:r w:rsidR="00EF0181" w:rsidRPr="00632D76">
        <w:rPr>
          <w:rFonts w:ascii="Arial" w:hAnsi="Arial" w:cs="Arial"/>
          <w:sz w:val="20"/>
          <w:szCs w:val="20"/>
        </w:rPr>
        <w:t xml:space="preserve"> - </w:t>
      </w:r>
      <w:r w:rsidR="00C03802" w:rsidRPr="00632D76">
        <w:rPr>
          <w:rFonts w:ascii="Arial" w:hAnsi="Arial" w:cs="Arial"/>
          <w:sz w:val="20"/>
          <w:szCs w:val="20"/>
        </w:rPr>
        <w:t xml:space="preserve">zwanym dalej </w:t>
      </w:r>
      <w:r w:rsidR="00C03802" w:rsidRPr="00632D76">
        <w:rPr>
          <w:rFonts w:ascii="Arial" w:hAnsi="Arial" w:cs="Arial"/>
          <w:b/>
          <w:sz w:val="20"/>
          <w:szCs w:val="20"/>
        </w:rPr>
        <w:t>„Regulaminem”</w:t>
      </w:r>
      <w:r w:rsidR="00C03802" w:rsidRPr="00632D76">
        <w:rPr>
          <w:rFonts w:ascii="Arial" w:hAnsi="Arial" w:cs="Arial"/>
          <w:sz w:val="20"/>
          <w:szCs w:val="20"/>
        </w:rPr>
        <w:t>.</w:t>
      </w:r>
      <w:r w:rsidR="00632D76">
        <w:rPr>
          <w:rFonts w:ascii="Arial" w:hAnsi="Arial" w:cs="Arial"/>
          <w:sz w:val="20"/>
          <w:szCs w:val="20"/>
        </w:rPr>
        <w:t xml:space="preserve"> </w:t>
      </w:r>
      <w:r w:rsidR="00C03802" w:rsidRPr="00632D76">
        <w:rPr>
          <w:rFonts w:ascii="Arial" w:hAnsi="Arial" w:cs="Arial"/>
          <w:sz w:val="20"/>
          <w:szCs w:val="20"/>
        </w:rPr>
        <w:t xml:space="preserve">Regulamin jest dostępny pod adresem: </w:t>
      </w:r>
    </w:p>
    <w:p w14:paraId="6501402B" w14:textId="1504ABB9" w:rsidR="0018080E" w:rsidRPr="00632D76" w:rsidRDefault="00946925" w:rsidP="00C03802">
      <w:pPr>
        <w:autoSpaceDE w:val="0"/>
        <w:autoSpaceDN w:val="0"/>
        <w:adjustRightInd w:val="0"/>
        <w:spacing w:after="80" w:line="276" w:lineRule="auto"/>
        <w:ind w:left="709"/>
        <w:jc w:val="center"/>
        <w:rPr>
          <w:rFonts w:ascii="Arial" w:hAnsi="Arial" w:cs="Arial"/>
          <w:spacing w:val="-12"/>
          <w:sz w:val="20"/>
          <w:szCs w:val="20"/>
        </w:rPr>
      </w:pPr>
      <w:hyperlink r:id="rId7" w:history="1">
        <w:r w:rsidR="009648BD" w:rsidRPr="00632D76">
          <w:rPr>
            <w:rStyle w:val="Hipercze"/>
            <w:rFonts w:ascii="Arial" w:hAnsi="Arial" w:cs="Arial"/>
            <w:spacing w:val="-12"/>
            <w:sz w:val="20"/>
            <w:szCs w:val="20"/>
          </w:rPr>
          <w:t>https://www.pukkomorniki.pl/asp/pliki/przetargi/regulamin_udzielania_zamowien_publicznych.pdf</w:t>
        </w:r>
      </w:hyperlink>
    </w:p>
    <w:p w14:paraId="7C07A947" w14:textId="477013AE" w:rsidR="0018080E" w:rsidRPr="00632D76" w:rsidRDefault="0018080E" w:rsidP="00632D76">
      <w:pPr>
        <w:pStyle w:val="Akapitzlist"/>
        <w:numPr>
          <w:ilvl w:val="1"/>
          <w:numId w:val="7"/>
        </w:numPr>
        <w:autoSpaceDE w:val="0"/>
        <w:autoSpaceDN w:val="0"/>
        <w:adjustRightInd w:val="0"/>
        <w:spacing w:after="120" w:line="276" w:lineRule="auto"/>
        <w:ind w:hanging="578"/>
        <w:contextualSpacing w:val="0"/>
        <w:jc w:val="both"/>
        <w:rPr>
          <w:rFonts w:ascii="Arial" w:hAnsi="Arial" w:cs="Arial"/>
          <w:spacing w:val="-4"/>
          <w:sz w:val="20"/>
          <w:szCs w:val="20"/>
        </w:rPr>
      </w:pPr>
      <w:r w:rsidRPr="00632D76">
        <w:rPr>
          <w:rFonts w:ascii="Arial" w:hAnsi="Arial" w:cs="Arial"/>
          <w:spacing w:val="-4"/>
          <w:sz w:val="20"/>
          <w:szCs w:val="20"/>
        </w:rPr>
        <w:t>Przetarg dotyczy zamówienia sektorowego</w:t>
      </w:r>
      <w:r w:rsidR="00030E66" w:rsidRPr="00632D76">
        <w:rPr>
          <w:rFonts w:ascii="Arial" w:hAnsi="Arial" w:cs="Arial"/>
          <w:spacing w:val="-4"/>
          <w:sz w:val="20"/>
          <w:szCs w:val="20"/>
        </w:rPr>
        <w:t xml:space="preserve"> dla </w:t>
      </w:r>
      <w:r w:rsidR="001E7198" w:rsidRPr="00632D76">
        <w:rPr>
          <w:rFonts w:ascii="Arial" w:hAnsi="Arial" w:cs="Arial"/>
          <w:spacing w:val="-4"/>
          <w:sz w:val="20"/>
          <w:szCs w:val="20"/>
        </w:rPr>
        <w:t>dostawy</w:t>
      </w:r>
      <w:r w:rsidRPr="00632D76">
        <w:rPr>
          <w:rFonts w:ascii="Arial" w:hAnsi="Arial" w:cs="Arial"/>
          <w:spacing w:val="-4"/>
          <w:sz w:val="20"/>
          <w:szCs w:val="20"/>
        </w:rPr>
        <w:t>, które</w:t>
      </w:r>
      <w:r w:rsidR="00C03802" w:rsidRPr="00632D76">
        <w:rPr>
          <w:rFonts w:ascii="Arial" w:hAnsi="Arial" w:cs="Arial"/>
          <w:spacing w:val="-4"/>
          <w:sz w:val="20"/>
          <w:szCs w:val="20"/>
        </w:rPr>
        <w:t>j</w:t>
      </w:r>
      <w:r w:rsidRPr="00632D76">
        <w:rPr>
          <w:rFonts w:ascii="Arial" w:hAnsi="Arial" w:cs="Arial"/>
          <w:spacing w:val="-4"/>
          <w:sz w:val="20"/>
          <w:szCs w:val="20"/>
        </w:rPr>
        <w:t xml:space="preserve"> wartość nie przekracza kwoty określonej w </w:t>
      </w:r>
      <w:r w:rsidR="00305F92" w:rsidRPr="00632D76">
        <w:rPr>
          <w:rFonts w:ascii="Arial" w:hAnsi="Arial" w:cs="Arial"/>
          <w:spacing w:val="-4"/>
          <w:sz w:val="20"/>
          <w:szCs w:val="20"/>
        </w:rPr>
        <w:t xml:space="preserve">obwieszczeniu Prezesa Urzędu Zamówień Publicznych z dnia </w:t>
      </w:r>
      <w:r w:rsidR="00C03802" w:rsidRPr="00632D76">
        <w:rPr>
          <w:rFonts w:ascii="Arial" w:hAnsi="Arial" w:cs="Arial"/>
          <w:spacing w:val="-4"/>
          <w:sz w:val="20"/>
          <w:szCs w:val="20"/>
        </w:rPr>
        <w:t>1 stycznia 2021 roku</w:t>
      </w:r>
      <w:r w:rsidRPr="00632D76">
        <w:rPr>
          <w:rFonts w:ascii="Arial" w:hAnsi="Arial" w:cs="Arial"/>
          <w:spacing w:val="-4"/>
          <w:sz w:val="20"/>
          <w:szCs w:val="20"/>
        </w:rPr>
        <w:t xml:space="preserve">. </w:t>
      </w:r>
      <w:r w:rsidRPr="00632D76">
        <w:rPr>
          <w:rFonts w:ascii="Arial" w:hAnsi="Arial" w:cs="Arial"/>
          <w:b/>
          <w:spacing w:val="-4"/>
          <w:sz w:val="20"/>
          <w:szCs w:val="20"/>
        </w:rPr>
        <w:t xml:space="preserve">Wobec tego, zgodnie z art. </w:t>
      </w:r>
      <w:r w:rsidR="00305F92" w:rsidRPr="00632D76">
        <w:rPr>
          <w:rFonts w:ascii="Arial" w:hAnsi="Arial" w:cs="Arial"/>
          <w:b/>
          <w:spacing w:val="-4"/>
          <w:sz w:val="20"/>
          <w:szCs w:val="20"/>
        </w:rPr>
        <w:t xml:space="preserve">2 ust. 1 pkt 2 </w:t>
      </w:r>
      <w:r w:rsidRPr="00632D76">
        <w:rPr>
          <w:rFonts w:ascii="Arial" w:hAnsi="Arial" w:cs="Arial"/>
          <w:b/>
          <w:spacing w:val="-4"/>
          <w:sz w:val="20"/>
          <w:szCs w:val="20"/>
        </w:rPr>
        <w:t xml:space="preserve">ustawy z dnia </w:t>
      </w:r>
      <w:r w:rsidR="00305F92" w:rsidRPr="00632D76">
        <w:rPr>
          <w:rFonts w:ascii="Arial" w:hAnsi="Arial" w:cs="Arial"/>
          <w:b/>
          <w:spacing w:val="-4"/>
          <w:sz w:val="20"/>
          <w:szCs w:val="20"/>
        </w:rPr>
        <w:t>11</w:t>
      </w:r>
      <w:r w:rsidR="00C03802" w:rsidRPr="00632D76">
        <w:rPr>
          <w:rFonts w:ascii="Arial" w:hAnsi="Arial" w:cs="Arial"/>
          <w:b/>
          <w:spacing w:val="-4"/>
          <w:sz w:val="20"/>
          <w:szCs w:val="20"/>
        </w:rPr>
        <w:t> </w:t>
      </w:r>
      <w:r w:rsidR="00305F92" w:rsidRPr="00632D76">
        <w:rPr>
          <w:rFonts w:ascii="Arial" w:hAnsi="Arial" w:cs="Arial"/>
          <w:b/>
          <w:spacing w:val="-4"/>
          <w:sz w:val="20"/>
          <w:szCs w:val="20"/>
        </w:rPr>
        <w:t xml:space="preserve">września </w:t>
      </w:r>
      <w:r w:rsidRPr="00632D76">
        <w:rPr>
          <w:rFonts w:ascii="Arial" w:hAnsi="Arial" w:cs="Arial"/>
          <w:b/>
          <w:spacing w:val="-4"/>
          <w:sz w:val="20"/>
          <w:szCs w:val="20"/>
        </w:rPr>
        <w:t>20</w:t>
      </w:r>
      <w:r w:rsidR="00305F92" w:rsidRPr="00632D76">
        <w:rPr>
          <w:rFonts w:ascii="Arial" w:hAnsi="Arial" w:cs="Arial"/>
          <w:b/>
          <w:spacing w:val="-4"/>
          <w:sz w:val="20"/>
          <w:szCs w:val="20"/>
        </w:rPr>
        <w:t>19</w:t>
      </w:r>
      <w:r w:rsidRPr="00632D76">
        <w:rPr>
          <w:rFonts w:ascii="Arial" w:hAnsi="Arial" w:cs="Arial"/>
          <w:b/>
          <w:spacing w:val="-4"/>
          <w:sz w:val="20"/>
          <w:szCs w:val="20"/>
        </w:rPr>
        <w:t xml:space="preserve"> roku Prawo zamówień publicznych, przepisów rzeczonej ustawy nie stosuje się</w:t>
      </w:r>
      <w:r w:rsidRPr="00632D76">
        <w:rPr>
          <w:rFonts w:ascii="Arial" w:hAnsi="Arial" w:cs="Arial"/>
          <w:spacing w:val="-4"/>
          <w:sz w:val="20"/>
          <w:szCs w:val="20"/>
        </w:rPr>
        <w:t>.</w:t>
      </w:r>
    </w:p>
    <w:p w14:paraId="4CF60C11" w14:textId="77777777" w:rsidR="0018080E" w:rsidRPr="00651096" w:rsidRDefault="0018080E" w:rsidP="00F359DF">
      <w:pPr>
        <w:pStyle w:val="Nagwek1"/>
        <w:numPr>
          <w:ilvl w:val="0"/>
          <w:numId w:val="2"/>
        </w:numPr>
        <w:pBdr>
          <w:top w:val="single" w:sz="4" w:space="1" w:color="auto"/>
          <w:bottom w:val="single" w:sz="4" w:space="1" w:color="auto"/>
        </w:pBdr>
        <w:shd w:val="clear" w:color="auto" w:fill="D9D9D9" w:themeFill="background1" w:themeFillShade="D9"/>
        <w:spacing w:before="120" w:after="120"/>
        <w:ind w:left="567" w:hanging="567"/>
        <w:jc w:val="both"/>
        <w:rPr>
          <w:color w:val="auto"/>
          <w:sz w:val="22"/>
        </w:rPr>
      </w:pPr>
      <w:bookmarkStart w:id="3" w:name="_Toc477511841"/>
      <w:bookmarkStart w:id="4" w:name="_Toc477512403"/>
      <w:bookmarkStart w:id="5" w:name="_Toc72938677"/>
      <w:r w:rsidRPr="00651096">
        <w:rPr>
          <w:color w:val="auto"/>
          <w:sz w:val="22"/>
        </w:rPr>
        <w:t>NAZWA (FIRMA) I ADRES ZAMAWIAJĄCEGO</w:t>
      </w:r>
      <w:bookmarkEnd w:id="3"/>
      <w:bookmarkEnd w:id="4"/>
      <w:bookmarkEnd w:id="5"/>
    </w:p>
    <w:p w14:paraId="1639CB02" w14:textId="77777777" w:rsidR="0018080E" w:rsidRPr="00D00C62" w:rsidRDefault="0018080E" w:rsidP="0018080E">
      <w:pPr>
        <w:rPr>
          <w:sz w:val="8"/>
        </w:rPr>
      </w:pPr>
    </w:p>
    <w:tbl>
      <w:tblPr>
        <w:tblW w:w="0" w:type="auto"/>
        <w:tblInd w:w="675" w:type="dxa"/>
        <w:tblLook w:val="04A0" w:firstRow="1" w:lastRow="0" w:firstColumn="1" w:lastColumn="0" w:noHBand="0" w:noVBand="1"/>
      </w:tblPr>
      <w:tblGrid>
        <w:gridCol w:w="3176"/>
        <w:gridCol w:w="5219"/>
      </w:tblGrid>
      <w:tr w:rsidR="0018080E" w:rsidRPr="004703EA" w14:paraId="09F2BE04" w14:textId="77777777" w:rsidTr="00C03802">
        <w:tc>
          <w:tcPr>
            <w:tcW w:w="3176" w:type="dxa"/>
            <w:shd w:val="clear" w:color="auto" w:fill="auto"/>
            <w:vAlign w:val="center"/>
          </w:tcPr>
          <w:p w14:paraId="3B340FCD" w14:textId="77777777" w:rsidR="0018080E" w:rsidRPr="00632D76" w:rsidRDefault="0018080E" w:rsidP="00AA1339">
            <w:pPr>
              <w:spacing w:line="276" w:lineRule="auto"/>
              <w:rPr>
                <w:rFonts w:ascii="Arial" w:hAnsi="Arial" w:cs="Arial"/>
                <w:color w:val="000000"/>
                <w:sz w:val="20"/>
                <w:szCs w:val="20"/>
              </w:rPr>
            </w:pPr>
            <w:r w:rsidRPr="00632D76">
              <w:rPr>
                <w:rFonts w:ascii="Arial" w:hAnsi="Arial" w:cs="Arial"/>
                <w:color w:val="000000"/>
                <w:sz w:val="20"/>
                <w:szCs w:val="20"/>
              </w:rPr>
              <w:t>Nazwa:</w:t>
            </w:r>
          </w:p>
          <w:p w14:paraId="422DD59B" w14:textId="7B8512ED" w:rsidR="0001377D" w:rsidRPr="00632D76" w:rsidRDefault="0001377D" w:rsidP="00AA1339">
            <w:pPr>
              <w:spacing w:line="276" w:lineRule="auto"/>
              <w:rPr>
                <w:rFonts w:ascii="Arial" w:hAnsi="Arial" w:cs="Arial"/>
                <w:color w:val="000000"/>
                <w:sz w:val="20"/>
                <w:szCs w:val="20"/>
              </w:rPr>
            </w:pPr>
          </w:p>
        </w:tc>
        <w:tc>
          <w:tcPr>
            <w:tcW w:w="5219" w:type="dxa"/>
            <w:shd w:val="clear" w:color="auto" w:fill="auto"/>
          </w:tcPr>
          <w:p w14:paraId="736878E4" w14:textId="0A010FBE" w:rsidR="0018080E" w:rsidRPr="00632D76" w:rsidRDefault="00C03802" w:rsidP="00AA1339">
            <w:pPr>
              <w:spacing w:line="276" w:lineRule="auto"/>
              <w:rPr>
                <w:rFonts w:ascii="Arial" w:hAnsi="Arial" w:cs="Arial"/>
                <w:b/>
                <w:color w:val="000000"/>
                <w:sz w:val="20"/>
                <w:szCs w:val="20"/>
              </w:rPr>
            </w:pPr>
            <w:r w:rsidRPr="00632D76">
              <w:rPr>
                <w:rFonts w:ascii="Arial" w:hAnsi="Arial" w:cs="Arial"/>
                <w:b/>
                <w:color w:val="000000"/>
                <w:sz w:val="20"/>
                <w:szCs w:val="20"/>
              </w:rPr>
              <w:t>Przedsiębiorstwo Usług Komunalnych Komorniki Sp. z o.o.</w:t>
            </w:r>
          </w:p>
        </w:tc>
      </w:tr>
      <w:tr w:rsidR="0018080E" w:rsidRPr="004703EA" w14:paraId="7F00E0AD" w14:textId="77777777" w:rsidTr="00C03802">
        <w:tc>
          <w:tcPr>
            <w:tcW w:w="3176" w:type="dxa"/>
            <w:shd w:val="clear" w:color="auto" w:fill="auto"/>
          </w:tcPr>
          <w:p w14:paraId="4070443E" w14:textId="77777777" w:rsidR="0018080E" w:rsidRPr="00632D76" w:rsidRDefault="0018080E" w:rsidP="00AA1339">
            <w:pPr>
              <w:spacing w:line="276" w:lineRule="auto"/>
              <w:rPr>
                <w:rFonts w:ascii="Arial" w:hAnsi="Arial" w:cs="Arial"/>
                <w:color w:val="000000"/>
                <w:sz w:val="20"/>
                <w:szCs w:val="20"/>
              </w:rPr>
            </w:pPr>
            <w:r w:rsidRPr="00632D76">
              <w:rPr>
                <w:rFonts w:ascii="Arial" w:hAnsi="Arial" w:cs="Arial"/>
                <w:color w:val="000000"/>
                <w:sz w:val="20"/>
                <w:szCs w:val="20"/>
              </w:rPr>
              <w:t>Adres:</w:t>
            </w:r>
          </w:p>
          <w:p w14:paraId="2DF6DF7B" w14:textId="77777777" w:rsidR="0018080E" w:rsidRPr="00632D76" w:rsidRDefault="0018080E" w:rsidP="00AA1339">
            <w:pPr>
              <w:spacing w:line="276" w:lineRule="auto"/>
              <w:rPr>
                <w:rFonts w:ascii="Arial" w:hAnsi="Arial" w:cs="Arial"/>
                <w:color w:val="000000"/>
                <w:sz w:val="20"/>
                <w:szCs w:val="20"/>
              </w:rPr>
            </w:pPr>
            <w:r w:rsidRPr="00632D76">
              <w:rPr>
                <w:rFonts w:ascii="Arial" w:hAnsi="Arial" w:cs="Arial"/>
                <w:color w:val="000000"/>
                <w:sz w:val="20"/>
                <w:szCs w:val="20"/>
              </w:rPr>
              <w:t>Województwo:</w:t>
            </w:r>
          </w:p>
        </w:tc>
        <w:tc>
          <w:tcPr>
            <w:tcW w:w="5219" w:type="dxa"/>
            <w:shd w:val="clear" w:color="auto" w:fill="auto"/>
          </w:tcPr>
          <w:p w14:paraId="72E84D2B" w14:textId="1F5AC2E9" w:rsidR="0018080E" w:rsidRPr="00632D76" w:rsidRDefault="00C03802" w:rsidP="00AA1339">
            <w:pPr>
              <w:spacing w:line="276" w:lineRule="auto"/>
              <w:rPr>
                <w:rFonts w:ascii="Arial" w:hAnsi="Arial" w:cs="Arial"/>
                <w:color w:val="000000"/>
                <w:sz w:val="20"/>
                <w:szCs w:val="20"/>
              </w:rPr>
            </w:pPr>
            <w:r w:rsidRPr="00632D76">
              <w:rPr>
                <w:rFonts w:ascii="Arial" w:hAnsi="Arial" w:cs="Arial"/>
                <w:color w:val="000000"/>
                <w:sz w:val="20"/>
                <w:szCs w:val="20"/>
              </w:rPr>
              <w:t>ul. Zakładowa 1, 62-052 Komorniki</w:t>
            </w:r>
          </w:p>
          <w:p w14:paraId="54E56281" w14:textId="4A0A4049" w:rsidR="0018080E" w:rsidRPr="00632D76" w:rsidRDefault="00C03802" w:rsidP="00AA1339">
            <w:pPr>
              <w:spacing w:line="276" w:lineRule="auto"/>
              <w:rPr>
                <w:rFonts w:ascii="Arial" w:hAnsi="Arial" w:cs="Arial"/>
                <w:color w:val="000000"/>
                <w:sz w:val="20"/>
                <w:szCs w:val="20"/>
              </w:rPr>
            </w:pPr>
            <w:r w:rsidRPr="00632D76">
              <w:rPr>
                <w:rFonts w:ascii="Arial" w:hAnsi="Arial" w:cs="Arial"/>
                <w:color w:val="000000"/>
                <w:sz w:val="20"/>
                <w:szCs w:val="20"/>
              </w:rPr>
              <w:t>Wielkopolskie</w:t>
            </w:r>
          </w:p>
        </w:tc>
      </w:tr>
      <w:tr w:rsidR="0018080E" w:rsidRPr="004703EA" w14:paraId="69C3C7BD" w14:textId="77777777" w:rsidTr="00C03802">
        <w:tc>
          <w:tcPr>
            <w:tcW w:w="3176" w:type="dxa"/>
            <w:shd w:val="clear" w:color="auto" w:fill="auto"/>
          </w:tcPr>
          <w:p w14:paraId="5FB849AD" w14:textId="77777777" w:rsidR="0018080E" w:rsidRPr="00632D76" w:rsidRDefault="0018080E" w:rsidP="00AA1339">
            <w:pPr>
              <w:spacing w:line="276" w:lineRule="auto"/>
              <w:rPr>
                <w:rFonts w:ascii="Arial" w:hAnsi="Arial" w:cs="Arial"/>
                <w:color w:val="000000"/>
                <w:sz w:val="20"/>
                <w:szCs w:val="20"/>
              </w:rPr>
            </w:pPr>
            <w:r w:rsidRPr="00632D76">
              <w:rPr>
                <w:rFonts w:ascii="Arial" w:hAnsi="Arial" w:cs="Arial"/>
                <w:color w:val="000000"/>
                <w:sz w:val="20"/>
                <w:szCs w:val="20"/>
              </w:rPr>
              <w:t>KRS:</w:t>
            </w:r>
          </w:p>
        </w:tc>
        <w:tc>
          <w:tcPr>
            <w:tcW w:w="5219" w:type="dxa"/>
            <w:shd w:val="clear" w:color="auto" w:fill="auto"/>
          </w:tcPr>
          <w:p w14:paraId="3BEF635D" w14:textId="21C7EFD9" w:rsidR="0018080E" w:rsidRPr="00632D76" w:rsidRDefault="00C03802" w:rsidP="00AA1339">
            <w:pPr>
              <w:spacing w:line="276" w:lineRule="auto"/>
              <w:rPr>
                <w:rFonts w:ascii="Arial" w:hAnsi="Arial" w:cs="Arial"/>
                <w:color w:val="000000"/>
                <w:sz w:val="20"/>
                <w:szCs w:val="20"/>
              </w:rPr>
            </w:pPr>
            <w:r w:rsidRPr="00632D76">
              <w:rPr>
                <w:rFonts w:ascii="Arial" w:hAnsi="Arial" w:cs="Arial"/>
                <w:color w:val="000000"/>
                <w:sz w:val="20"/>
                <w:szCs w:val="20"/>
              </w:rPr>
              <w:t>0000215678</w:t>
            </w:r>
          </w:p>
        </w:tc>
      </w:tr>
      <w:tr w:rsidR="0018080E" w:rsidRPr="004703EA" w14:paraId="52AEC1FD" w14:textId="77777777" w:rsidTr="00C03802">
        <w:tc>
          <w:tcPr>
            <w:tcW w:w="3176" w:type="dxa"/>
            <w:shd w:val="clear" w:color="auto" w:fill="auto"/>
          </w:tcPr>
          <w:p w14:paraId="16D29F84" w14:textId="77777777" w:rsidR="0018080E" w:rsidRPr="00632D76" w:rsidRDefault="0018080E" w:rsidP="00AA1339">
            <w:pPr>
              <w:spacing w:line="276" w:lineRule="auto"/>
              <w:rPr>
                <w:rFonts w:ascii="Arial" w:hAnsi="Arial" w:cs="Arial"/>
                <w:color w:val="000000"/>
                <w:sz w:val="20"/>
                <w:szCs w:val="20"/>
              </w:rPr>
            </w:pPr>
            <w:r w:rsidRPr="00632D76">
              <w:rPr>
                <w:rFonts w:ascii="Arial" w:hAnsi="Arial" w:cs="Arial"/>
                <w:color w:val="000000"/>
                <w:sz w:val="20"/>
                <w:szCs w:val="20"/>
              </w:rPr>
              <w:t>REGON:</w:t>
            </w:r>
          </w:p>
        </w:tc>
        <w:tc>
          <w:tcPr>
            <w:tcW w:w="5219" w:type="dxa"/>
            <w:shd w:val="clear" w:color="auto" w:fill="auto"/>
          </w:tcPr>
          <w:p w14:paraId="293E361D" w14:textId="4F23B4D4" w:rsidR="0018080E" w:rsidRPr="00632D76" w:rsidRDefault="00C03802" w:rsidP="00AA1339">
            <w:pPr>
              <w:spacing w:line="276" w:lineRule="auto"/>
              <w:rPr>
                <w:rFonts w:ascii="Arial" w:hAnsi="Arial" w:cs="Arial"/>
                <w:color w:val="000000"/>
                <w:sz w:val="20"/>
                <w:szCs w:val="20"/>
              </w:rPr>
            </w:pPr>
            <w:r w:rsidRPr="00632D76">
              <w:rPr>
                <w:rFonts w:ascii="Arial" w:hAnsi="Arial" w:cs="Arial"/>
                <w:color w:val="000000"/>
                <w:sz w:val="20"/>
                <w:szCs w:val="20"/>
              </w:rPr>
              <w:t>634593160</w:t>
            </w:r>
          </w:p>
        </w:tc>
      </w:tr>
      <w:tr w:rsidR="0018080E" w:rsidRPr="004703EA" w14:paraId="4C46268B" w14:textId="77777777" w:rsidTr="00C03802">
        <w:tc>
          <w:tcPr>
            <w:tcW w:w="3176" w:type="dxa"/>
            <w:shd w:val="clear" w:color="auto" w:fill="auto"/>
          </w:tcPr>
          <w:p w14:paraId="1554DD61" w14:textId="77777777" w:rsidR="0018080E" w:rsidRPr="00632D76" w:rsidRDefault="0018080E" w:rsidP="00AA1339">
            <w:pPr>
              <w:spacing w:line="276" w:lineRule="auto"/>
              <w:rPr>
                <w:rFonts w:ascii="Arial" w:hAnsi="Arial" w:cs="Arial"/>
                <w:color w:val="000000"/>
                <w:sz w:val="20"/>
                <w:szCs w:val="20"/>
              </w:rPr>
            </w:pPr>
            <w:r w:rsidRPr="00632D76">
              <w:rPr>
                <w:rFonts w:ascii="Arial" w:hAnsi="Arial" w:cs="Arial"/>
                <w:color w:val="000000"/>
                <w:sz w:val="20"/>
                <w:szCs w:val="20"/>
              </w:rPr>
              <w:t>NIP:</w:t>
            </w:r>
          </w:p>
        </w:tc>
        <w:tc>
          <w:tcPr>
            <w:tcW w:w="5219" w:type="dxa"/>
            <w:shd w:val="clear" w:color="auto" w:fill="auto"/>
          </w:tcPr>
          <w:p w14:paraId="73BD9D3D" w14:textId="5A5F4A50" w:rsidR="0018080E" w:rsidRPr="00632D76" w:rsidRDefault="00C03802" w:rsidP="00AA1339">
            <w:pPr>
              <w:spacing w:line="276" w:lineRule="auto"/>
              <w:rPr>
                <w:rFonts w:ascii="Arial" w:hAnsi="Arial" w:cs="Arial"/>
                <w:color w:val="000000"/>
                <w:sz w:val="20"/>
                <w:szCs w:val="20"/>
              </w:rPr>
            </w:pPr>
            <w:r w:rsidRPr="00632D76">
              <w:rPr>
                <w:rFonts w:ascii="Arial" w:hAnsi="Arial" w:cs="Arial"/>
                <w:color w:val="000000"/>
                <w:sz w:val="20"/>
                <w:szCs w:val="20"/>
              </w:rPr>
              <w:t>7772781219</w:t>
            </w:r>
          </w:p>
        </w:tc>
      </w:tr>
      <w:tr w:rsidR="0018080E" w:rsidRPr="004703EA" w14:paraId="3A8343F7" w14:textId="77777777" w:rsidTr="00C03802">
        <w:tc>
          <w:tcPr>
            <w:tcW w:w="3176" w:type="dxa"/>
            <w:shd w:val="clear" w:color="auto" w:fill="auto"/>
          </w:tcPr>
          <w:p w14:paraId="3A41863A" w14:textId="77777777" w:rsidR="0018080E" w:rsidRPr="00632D76" w:rsidRDefault="0018080E" w:rsidP="00AA1339">
            <w:pPr>
              <w:spacing w:line="276" w:lineRule="auto"/>
              <w:rPr>
                <w:rFonts w:ascii="Arial" w:hAnsi="Arial" w:cs="Arial"/>
                <w:color w:val="000000"/>
                <w:sz w:val="20"/>
                <w:szCs w:val="20"/>
              </w:rPr>
            </w:pPr>
            <w:r w:rsidRPr="00632D76">
              <w:rPr>
                <w:rFonts w:ascii="Arial" w:hAnsi="Arial" w:cs="Arial"/>
                <w:color w:val="000000"/>
                <w:sz w:val="20"/>
                <w:szCs w:val="20"/>
              </w:rPr>
              <w:t>tel.</w:t>
            </w:r>
          </w:p>
        </w:tc>
        <w:tc>
          <w:tcPr>
            <w:tcW w:w="5219" w:type="dxa"/>
            <w:shd w:val="clear" w:color="auto" w:fill="auto"/>
          </w:tcPr>
          <w:p w14:paraId="7EC72FD7" w14:textId="359AE47E" w:rsidR="0018080E" w:rsidRPr="00632D76" w:rsidRDefault="00C03802" w:rsidP="00AA1339">
            <w:pPr>
              <w:spacing w:line="276" w:lineRule="auto"/>
              <w:rPr>
                <w:rFonts w:ascii="Arial" w:hAnsi="Arial" w:cs="Arial"/>
                <w:color w:val="000000"/>
                <w:sz w:val="20"/>
                <w:szCs w:val="20"/>
              </w:rPr>
            </w:pPr>
            <w:r w:rsidRPr="00632D76">
              <w:rPr>
                <w:rFonts w:ascii="Arial" w:hAnsi="Arial" w:cs="Arial"/>
                <w:color w:val="000000"/>
                <w:sz w:val="20"/>
                <w:szCs w:val="20"/>
              </w:rPr>
              <w:t>+48</w:t>
            </w:r>
            <w:r w:rsidR="005D132E" w:rsidRPr="00632D76">
              <w:rPr>
                <w:rFonts w:ascii="Arial" w:hAnsi="Arial" w:cs="Arial"/>
                <w:color w:val="000000"/>
                <w:sz w:val="20"/>
                <w:szCs w:val="20"/>
              </w:rPr>
              <w:t> </w:t>
            </w:r>
            <w:r w:rsidR="000F3A91" w:rsidRPr="00632D76">
              <w:rPr>
                <w:rFonts w:ascii="Arial" w:hAnsi="Arial" w:cs="Arial"/>
                <w:color w:val="000000"/>
                <w:sz w:val="20"/>
                <w:szCs w:val="20"/>
              </w:rPr>
              <w:t>519 163 436</w:t>
            </w:r>
          </w:p>
        </w:tc>
      </w:tr>
      <w:tr w:rsidR="0018080E" w:rsidRPr="004703EA" w14:paraId="7EC02229" w14:textId="77777777" w:rsidTr="00C03802">
        <w:tc>
          <w:tcPr>
            <w:tcW w:w="3176" w:type="dxa"/>
            <w:shd w:val="clear" w:color="auto" w:fill="auto"/>
          </w:tcPr>
          <w:p w14:paraId="58D3341E" w14:textId="77777777" w:rsidR="0018080E" w:rsidRPr="00632D76" w:rsidRDefault="0018080E" w:rsidP="00AA1339">
            <w:pPr>
              <w:spacing w:line="276" w:lineRule="auto"/>
              <w:rPr>
                <w:rFonts w:ascii="Arial" w:hAnsi="Arial" w:cs="Arial"/>
                <w:color w:val="000000"/>
                <w:sz w:val="20"/>
                <w:szCs w:val="20"/>
              </w:rPr>
            </w:pPr>
            <w:r w:rsidRPr="00632D76">
              <w:rPr>
                <w:rFonts w:ascii="Arial" w:hAnsi="Arial" w:cs="Arial"/>
                <w:color w:val="000000"/>
                <w:sz w:val="20"/>
                <w:szCs w:val="20"/>
                <w:lang w:val="en-US"/>
              </w:rPr>
              <w:t>e-mail:</w:t>
            </w:r>
          </w:p>
        </w:tc>
        <w:tc>
          <w:tcPr>
            <w:tcW w:w="5219" w:type="dxa"/>
            <w:shd w:val="clear" w:color="auto" w:fill="auto"/>
          </w:tcPr>
          <w:p w14:paraId="3983577D" w14:textId="2D9EF84A" w:rsidR="0018080E" w:rsidRPr="00632D76" w:rsidRDefault="00946925" w:rsidP="00AA1339">
            <w:pPr>
              <w:spacing w:line="276" w:lineRule="auto"/>
              <w:rPr>
                <w:rFonts w:ascii="Arial" w:hAnsi="Arial" w:cs="Arial"/>
                <w:color w:val="000000"/>
                <w:sz w:val="20"/>
                <w:szCs w:val="20"/>
              </w:rPr>
            </w:pPr>
            <w:hyperlink r:id="rId8" w:history="1">
              <w:r w:rsidR="005D132E" w:rsidRPr="00632D76">
                <w:rPr>
                  <w:rStyle w:val="Hipercze"/>
                  <w:rFonts w:ascii="Arial" w:hAnsi="Arial" w:cs="Arial"/>
                  <w:sz w:val="20"/>
                  <w:szCs w:val="20"/>
                </w:rPr>
                <w:t>lukasz.grzybek@pukkomorniki.pl</w:t>
              </w:r>
            </w:hyperlink>
            <w:r w:rsidR="005D132E" w:rsidRPr="00632D76">
              <w:rPr>
                <w:rFonts w:ascii="Arial" w:hAnsi="Arial" w:cs="Arial"/>
                <w:color w:val="000000"/>
                <w:sz w:val="20"/>
                <w:szCs w:val="20"/>
              </w:rPr>
              <w:t xml:space="preserve"> </w:t>
            </w:r>
          </w:p>
        </w:tc>
      </w:tr>
      <w:tr w:rsidR="00C03802" w:rsidRPr="004703EA" w14:paraId="4E5B0679" w14:textId="77777777" w:rsidTr="00632D76">
        <w:trPr>
          <w:trHeight w:val="410"/>
        </w:trPr>
        <w:tc>
          <w:tcPr>
            <w:tcW w:w="8395" w:type="dxa"/>
            <w:gridSpan w:val="2"/>
            <w:shd w:val="clear" w:color="auto" w:fill="auto"/>
          </w:tcPr>
          <w:p w14:paraId="0AD6AD89" w14:textId="77777777" w:rsidR="00C03802" w:rsidRPr="00F359DF" w:rsidRDefault="00C03802" w:rsidP="00AA1339">
            <w:pPr>
              <w:spacing w:line="276" w:lineRule="auto"/>
              <w:rPr>
                <w:rFonts w:ascii="Arial" w:hAnsi="Arial" w:cs="Arial"/>
                <w:sz w:val="14"/>
                <w:szCs w:val="14"/>
              </w:rPr>
            </w:pPr>
          </w:p>
          <w:p w14:paraId="0263EBD5" w14:textId="59A882B1" w:rsidR="00C03802" w:rsidRPr="00632D76" w:rsidRDefault="00C03802" w:rsidP="00F359DF">
            <w:pPr>
              <w:spacing w:after="120" w:line="276" w:lineRule="auto"/>
              <w:jc w:val="both"/>
              <w:rPr>
                <w:rFonts w:ascii="Arial" w:hAnsi="Arial" w:cs="Arial"/>
                <w:spacing w:val="-2"/>
                <w:sz w:val="20"/>
                <w:szCs w:val="20"/>
              </w:rPr>
            </w:pPr>
            <w:r w:rsidRPr="00632D76">
              <w:rPr>
                <w:rFonts w:ascii="Arial" w:hAnsi="Arial" w:cs="Arial"/>
                <w:b/>
                <w:bCs/>
                <w:spacing w:val="-2"/>
                <w:sz w:val="20"/>
                <w:szCs w:val="20"/>
              </w:rPr>
              <w:t>UWAGA:</w:t>
            </w:r>
            <w:r w:rsidRPr="00632D76">
              <w:rPr>
                <w:rFonts w:ascii="Arial" w:hAnsi="Arial" w:cs="Arial"/>
                <w:spacing w:val="-2"/>
                <w:sz w:val="20"/>
                <w:szCs w:val="20"/>
              </w:rPr>
              <w:t xml:space="preserve"> Adres strony internetowej, pod którym prowadzone jest przedmiotowe postepowanie i pod którym udostępniane będą zmiany i wyjaśnienia treści Specyfikacji Warunków Zamówienia (zwanej dalej „SWZ”) oraz inne dokumenty dotyczące zamówienia bezpośrednio związane z</w:t>
            </w:r>
            <w:r w:rsidR="00632D76">
              <w:rPr>
                <w:rFonts w:ascii="Arial" w:hAnsi="Arial" w:cs="Arial"/>
                <w:spacing w:val="-2"/>
                <w:sz w:val="20"/>
                <w:szCs w:val="20"/>
              </w:rPr>
              <w:t> </w:t>
            </w:r>
            <w:r w:rsidRPr="00632D76">
              <w:rPr>
                <w:rFonts w:ascii="Arial" w:hAnsi="Arial" w:cs="Arial"/>
                <w:spacing w:val="-2"/>
                <w:sz w:val="20"/>
                <w:szCs w:val="20"/>
              </w:rPr>
              <w:t>postępowaniem o jego udzielenie:</w:t>
            </w:r>
            <w:r w:rsidR="00632D76" w:rsidRPr="00632D76">
              <w:rPr>
                <w:rFonts w:ascii="Arial" w:hAnsi="Arial" w:cs="Arial"/>
                <w:spacing w:val="-2"/>
                <w:sz w:val="20"/>
                <w:szCs w:val="20"/>
              </w:rPr>
              <w:t xml:space="preserve"> </w:t>
            </w:r>
            <w:hyperlink r:id="rId9" w:history="1">
              <w:r w:rsidR="00632D76" w:rsidRPr="00632D76">
                <w:rPr>
                  <w:rStyle w:val="Hipercze"/>
                  <w:rFonts w:ascii="Arial" w:hAnsi="Arial" w:cs="Arial"/>
                  <w:spacing w:val="-2"/>
                  <w:sz w:val="20"/>
                  <w:szCs w:val="20"/>
                </w:rPr>
                <w:t>https://platformazakupowa.pl/pn/pukkomorniki</w:t>
              </w:r>
            </w:hyperlink>
          </w:p>
        </w:tc>
      </w:tr>
    </w:tbl>
    <w:p w14:paraId="15141D5D" w14:textId="77777777" w:rsidR="0018080E" w:rsidRPr="008360CC" w:rsidRDefault="0018080E" w:rsidP="0018080E">
      <w:pPr>
        <w:rPr>
          <w:rFonts w:ascii="Arial" w:hAnsi="Arial" w:cs="Arial"/>
          <w:color w:val="000000"/>
          <w:sz w:val="2"/>
        </w:rPr>
      </w:pPr>
    </w:p>
    <w:p w14:paraId="3FB73541" w14:textId="77777777" w:rsidR="0018080E" w:rsidRPr="001F034F" w:rsidRDefault="0018080E" w:rsidP="00F359DF">
      <w:pPr>
        <w:pStyle w:val="Nagwek1"/>
        <w:numPr>
          <w:ilvl w:val="0"/>
          <w:numId w:val="2"/>
        </w:numPr>
        <w:pBdr>
          <w:top w:val="single" w:sz="4" w:space="1" w:color="auto"/>
          <w:bottom w:val="single" w:sz="4" w:space="1" w:color="auto"/>
        </w:pBdr>
        <w:shd w:val="clear" w:color="auto" w:fill="D9D9D9" w:themeFill="background1" w:themeFillShade="D9"/>
        <w:spacing w:before="0" w:after="120"/>
        <w:ind w:left="567" w:hanging="567"/>
        <w:jc w:val="both"/>
        <w:rPr>
          <w:color w:val="auto"/>
          <w:sz w:val="22"/>
        </w:rPr>
      </w:pPr>
      <w:bookmarkStart w:id="6" w:name="_Toc512510439"/>
      <w:bookmarkStart w:id="7" w:name="_Toc512510490"/>
      <w:bookmarkStart w:id="8" w:name="_Toc512511294"/>
      <w:bookmarkStart w:id="9" w:name="_Toc512511346"/>
      <w:bookmarkStart w:id="10" w:name="_Toc512510440"/>
      <w:bookmarkStart w:id="11" w:name="_Toc512510491"/>
      <w:bookmarkStart w:id="12" w:name="_Toc512511295"/>
      <w:bookmarkStart w:id="13" w:name="_Toc512511347"/>
      <w:bookmarkStart w:id="14" w:name="_Toc477511842"/>
      <w:bookmarkStart w:id="15" w:name="_Toc477512404"/>
      <w:bookmarkStart w:id="16" w:name="_Toc72938678"/>
      <w:bookmarkEnd w:id="6"/>
      <w:bookmarkEnd w:id="7"/>
      <w:bookmarkEnd w:id="8"/>
      <w:bookmarkEnd w:id="9"/>
      <w:bookmarkEnd w:id="10"/>
      <w:bookmarkEnd w:id="11"/>
      <w:bookmarkEnd w:id="12"/>
      <w:bookmarkEnd w:id="13"/>
      <w:r w:rsidRPr="00651096">
        <w:rPr>
          <w:color w:val="auto"/>
          <w:sz w:val="22"/>
        </w:rPr>
        <w:t>TRYB UDZIELANIA ZAMÓWIENIA</w:t>
      </w:r>
      <w:bookmarkEnd w:id="14"/>
      <w:bookmarkEnd w:id="15"/>
      <w:bookmarkEnd w:id="16"/>
    </w:p>
    <w:p w14:paraId="7282C87D" w14:textId="223B274F" w:rsidR="0018080E" w:rsidRPr="00F359DF" w:rsidRDefault="0018080E" w:rsidP="00507F4B">
      <w:pPr>
        <w:pStyle w:val="Akapitzlist"/>
        <w:numPr>
          <w:ilvl w:val="1"/>
          <w:numId w:val="8"/>
        </w:numPr>
        <w:spacing w:after="80" w:line="276" w:lineRule="auto"/>
        <w:ind w:hanging="578"/>
        <w:contextualSpacing w:val="0"/>
        <w:jc w:val="both"/>
        <w:rPr>
          <w:rFonts w:ascii="Arial" w:hAnsi="Arial" w:cs="Arial"/>
          <w:i/>
          <w:iCs/>
          <w:sz w:val="20"/>
          <w:szCs w:val="22"/>
        </w:rPr>
      </w:pPr>
      <w:bookmarkStart w:id="17" w:name="_Toc319490888"/>
      <w:bookmarkStart w:id="18" w:name="_Toc319488907"/>
      <w:bookmarkStart w:id="19" w:name="_Toc319488767"/>
      <w:r w:rsidRPr="00F359DF">
        <w:rPr>
          <w:rFonts w:ascii="Arial" w:hAnsi="Arial" w:cs="Arial"/>
          <w:sz w:val="20"/>
          <w:szCs w:val="22"/>
        </w:rPr>
        <w:t xml:space="preserve">Postępowanie jest prowadzone </w:t>
      </w:r>
      <w:r w:rsidR="00305F92" w:rsidRPr="00F359DF">
        <w:rPr>
          <w:rFonts w:ascii="Arial" w:hAnsi="Arial" w:cs="Arial"/>
          <w:sz w:val="20"/>
          <w:szCs w:val="22"/>
        </w:rPr>
        <w:t xml:space="preserve">trybie przetargu nieograniczonego </w:t>
      </w:r>
      <w:bookmarkEnd w:id="17"/>
      <w:bookmarkEnd w:id="18"/>
      <w:bookmarkEnd w:id="19"/>
      <w:r w:rsidR="00030E66" w:rsidRPr="00F359DF">
        <w:rPr>
          <w:rFonts w:ascii="Arial" w:hAnsi="Arial" w:cs="Arial"/>
          <w:sz w:val="20"/>
          <w:szCs w:val="22"/>
        </w:rPr>
        <w:t>.</w:t>
      </w:r>
    </w:p>
    <w:p w14:paraId="5E30EAA2" w14:textId="3E40A610" w:rsidR="00035D2E" w:rsidRPr="00F359DF" w:rsidRDefault="0018080E" w:rsidP="00F359DF">
      <w:pPr>
        <w:pStyle w:val="Akapitzlist"/>
        <w:numPr>
          <w:ilvl w:val="1"/>
          <w:numId w:val="8"/>
        </w:numPr>
        <w:spacing w:after="120" w:line="276" w:lineRule="auto"/>
        <w:ind w:hanging="578"/>
        <w:contextualSpacing w:val="0"/>
        <w:jc w:val="both"/>
        <w:rPr>
          <w:rFonts w:ascii="Arial" w:hAnsi="Arial" w:cs="Arial"/>
          <w:spacing w:val="-8"/>
          <w:sz w:val="20"/>
          <w:szCs w:val="22"/>
        </w:rPr>
      </w:pPr>
      <w:r w:rsidRPr="00F359DF">
        <w:rPr>
          <w:rFonts w:ascii="Arial" w:hAnsi="Arial" w:cs="Arial"/>
          <w:spacing w:val="-8"/>
          <w:sz w:val="20"/>
          <w:szCs w:val="22"/>
        </w:rPr>
        <w:t>Specyfikacja Warunków Zamówienia stanowi wraz z załącznikami kompletny dokument, obowiązujący Wykonawcę i Zamawiającego podczas prowadzenia postępowania przetargowego.</w:t>
      </w:r>
    </w:p>
    <w:p w14:paraId="5A540950" w14:textId="77777777" w:rsidR="0018080E" w:rsidRPr="001F034F" w:rsidRDefault="0018080E" w:rsidP="00F359DF">
      <w:pPr>
        <w:pStyle w:val="Nagwek1"/>
        <w:numPr>
          <w:ilvl w:val="0"/>
          <w:numId w:val="2"/>
        </w:numPr>
        <w:pBdr>
          <w:top w:val="single" w:sz="4" w:space="1" w:color="auto"/>
          <w:bottom w:val="single" w:sz="4" w:space="1" w:color="auto"/>
        </w:pBdr>
        <w:shd w:val="clear" w:color="auto" w:fill="D9D9D9" w:themeFill="background1" w:themeFillShade="D9"/>
        <w:spacing w:before="120" w:after="120"/>
        <w:ind w:left="567" w:hanging="567"/>
        <w:jc w:val="both"/>
        <w:rPr>
          <w:color w:val="auto"/>
          <w:sz w:val="22"/>
        </w:rPr>
      </w:pPr>
      <w:bookmarkStart w:id="20" w:name="_Toc477511843"/>
      <w:bookmarkStart w:id="21" w:name="_Toc477512405"/>
      <w:bookmarkStart w:id="22" w:name="_Toc72938679"/>
      <w:r w:rsidRPr="00651096">
        <w:rPr>
          <w:color w:val="auto"/>
          <w:sz w:val="22"/>
        </w:rPr>
        <w:t>OZNACZENIE POSTĘPOWANIA</w:t>
      </w:r>
      <w:bookmarkEnd w:id="20"/>
      <w:bookmarkEnd w:id="21"/>
      <w:bookmarkEnd w:id="22"/>
    </w:p>
    <w:p w14:paraId="7A64247E" w14:textId="77777777" w:rsidR="00795FC4" w:rsidRPr="00795FC4" w:rsidRDefault="00795FC4" w:rsidP="00795FC4">
      <w:pPr>
        <w:pStyle w:val="Akapitzlist"/>
        <w:numPr>
          <w:ilvl w:val="0"/>
          <w:numId w:val="8"/>
        </w:numPr>
        <w:autoSpaceDE w:val="0"/>
        <w:autoSpaceDN w:val="0"/>
        <w:adjustRightInd w:val="0"/>
        <w:spacing w:after="80" w:line="276" w:lineRule="auto"/>
        <w:contextualSpacing w:val="0"/>
        <w:jc w:val="both"/>
        <w:rPr>
          <w:rFonts w:ascii="Arial" w:hAnsi="Arial" w:cs="Arial"/>
          <w:vanish/>
          <w:sz w:val="22"/>
          <w:szCs w:val="22"/>
        </w:rPr>
      </w:pPr>
    </w:p>
    <w:p w14:paraId="64F63A8C" w14:textId="31350345" w:rsidR="0018080E" w:rsidRPr="00F359DF" w:rsidRDefault="0018080E" w:rsidP="00795FC4">
      <w:pPr>
        <w:pStyle w:val="Akapitzlist1"/>
        <w:numPr>
          <w:ilvl w:val="1"/>
          <w:numId w:val="8"/>
        </w:numPr>
        <w:autoSpaceDE w:val="0"/>
        <w:autoSpaceDN w:val="0"/>
        <w:adjustRightInd w:val="0"/>
        <w:spacing w:after="80" w:line="276" w:lineRule="auto"/>
        <w:ind w:left="709" w:hanging="567"/>
        <w:jc w:val="both"/>
        <w:rPr>
          <w:rFonts w:ascii="Arial" w:hAnsi="Arial" w:cs="Arial"/>
          <w:sz w:val="20"/>
          <w:szCs w:val="20"/>
        </w:rPr>
      </w:pPr>
      <w:r w:rsidRPr="00F359DF">
        <w:rPr>
          <w:rFonts w:ascii="Arial" w:hAnsi="Arial" w:cs="Arial"/>
          <w:sz w:val="20"/>
          <w:szCs w:val="20"/>
        </w:rPr>
        <w:t xml:space="preserve">Postępowanie, którego dotyczy niniejszy dokument, oznaczone jest znakiem sprawy: </w:t>
      </w:r>
      <w:r w:rsidR="00290374">
        <w:rPr>
          <w:rFonts w:ascii="Arial" w:hAnsi="Arial" w:cs="Arial"/>
          <w:b/>
          <w:bCs/>
          <w:sz w:val="20"/>
          <w:szCs w:val="20"/>
        </w:rPr>
        <w:t>3</w:t>
      </w:r>
      <w:r w:rsidR="00C37CCA" w:rsidRPr="00F359DF">
        <w:rPr>
          <w:rFonts w:ascii="Arial" w:hAnsi="Arial" w:cs="Arial"/>
          <w:b/>
          <w:bCs/>
          <w:sz w:val="20"/>
          <w:szCs w:val="20"/>
        </w:rPr>
        <w:t>/</w:t>
      </w:r>
      <w:r w:rsidR="00F359DF">
        <w:rPr>
          <w:rFonts w:ascii="Arial" w:hAnsi="Arial" w:cs="Arial"/>
          <w:b/>
          <w:bCs/>
          <w:sz w:val="20"/>
          <w:szCs w:val="20"/>
        </w:rPr>
        <w:t>9</w:t>
      </w:r>
      <w:r w:rsidR="00C37CCA" w:rsidRPr="00F359DF">
        <w:rPr>
          <w:rFonts w:ascii="Arial" w:hAnsi="Arial" w:cs="Arial"/>
          <w:b/>
          <w:bCs/>
          <w:sz w:val="20"/>
          <w:szCs w:val="20"/>
        </w:rPr>
        <w:t>/2021 PUK Komorniki.</w:t>
      </w:r>
    </w:p>
    <w:p w14:paraId="5530E9B2" w14:textId="77777777" w:rsidR="0018080E" w:rsidRPr="00F359DF" w:rsidRDefault="0018080E" w:rsidP="00F359DF">
      <w:pPr>
        <w:pStyle w:val="Akapitzlist1"/>
        <w:numPr>
          <w:ilvl w:val="1"/>
          <w:numId w:val="8"/>
        </w:numPr>
        <w:autoSpaceDE w:val="0"/>
        <w:autoSpaceDN w:val="0"/>
        <w:adjustRightInd w:val="0"/>
        <w:spacing w:after="120" w:line="276" w:lineRule="auto"/>
        <w:ind w:hanging="578"/>
        <w:jc w:val="both"/>
        <w:rPr>
          <w:spacing w:val="-6"/>
          <w:sz w:val="20"/>
          <w:szCs w:val="22"/>
        </w:rPr>
      </w:pPr>
      <w:r w:rsidRPr="00F359DF">
        <w:rPr>
          <w:rFonts w:ascii="Arial" w:hAnsi="Arial" w:cs="Arial"/>
          <w:spacing w:val="-6"/>
          <w:sz w:val="20"/>
          <w:szCs w:val="22"/>
        </w:rPr>
        <w:t xml:space="preserve">Wykonawcy powinni we wszelkich kontaktach z Zamawiającym powoływać się na wyżej podane oznaczenie. </w:t>
      </w:r>
    </w:p>
    <w:p w14:paraId="50822D87" w14:textId="01DB0158" w:rsidR="0018080E" w:rsidRPr="00651096" w:rsidRDefault="0018080E" w:rsidP="00F359DF">
      <w:pPr>
        <w:pStyle w:val="Nagwek1"/>
        <w:numPr>
          <w:ilvl w:val="0"/>
          <w:numId w:val="2"/>
        </w:numPr>
        <w:pBdr>
          <w:top w:val="single" w:sz="4" w:space="1" w:color="auto"/>
          <w:bottom w:val="single" w:sz="4" w:space="1" w:color="auto"/>
        </w:pBdr>
        <w:shd w:val="clear" w:color="auto" w:fill="D9D9D9" w:themeFill="background1" w:themeFillShade="D9"/>
        <w:spacing w:before="120" w:after="120"/>
        <w:ind w:left="567" w:hanging="567"/>
        <w:jc w:val="both"/>
        <w:rPr>
          <w:color w:val="auto"/>
          <w:sz w:val="22"/>
        </w:rPr>
      </w:pPr>
      <w:bookmarkStart w:id="23" w:name="_Toc477511844"/>
      <w:bookmarkStart w:id="24" w:name="_Toc477512406"/>
      <w:bookmarkStart w:id="25" w:name="_Toc72938680"/>
      <w:r w:rsidRPr="00651096">
        <w:rPr>
          <w:color w:val="auto"/>
          <w:sz w:val="22"/>
        </w:rPr>
        <w:t>KOD CPV (WSPÓLNY SŁOWNIK ZAMÓWIEŃ)</w:t>
      </w:r>
      <w:bookmarkEnd w:id="23"/>
      <w:bookmarkEnd w:id="24"/>
      <w:bookmarkEnd w:id="25"/>
    </w:p>
    <w:p w14:paraId="1F76451A" w14:textId="77777777" w:rsidR="00795FC4" w:rsidRPr="00795FC4" w:rsidRDefault="00795FC4" w:rsidP="00795FC4">
      <w:pPr>
        <w:pStyle w:val="Akapitzlist"/>
        <w:numPr>
          <w:ilvl w:val="0"/>
          <w:numId w:val="8"/>
        </w:numPr>
        <w:autoSpaceDE w:val="0"/>
        <w:autoSpaceDN w:val="0"/>
        <w:adjustRightInd w:val="0"/>
        <w:spacing w:after="80" w:line="276" w:lineRule="auto"/>
        <w:contextualSpacing w:val="0"/>
        <w:jc w:val="both"/>
        <w:rPr>
          <w:rFonts w:ascii="Arial" w:hAnsi="Arial" w:cs="Arial"/>
          <w:bCs/>
          <w:vanish/>
          <w:sz w:val="22"/>
        </w:rPr>
      </w:pPr>
    </w:p>
    <w:p w14:paraId="2D19620B" w14:textId="626A34BE" w:rsidR="0018080E" w:rsidRPr="00F359DF" w:rsidRDefault="0018080E" w:rsidP="00795FC4">
      <w:pPr>
        <w:pStyle w:val="Akapitzlist"/>
        <w:numPr>
          <w:ilvl w:val="1"/>
          <w:numId w:val="8"/>
        </w:numPr>
        <w:autoSpaceDE w:val="0"/>
        <w:autoSpaceDN w:val="0"/>
        <w:adjustRightInd w:val="0"/>
        <w:spacing w:after="80" w:line="276" w:lineRule="auto"/>
        <w:ind w:left="709" w:hanging="567"/>
        <w:contextualSpacing w:val="0"/>
        <w:jc w:val="both"/>
        <w:rPr>
          <w:rFonts w:ascii="Arial" w:hAnsi="Arial" w:cs="Arial"/>
          <w:bCs/>
          <w:sz w:val="20"/>
          <w:szCs w:val="22"/>
        </w:rPr>
      </w:pPr>
      <w:r w:rsidRPr="00F359DF">
        <w:rPr>
          <w:rFonts w:ascii="Arial" w:hAnsi="Arial" w:cs="Arial"/>
          <w:bCs/>
          <w:sz w:val="20"/>
          <w:szCs w:val="22"/>
        </w:rPr>
        <w:t>Główny przedmiot zamówienia:</w:t>
      </w:r>
    </w:p>
    <w:p w14:paraId="5B145298" w14:textId="5032E462" w:rsidR="0018080E" w:rsidRPr="00F359DF" w:rsidRDefault="00595D23" w:rsidP="00F359DF">
      <w:pPr>
        <w:pStyle w:val="Akapitzlist"/>
        <w:numPr>
          <w:ilvl w:val="0"/>
          <w:numId w:val="22"/>
        </w:numPr>
        <w:autoSpaceDE w:val="0"/>
        <w:autoSpaceDN w:val="0"/>
        <w:adjustRightInd w:val="0"/>
        <w:spacing w:after="120" w:line="276" w:lineRule="auto"/>
        <w:ind w:left="1134" w:hanging="283"/>
        <w:contextualSpacing w:val="0"/>
        <w:jc w:val="both"/>
        <w:rPr>
          <w:rFonts w:ascii="Arial" w:hAnsi="Arial" w:cs="Arial"/>
          <w:bCs/>
          <w:sz w:val="20"/>
          <w:szCs w:val="22"/>
        </w:rPr>
      </w:pPr>
      <w:r w:rsidRPr="00F359DF">
        <w:rPr>
          <w:rFonts w:ascii="Arial" w:hAnsi="Arial" w:cs="Arial"/>
          <w:bCs/>
          <w:sz w:val="20"/>
          <w:szCs w:val="22"/>
        </w:rPr>
        <w:t>Kod CPV: 45252200-0 – Wyposażenie oczyszczalni ścieków.</w:t>
      </w:r>
    </w:p>
    <w:p w14:paraId="35B170FA" w14:textId="77777777" w:rsidR="0018080E" w:rsidRPr="007B4902" w:rsidRDefault="0018080E" w:rsidP="00F359DF">
      <w:pPr>
        <w:pStyle w:val="Nagwek1"/>
        <w:numPr>
          <w:ilvl w:val="0"/>
          <w:numId w:val="2"/>
        </w:numPr>
        <w:pBdr>
          <w:top w:val="single" w:sz="4" w:space="1" w:color="auto"/>
          <w:bottom w:val="single" w:sz="4" w:space="1" w:color="auto"/>
        </w:pBdr>
        <w:shd w:val="clear" w:color="auto" w:fill="D9D9D9" w:themeFill="background1" w:themeFillShade="D9"/>
        <w:spacing w:before="120" w:after="120"/>
        <w:ind w:left="567" w:hanging="567"/>
        <w:jc w:val="both"/>
        <w:rPr>
          <w:color w:val="auto"/>
          <w:sz w:val="22"/>
        </w:rPr>
      </w:pPr>
      <w:bookmarkStart w:id="26" w:name="_Toc477511845"/>
      <w:bookmarkStart w:id="27" w:name="_Toc477512407"/>
      <w:bookmarkStart w:id="28" w:name="_Toc72938681"/>
      <w:r w:rsidRPr="00E87D49">
        <w:rPr>
          <w:color w:val="auto"/>
          <w:sz w:val="22"/>
        </w:rPr>
        <w:lastRenderedPageBreak/>
        <w:t>OPIS PRZEDMIOTU ZAMÓWIENIA</w:t>
      </w:r>
      <w:bookmarkEnd w:id="26"/>
      <w:bookmarkEnd w:id="27"/>
      <w:bookmarkEnd w:id="28"/>
    </w:p>
    <w:p w14:paraId="4C361D22" w14:textId="77777777" w:rsidR="00795FC4" w:rsidRPr="00795FC4" w:rsidRDefault="00795FC4" w:rsidP="00795FC4">
      <w:pPr>
        <w:pStyle w:val="Akapitzlist"/>
        <w:numPr>
          <w:ilvl w:val="0"/>
          <w:numId w:val="8"/>
        </w:numPr>
        <w:autoSpaceDE w:val="0"/>
        <w:autoSpaceDN w:val="0"/>
        <w:adjustRightInd w:val="0"/>
        <w:spacing w:after="80" w:line="276" w:lineRule="auto"/>
        <w:contextualSpacing w:val="0"/>
        <w:jc w:val="both"/>
        <w:rPr>
          <w:rFonts w:ascii="Arial" w:hAnsi="Arial" w:cs="Arial"/>
          <w:b/>
          <w:vanish/>
          <w:sz w:val="22"/>
          <w:szCs w:val="20"/>
        </w:rPr>
      </w:pPr>
    </w:p>
    <w:p w14:paraId="734805E7" w14:textId="0D6DE6A6" w:rsidR="0018080E" w:rsidRPr="00F359DF" w:rsidRDefault="0018080E" w:rsidP="00795FC4">
      <w:pPr>
        <w:pStyle w:val="Akapitzlist1"/>
        <w:numPr>
          <w:ilvl w:val="1"/>
          <w:numId w:val="8"/>
        </w:numPr>
        <w:autoSpaceDE w:val="0"/>
        <w:autoSpaceDN w:val="0"/>
        <w:adjustRightInd w:val="0"/>
        <w:spacing w:after="80" w:line="276" w:lineRule="auto"/>
        <w:ind w:left="709" w:hanging="567"/>
        <w:jc w:val="both"/>
        <w:rPr>
          <w:rFonts w:ascii="Arial" w:hAnsi="Arial" w:cs="Arial"/>
          <w:color w:val="000000"/>
          <w:sz w:val="22"/>
          <w:szCs w:val="20"/>
        </w:rPr>
      </w:pPr>
      <w:r w:rsidRPr="00F359DF">
        <w:rPr>
          <w:rFonts w:ascii="Arial" w:hAnsi="Arial" w:cs="Arial"/>
          <w:b/>
          <w:sz w:val="20"/>
          <w:szCs w:val="18"/>
        </w:rPr>
        <w:t>Opis przedmiotu zamówienia:</w:t>
      </w:r>
    </w:p>
    <w:p w14:paraId="6FBBD0E4" w14:textId="0FC95164" w:rsidR="001158E6" w:rsidRPr="001158E6" w:rsidRDefault="001158E6" w:rsidP="001158E6">
      <w:pPr>
        <w:pStyle w:val="Akapitzlist1"/>
        <w:autoSpaceDE w:val="0"/>
        <w:autoSpaceDN w:val="0"/>
        <w:adjustRightInd w:val="0"/>
        <w:spacing w:after="80" w:line="276" w:lineRule="auto"/>
        <w:jc w:val="both"/>
        <w:rPr>
          <w:rFonts w:ascii="Arial" w:hAnsi="Arial" w:cs="Arial"/>
          <w:color w:val="000000"/>
          <w:spacing w:val="-8"/>
          <w:sz w:val="20"/>
          <w:szCs w:val="28"/>
        </w:rPr>
      </w:pPr>
      <w:r w:rsidRPr="001158E6">
        <w:rPr>
          <w:rFonts w:ascii="Arial" w:hAnsi="Arial" w:cs="Arial"/>
          <w:color w:val="000000"/>
          <w:spacing w:val="-8"/>
          <w:sz w:val="20"/>
          <w:szCs w:val="28"/>
        </w:rPr>
        <w:t>Przedmiotem zamówienia jest realizacja zadania pn. „</w:t>
      </w:r>
      <w:r w:rsidRPr="001158E6">
        <w:rPr>
          <w:rFonts w:ascii="Arial" w:hAnsi="Arial" w:cs="Arial"/>
          <w:i/>
          <w:iCs/>
          <w:color w:val="000000"/>
          <w:spacing w:val="-8"/>
          <w:sz w:val="20"/>
          <w:szCs w:val="28"/>
        </w:rPr>
        <w:t>Wymiana instalacji napowietrzania i mieszadeł pierwszego ciągu reaktora biologicznego na oczyszczalni ścieków w Łęczycy</w:t>
      </w:r>
      <w:r w:rsidRPr="001158E6">
        <w:rPr>
          <w:rFonts w:ascii="Arial" w:hAnsi="Arial" w:cs="Arial"/>
          <w:color w:val="000000"/>
          <w:spacing w:val="-8"/>
          <w:sz w:val="20"/>
          <w:szCs w:val="28"/>
        </w:rPr>
        <w:t>” polegającego na doborze, demontażu i wymianie systemu napowietrzania oraz mieszadeł w istniejącym reaktorze biologicznym na</w:t>
      </w:r>
      <w:r>
        <w:rPr>
          <w:rFonts w:ascii="Arial" w:hAnsi="Arial" w:cs="Arial"/>
          <w:color w:val="000000"/>
          <w:spacing w:val="-8"/>
          <w:sz w:val="20"/>
          <w:szCs w:val="28"/>
        </w:rPr>
        <w:t> </w:t>
      </w:r>
      <w:r w:rsidRPr="001158E6">
        <w:rPr>
          <w:rFonts w:ascii="Arial" w:hAnsi="Arial" w:cs="Arial"/>
          <w:color w:val="000000"/>
          <w:spacing w:val="-8"/>
          <w:sz w:val="20"/>
          <w:szCs w:val="28"/>
        </w:rPr>
        <w:t xml:space="preserve">oczyszczalni ścieków. Zamówieniem objęte są w szczególności nw. prace i zadania: </w:t>
      </w:r>
    </w:p>
    <w:p w14:paraId="1349ACB9" w14:textId="77777777" w:rsidR="001158E6" w:rsidRPr="001158E6" w:rsidRDefault="001158E6" w:rsidP="001158E6">
      <w:pPr>
        <w:pStyle w:val="Akapitzlist1"/>
        <w:numPr>
          <w:ilvl w:val="0"/>
          <w:numId w:val="58"/>
        </w:numPr>
        <w:autoSpaceDE w:val="0"/>
        <w:autoSpaceDN w:val="0"/>
        <w:adjustRightInd w:val="0"/>
        <w:spacing w:after="80" w:line="276" w:lineRule="auto"/>
        <w:ind w:left="1134" w:hanging="306"/>
        <w:jc w:val="both"/>
        <w:rPr>
          <w:rFonts w:ascii="Arial" w:hAnsi="Arial" w:cs="Arial"/>
          <w:color w:val="000000"/>
          <w:sz w:val="20"/>
          <w:szCs w:val="28"/>
        </w:rPr>
      </w:pPr>
      <w:r w:rsidRPr="001158E6">
        <w:rPr>
          <w:rFonts w:ascii="Arial" w:hAnsi="Arial" w:cs="Arial"/>
          <w:color w:val="000000"/>
          <w:sz w:val="20"/>
          <w:szCs w:val="28"/>
        </w:rPr>
        <w:t>wykonanie dokumentacji niezbędnej do prawidłowego wykonania wymiany, która podlega zatwierdzeniu przez Zamawiającego,</w:t>
      </w:r>
    </w:p>
    <w:p w14:paraId="0C73F7D2" w14:textId="77777777" w:rsidR="001158E6" w:rsidRPr="001158E6" w:rsidRDefault="001158E6" w:rsidP="001158E6">
      <w:pPr>
        <w:pStyle w:val="Akapitzlist1"/>
        <w:numPr>
          <w:ilvl w:val="0"/>
          <w:numId w:val="58"/>
        </w:numPr>
        <w:autoSpaceDE w:val="0"/>
        <w:autoSpaceDN w:val="0"/>
        <w:adjustRightInd w:val="0"/>
        <w:spacing w:after="80" w:line="276" w:lineRule="auto"/>
        <w:ind w:left="1134" w:hanging="306"/>
        <w:jc w:val="both"/>
        <w:rPr>
          <w:rFonts w:ascii="Arial" w:hAnsi="Arial" w:cs="Arial"/>
          <w:color w:val="000000"/>
          <w:sz w:val="20"/>
          <w:szCs w:val="28"/>
        </w:rPr>
      </w:pPr>
      <w:r w:rsidRPr="001158E6">
        <w:rPr>
          <w:rFonts w:ascii="Arial" w:hAnsi="Arial" w:cs="Arial"/>
          <w:color w:val="000000"/>
          <w:sz w:val="20"/>
          <w:szCs w:val="28"/>
        </w:rPr>
        <w:t>wykonanie prac na podstawie zatwierdzonej dokumentacji i OPZ,</w:t>
      </w:r>
    </w:p>
    <w:p w14:paraId="57F6F91F" w14:textId="77777777" w:rsidR="001158E6" w:rsidRPr="001158E6" w:rsidRDefault="001158E6" w:rsidP="001158E6">
      <w:pPr>
        <w:pStyle w:val="Akapitzlist1"/>
        <w:numPr>
          <w:ilvl w:val="0"/>
          <w:numId w:val="58"/>
        </w:numPr>
        <w:autoSpaceDE w:val="0"/>
        <w:autoSpaceDN w:val="0"/>
        <w:adjustRightInd w:val="0"/>
        <w:spacing w:after="80" w:line="276" w:lineRule="auto"/>
        <w:ind w:left="1134" w:hanging="306"/>
        <w:jc w:val="both"/>
        <w:rPr>
          <w:rFonts w:ascii="Arial" w:hAnsi="Arial" w:cs="Arial"/>
          <w:color w:val="000000"/>
          <w:spacing w:val="-4"/>
          <w:sz w:val="20"/>
          <w:szCs w:val="28"/>
        </w:rPr>
      </w:pPr>
      <w:r w:rsidRPr="001158E6">
        <w:rPr>
          <w:rFonts w:ascii="Arial" w:hAnsi="Arial" w:cs="Arial"/>
          <w:color w:val="000000"/>
          <w:spacing w:val="-4"/>
          <w:sz w:val="20"/>
          <w:szCs w:val="28"/>
        </w:rPr>
        <w:t>doprowadzenie terenu oraz miejsc prowadzenia robót i infrastruktury do stanu pierwotnego,</w:t>
      </w:r>
    </w:p>
    <w:p w14:paraId="38BFFF31" w14:textId="77777777" w:rsidR="001158E6" w:rsidRPr="001158E6" w:rsidRDefault="001158E6" w:rsidP="001158E6">
      <w:pPr>
        <w:pStyle w:val="Akapitzlist1"/>
        <w:numPr>
          <w:ilvl w:val="0"/>
          <w:numId w:val="58"/>
        </w:numPr>
        <w:autoSpaceDE w:val="0"/>
        <w:autoSpaceDN w:val="0"/>
        <w:adjustRightInd w:val="0"/>
        <w:spacing w:after="80" w:line="276" w:lineRule="auto"/>
        <w:ind w:left="1134" w:hanging="306"/>
        <w:jc w:val="both"/>
        <w:rPr>
          <w:rFonts w:ascii="Arial" w:hAnsi="Arial" w:cs="Arial"/>
          <w:color w:val="000000"/>
          <w:sz w:val="20"/>
          <w:szCs w:val="28"/>
        </w:rPr>
      </w:pPr>
      <w:r w:rsidRPr="001158E6">
        <w:rPr>
          <w:rFonts w:ascii="Arial" w:hAnsi="Arial" w:cs="Arial"/>
          <w:color w:val="000000"/>
          <w:sz w:val="20"/>
          <w:szCs w:val="28"/>
        </w:rPr>
        <w:t>szkolenie pracowników wskazanych przez Zamawiającego w zakresie obsługi urządzeń - szkolenie teoretyczne i praktyczne,</w:t>
      </w:r>
    </w:p>
    <w:p w14:paraId="38ADC7FA" w14:textId="77777777" w:rsidR="001158E6" w:rsidRPr="001158E6" w:rsidRDefault="001158E6" w:rsidP="001158E6">
      <w:pPr>
        <w:pStyle w:val="Akapitzlist1"/>
        <w:numPr>
          <w:ilvl w:val="0"/>
          <w:numId w:val="58"/>
        </w:numPr>
        <w:autoSpaceDE w:val="0"/>
        <w:autoSpaceDN w:val="0"/>
        <w:adjustRightInd w:val="0"/>
        <w:spacing w:after="80" w:line="276" w:lineRule="auto"/>
        <w:ind w:left="1134" w:hanging="306"/>
        <w:jc w:val="both"/>
        <w:rPr>
          <w:rFonts w:ascii="Arial" w:hAnsi="Arial" w:cs="Arial"/>
          <w:color w:val="000000"/>
          <w:sz w:val="20"/>
          <w:szCs w:val="28"/>
        </w:rPr>
      </w:pPr>
      <w:r w:rsidRPr="001158E6">
        <w:rPr>
          <w:rFonts w:ascii="Arial" w:hAnsi="Arial" w:cs="Arial"/>
          <w:color w:val="000000"/>
          <w:sz w:val="20"/>
          <w:szCs w:val="28"/>
        </w:rPr>
        <w:t>przeprowadzenie odbioru końcowego.</w:t>
      </w:r>
    </w:p>
    <w:p w14:paraId="47FBBBA6" w14:textId="77777777" w:rsidR="0018080E" w:rsidRPr="00F359DF" w:rsidRDefault="0018080E" w:rsidP="0018080E">
      <w:pPr>
        <w:pStyle w:val="Akapitzlist1"/>
        <w:autoSpaceDE w:val="0"/>
        <w:autoSpaceDN w:val="0"/>
        <w:adjustRightInd w:val="0"/>
        <w:spacing w:line="276" w:lineRule="auto"/>
        <w:jc w:val="both"/>
        <w:rPr>
          <w:rFonts w:ascii="Arial" w:hAnsi="Arial" w:cs="Arial"/>
          <w:color w:val="000000"/>
          <w:sz w:val="4"/>
          <w:szCs w:val="20"/>
        </w:rPr>
      </w:pPr>
    </w:p>
    <w:p w14:paraId="5F5AB1C3" w14:textId="1D961E72" w:rsidR="0018080E" w:rsidRPr="00F359DF" w:rsidRDefault="00006F29" w:rsidP="00507F4B">
      <w:pPr>
        <w:pStyle w:val="Akapitzlist1"/>
        <w:numPr>
          <w:ilvl w:val="1"/>
          <w:numId w:val="8"/>
        </w:numPr>
        <w:autoSpaceDE w:val="0"/>
        <w:autoSpaceDN w:val="0"/>
        <w:adjustRightInd w:val="0"/>
        <w:spacing w:after="80" w:line="276" w:lineRule="auto"/>
        <w:ind w:hanging="578"/>
        <w:jc w:val="both"/>
        <w:rPr>
          <w:rFonts w:ascii="Arial" w:hAnsi="Arial" w:cs="Arial"/>
          <w:bCs/>
          <w:color w:val="000000"/>
          <w:sz w:val="20"/>
          <w:szCs w:val="20"/>
        </w:rPr>
      </w:pPr>
      <w:r w:rsidRPr="00F359DF">
        <w:rPr>
          <w:rFonts w:ascii="Arial" w:hAnsi="Arial" w:cs="Arial"/>
          <w:bCs/>
          <w:color w:val="000000"/>
          <w:sz w:val="20"/>
          <w:szCs w:val="20"/>
        </w:rPr>
        <w:t xml:space="preserve">Szczegółowy opis przedmiotu zamówienia stanowi załącznik nr </w:t>
      </w:r>
      <w:r w:rsidR="00595D23" w:rsidRPr="00F359DF">
        <w:rPr>
          <w:rFonts w:ascii="Arial" w:hAnsi="Arial" w:cs="Arial"/>
          <w:bCs/>
          <w:color w:val="000000"/>
          <w:sz w:val="20"/>
          <w:szCs w:val="20"/>
        </w:rPr>
        <w:t>5</w:t>
      </w:r>
      <w:r w:rsidRPr="00F359DF">
        <w:rPr>
          <w:rFonts w:ascii="Arial" w:hAnsi="Arial" w:cs="Arial"/>
          <w:bCs/>
          <w:color w:val="000000"/>
          <w:sz w:val="20"/>
          <w:szCs w:val="20"/>
        </w:rPr>
        <w:t xml:space="preserve"> do SWZ.</w:t>
      </w:r>
    </w:p>
    <w:p w14:paraId="231ACBBE" w14:textId="66DCC46A" w:rsidR="00595D23" w:rsidRPr="00F359DF" w:rsidRDefault="00595D23" w:rsidP="00595D23">
      <w:pPr>
        <w:pStyle w:val="Akapitzlist1"/>
        <w:autoSpaceDE w:val="0"/>
        <w:autoSpaceDN w:val="0"/>
        <w:adjustRightInd w:val="0"/>
        <w:spacing w:after="80" w:line="276" w:lineRule="auto"/>
        <w:jc w:val="both"/>
        <w:rPr>
          <w:rFonts w:ascii="Arial" w:hAnsi="Arial" w:cs="Arial"/>
          <w:b/>
          <w:color w:val="000000"/>
          <w:spacing w:val="-4"/>
          <w:sz w:val="20"/>
          <w:szCs w:val="20"/>
        </w:rPr>
      </w:pPr>
      <w:r w:rsidRPr="00F359DF">
        <w:rPr>
          <w:rFonts w:ascii="Arial" w:hAnsi="Arial" w:cs="Arial"/>
          <w:b/>
          <w:color w:val="000000"/>
          <w:spacing w:val="-4"/>
          <w:sz w:val="20"/>
          <w:szCs w:val="20"/>
        </w:rPr>
        <w:t>Uwaga: Wykonawca jest zobowiązany do zapoznania się z treścią Szczegółowego opisu przedmiotu zamówienia przed złożeniem oferty.</w:t>
      </w:r>
    </w:p>
    <w:p w14:paraId="24941EF0" w14:textId="5515717B" w:rsidR="00DD06DB" w:rsidRPr="001158E6" w:rsidRDefault="005D132E" w:rsidP="001158E6">
      <w:pPr>
        <w:pStyle w:val="Akapitzlist1"/>
        <w:numPr>
          <w:ilvl w:val="1"/>
          <w:numId w:val="8"/>
        </w:numPr>
        <w:autoSpaceDE w:val="0"/>
        <w:autoSpaceDN w:val="0"/>
        <w:adjustRightInd w:val="0"/>
        <w:spacing w:after="80" w:line="276" w:lineRule="auto"/>
        <w:ind w:hanging="578"/>
        <w:jc w:val="both"/>
        <w:rPr>
          <w:rFonts w:ascii="Arial" w:hAnsi="Arial" w:cs="Arial"/>
          <w:bCs/>
          <w:color w:val="000000"/>
          <w:spacing w:val="-4"/>
          <w:sz w:val="20"/>
          <w:szCs w:val="20"/>
        </w:rPr>
      </w:pPr>
      <w:r w:rsidRPr="00F359DF">
        <w:rPr>
          <w:rFonts w:ascii="Arial" w:hAnsi="Arial" w:cs="Arial"/>
          <w:b/>
          <w:bCs/>
          <w:color w:val="000000"/>
          <w:spacing w:val="-4"/>
          <w:sz w:val="20"/>
          <w:szCs w:val="20"/>
        </w:rPr>
        <w:t xml:space="preserve">Warunkiem złożenia oferty w niniejszym postępowaniu jest przeprowadzenie przez Wykonawcę </w:t>
      </w:r>
      <w:r w:rsidR="00DD06DB" w:rsidRPr="00F359DF">
        <w:rPr>
          <w:rFonts w:ascii="Arial" w:hAnsi="Arial" w:cs="Arial"/>
          <w:b/>
          <w:bCs/>
          <w:color w:val="000000"/>
          <w:spacing w:val="-4"/>
          <w:sz w:val="20"/>
          <w:szCs w:val="20"/>
        </w:rPr>
        <w:t>wizji lokalnej miejsca prac</w:t>
      </w:r>
      <w:r w:rsidR="00DD06DB" w:rsidRPr="00F359DF">
        <w:rPr>
          <w:rFonts w:ascii="Arial" w:hAnsi="Arial" w:cs="Arial"/>
          <w:bCs/>
          <w:color w:val="000000"/>
          <w:spacing w:val="-4"/>
          <w:sz w:val="20"/>
          <w:szCs w:val="20"/>
        </w:rPr>
        <w:t xml:space="preserve"> oraz szczegółowe zapoznanie się z</w:t>
      </w:r>
      <w:r w:rsidRPr="00F359DF">
        <w:rPr>
          <w:rFonts w:ascii="Arial" w:hAnsi="Arial" w:cs="Arial"/>
          <w:bCs/>
          <w:color w:val="000000"/>
          <w:spacing w:val="-4"/>
          <w:sz w:val="20"/>
          <w:szCs w:val="20"/>
        </w:rPr>
        <w:t> </w:t>
      </w:r>
      <w:r w:rsidR="00DD06DB" w:rsidRPr="00F359DF">
        <w:rPr>
          <w:rFonts w:ascii="Arial" w:hAnsi="Arial" w:cs="Arial"/>
          <w:bCs/>
          <w:color w:val="000000"/>
          <w:spacing w:val="-4"/>
          <w:sz w:val="20"/>
          <w:szCs w:val="20"/>
        </w:rPr>
        <w:t>dokumentami zamówienia. Zamawiający umożliwi wizję lokalną w uzgodnionym wcześniej terminie – po</w:t>
      </w:r>
      <w:r w:rsidR="001158E6">
        <w:rPr>
          <w:rFonts w:ascii="Arial" w:hAnsi="Arial" w:cs="Arial"/>
          <w:bCs/>
          <w:color w:val="000000"/>
          <w:spacing w:val="-4"/>
          <w:sz w:val="20"/>
          <w:szCs w:val="20"/>
        </w:rPr>
        <w:t> </w:t>
      </w:r>
      <w:r w:rsidR="00DD06DB" w:rsidRPr="00F359DF">
        <w:rPr>
          <w:rFonts w:ascii="Arial" w:hAnsi="Arial" w:cs="Arial"/>
          <w:bCs/>
          <w:color w:val="000000"/>
          <w:spacing w:val="-4"/>
          <w:sz w:val="20"/>
          <w:szCs w:val="20"/>
        </w:rPr>
        <w:t>uprzednim kontakcie telefonicznym z</w:t>
      </w:r>
      <w:r w:rsidR="001158E6">
        <w:rPr>
          <w:rFonts w:ascii="Arial" w:hAnsi="Arial" w:cs="Arial"/>
          <w:bCs/>
          <w:color w:val="000000"/>
          <w:spacing w:val="-4"/>
          <w:sz w:val="20"/>
          <w:szCs w:val="20"/>
        </w:rPr>
        <w:t xml:space="preserve"> </w:t>
      </w:r>
      <w:r w:rsidR="001158E6" w:rsidRPr="001158E6">
        <w:rPr>
          <w:rFonts w:ascii="Arial" w:hAnsi="Arial" w:cs="Arial"/>
          <w:color w:val="000000"/>
          <w:spacing w:val="-4"/>
          <w:sz w:val="20"/>
          <w:szCs w:val="20"/>
        </w:rPr>
        <w:t>Kierownikiem Działu Wodociągów i Kanalizacji tel</w:t>
      </w:r>
      <w:r w:rsidR="001158E6">
        <w:rPr>
          <w:rFonts w:ascii="Arial" w:hAnsi="Arial" w:cs="Arial"/>
          <w:color w:val="000000"/>
          <w:spacing w:val="-4"/>
          <w:sz w:val="20"/>
          <w:szCs w:val="20"/>
        </w:rPr>
        <w:t>.</w:t>
      </w:r>
      <w:r w:rsidR="001158E6" w:rsidRPr="001158E6">
        <w:rPr>
          <w:rFonts w:ascii="Arial" w:hAnsi="Arial" w:cs="Arial"/>
          <w:color w:val="000000"/>
          <w:spacing w:val="-4"/>
          <w:sz w:val="20"/>
          <w:szCs w:val="20"/>
        </w:rPr>
        <w:t>: 600</w:t>
      </w:r>
      <w:r w:rsidR="001158E6">
        <w:rPr>
          <w:rFonts w:ascii="Arial" w:hAnsi="Arial" w:cs="Arial"/>
          <w:color w:val="000000"/>
          <w:spacing w:val="-4"/>
          <w:sz w:val="20"/>
          <w:szCs w:val="20"/>
        </w:rPr>
        <w:t> </w:t>
      </w:r>
      <w:r w:rsidR="001158E6" w:rsidRPr="001158E6">
        <w:rPr>
          <w:rFonts w:ascii="Arial" w:hAnsi="Arial" w:cs="Arial"/>
          <w:color w:val="000000"/>
          <w:spacing w:val="-4"/>
          <w:sz w:val="20"/>
          <w:szCs w:val="20"/>
        </w:rPr>
        <w:t>640</w:t>
      </w:r>
      <w:r w:rsidR="001158E6">
        <w:rPr>
          <w:rFonts w:ascii="Arial" w:hAnsi="Arial" w:cs="Arial"/>
          <w:color w:val="000000"/>
          <w:spacing w:val="-4"/>
          <w:sz w:val="20"/>
          <w:szCs w:val="20"/>
        </w:rPr>
        <w:t> </w:t>
      </w:r>
      <w:r w:rsidR="001158E6" w:rsidRPr="001158E6">
        <w:rPr>
          <w:rFonts w:ascii="Arial" w:hAnsi="Arial" w:cs="Arial"/>
          <w:color w:val="000000"/>
          <w:spacing w:val="-4"/>
          <w:sz w:val="20"/>
          <w:szCs w:val="20"/>
        </w:rPr>
        <w:t>707</w:t>
      </w:r>
      <w:r w:rsidR="001158E6">
        <w:rPr>
          <w:rFonts w:ascii="Arial" w:hAnsi="Arial" w:cs="Arial"/>
          <w:bCs/>
          <w:color w:val="000000"/>
          <w:spacing w:val="-4"/>
          <w:sz w:val="20"/>
          <w:szCs w:val="20"/>
        </w:rPr>
        <w:t xml:space="preserve"> - </w:t>
      </w:r>
      <w:r w:rsidRPr="001158E6">
        <w:rPr>
          <w:rFonts w:ascii="Arial" w:hAnsi="Arial" w:cs="Arial"/>
          <w:bCs/>
          <w:color w:val="000000"/>
          <w:spacing w:val="-4"/>
          <w:sz w:val="20"/>
          <w:szCs w:val="20"/>
        </w:rPr>
        <w:t>w</w:t>
      </w:r>
      <w:r w:rsidR="00DD06DB" w:rsidRPr="001158E6">
        <w:rPr>
          <w:rFonts w:ascii="Arial" w:hAnsi="Arial" w:cs="Arial"/>
          <w:bCs/>
          <w:color w:val="000000"/>
          <w:spacing w:val="-4"/>
          <w:sz w:val="20"/>
          <w:szCs w:val="20"/>
        </w:rPr>
        <w:t xml:space="preserve"> dni pracy</w:t>
      </w:r>
      <w:r w:rsidRPr="001158E6">
        <w:rPr>
          <w:rFonts w:ascii="Arial" w:hAnsi="Arial" w:cs="Arial"/>
          <w:bCs/>
          <w:color w:val="000000"/>
          <w:spacing w:val="-4"/>
          <w:sz w:val="20"/>
          <w:szCs w:val="20"/>
        </w:rPr>
        <w:t xml:space="preserve"> Zamawiającego</w:t>
      </w:r>
      <w:r w:rsidR="00DD06DB" w:rsidRPr="001158E6">
        <w:rPr>
          <w:rFonts w:ascii="Arial" w:hAnsi="Arial" w:cs="Arial"/>
          <w:bCs/>
          <w:color w:val="000000"/>
          <w:spacing w:val="-4"/>
          <w:sz w:val="20"/>
          <w:szCs w:val="20"/>
        </w:rPr>
        <w:t xml:space="preserve"> od poniedziałku do piątku w</w:t>
      </w:r>
      <w:r w:rsidR="00EF0181" w:rsidRPr="001158E6">
        <w:rPr>
          <w:rFonts w:ascii="Arial" w:hAnsi="Arial" w:cs="Arial"/>
          <w:bCs/>
          <w:color w:val="000000"/>
          <w:spacing w:val="-4"/>
          <w:sz w:val="20"/>
          <w:szCs w:val="20"/>
        </w:rPr>
        <w:t> </w:t>
      </w:r>
      <w:r w:rsidR="00DD06DB" w:rsidRPr="001158E6">
        <w:rPr>
          <w:rFonts w:ascii="Arial" w:hAnsi="Arial" w:cs="Arial"/>
          <w:bCs/>
          <w:color w:val="000000"/>
          <w:spacing w:val="-4"/>
          <w:sz w:val="20"/>
          <w:szCs w:val="20"/>
        </w:rPr>
        <w:t>godzinach od</w:t>
      </w:r>
      <w:r w:rsidR="00EF0181" w:rsidRPr="001158E6">
        <w:rPr>
          <w:rFonts w:ascii="Arial" w:hAnsi="Arial" w:cs="Arial"/>
          <w:bCs/>
          <w:color w:val="000000"/>
          <w:spacing w:val="-4"/>
          <w:sz w:val="20"/>
          <w:szCs w:val="20"/>
        </w:rPr>
        <w:t> </w:t>
      </w:r>
      <w:r w:rsidR="00DD06DB" w:rsidRPr="001158E6">
        <w:rPr>
          <w:rFonts w:ascii="Arial" w:hAnsi="Arial" w:cs="Arial"/>
          <w:bCs/>
          <w:color w:val="000000"/>
          <w:spacing w:val="-4"/>
          <w:sz w:val="20"/>
          <w:szCs w:val="20"/>
        </w:rPr>
        <w:t>7:00 do 1</w:t>
      </w:r>
      <w:r w:rsidRPr="001158E6">
        <w:rPr>
          <w:rFonts w:ascii="Arial" w:hAnsi="Arial" w:cs="Arial"/>
          <w:bCs/>
          <w:color w:val="000000"/>
          <w:spacing w:val="-4"/>
          <w:sz w:val="20"/>
          <w:szCs w:val="20"/>
        </w:rPr>
        <w:t>5</w:t>
      </w:r>
      <w:r w:rsidR="00DD06DB" w:rsidRPr="001158E6">
        <w:rPr>
          <w:rFonts w:ascii="Arial" w:hAnsi="Arial" w:cs="Arial"/>
          <w:bCs/>
          <w:color w:val="000000"/>
          <w:spacing w:val="-4"/>
          <w:sz w:val="20"/>
          <w:szCs w:val="20"/>
        </w:rPr>
        <w:t>:00</w:t>
      </w:r>
      <w:r w:rsidR="001158E6">
        <w:rPr>
          <w:rFonts w:ascii="Arial" w:hAnsi="Arial" w:cs="Arial"/>
          <w:bCs/>
          <w:color w:val="000000"/>
          <w:spacing w:val="-4"/>
          <w:sz w:val="20"/>
          <w:szCs w:val="20"/>
        </w:rPr>
        <w:t xml:space="preserve">. </w:t>
      </w:r>
      <w:r w:rsidR="00290374" w:rsidRPr="00290374">
        <w:rPr>
          <w:rFonts w:ascii="Arial" w:hAnsi="Arial" w:cs="Arial"/>
          <w:b/>
          <w:color w:val="FF0000"/>
          <w:spacing w:val="-4"/>
          <w:sz w:val="20"/>
          <w:szCs w:val="20"/>
        </w:rPr>
        <w:t>Wykonawcy, którzy odbyli wizję lokalną w ramach poprzedniego przetargu, są zwolnieni z obowiązku odbycia wizji lokalnej.</w:t>
      </w:r>
      <w:r w:rsidR="00290374" w:rsidRPr="00290374">
        <w:rPr>
          <w:rFonts w:ascii="Arial" w:hAnsi="Arial" w:cs="Arial"/>
          <w:bCs/>
          <w:color w:val="FF0000"/>
          <w:spacing w:val="-4"/>
          <w:sz w:val="20"/>
          <w:szCs w:val="20"/>
        </w:rPr>
        <w:t xml:space="preserve"> </w:t>
      </w:r>
    </w:p>
    <w:p w14:paraId="356266B9" w14:textId="77F57523" w:rsidR="0018080E" w:rsidRPr="00F359DF" w:rsidRDefault="0018080E" w:rsidP="00507F4B">
      <w:pPr>
        <w:pStyle w:val="Akapitzlist1"/>
        <w:numPr>
          <w:ilvl w:val="1"/>
          <w:numId w:val="8"/>
        </w:numPr>
        <w:autoSpaceDE w:val="0"/>
        <w:autoSpaceDN w:val="0"/>
        <w:adjustRightInd w:val="0"/>
        <w:spacing w:after="80" w:line="276" w:lineRule="auto"/>
        <w:ind w:hanging="578"/>
        <w:jc w:val="both"/>
        <w:rPr>
          <w:rFonts w:ascii="Arial" w:hAnsi="Arial" w:cs="Arial"/>
          <w:bCs/>
          <w:color w:val="000000"/>
          <w:sz w:val="20"/>
          <w:szCs w:val="20"/>
        </w:rPr>
      </w:pPr>
      <w:r w:rsidRPr="00F359DF">
        <w:rPr>
          <w:rFonts w:ascii="Arial" w:hAnsi="Arial" w:cs="Arial"/>
          <w:bCs/>
          <w:color w:val="000000"/>
          <w:sz w:val="20"/>
          <w:szCs w:val="20"/>
        </w:rPr>
        <w:t>W przypadku rozbieżności pomiędzy dokumentami obowiązuje następująca kolejność ich ważności:</w:t>
      </w:r>
    </w:p>
    <w:p w14:paraId="1B0B9BBB" w14:textId="77777777" w:rsidR="0018080E" w:rsidRPr="00F359DF" w:rsidRDefault="0018080E" w:rsidP="00507F4B">
      <w:pPr>
        <w:pStyle w:val="Akapitzlist1"/>
        <w:numPr>
          <w:ilvl w:val="0"/>
          <w:numId w:val="15"/>
        </w:numPr>
        <w:autoSpaceDE w:val="0"/>
        <w:autoSpaceDN w:val="0"/>
        <w:adjustRightInd w:val="0"/>
        <w:spacing w:after="80" w:line="276" w:lineRule="auto"/>
        <w:ind w:left="993" w:hanging="284"/>
        <w:jc w:val="both"/>
        <w:rPr>
          <w:rFonts w:ascii="Arial" w:hAnsi="Arial" w:cs="Arial"/>
          <w:bCs/>
          <w:color w:val="000000"/>
          <w:sz w:val="20"/>
          <w:szCs w:val="20"/>
        </w:rPr>
      </w:pPr>
      <w:r w:rsidRPr="00F359DF">
        <w:rPr>
          <w:rFonts w:ascii="Arial" w:hAnsi="Arial" w:cs="Arial"/>
          <w:bCs/>
          <w:color w:val="000000"/>
          <w:sz w:val="20"/>
          <w:szCs w:val="20"/>
        </w:rPr>
        <w:t>Umowa,</w:t>
      </w:r>
    </w:p>
    <w:p w14:paraId="27620437" w14:textId="743074B9" w:rsidR="0018080E" w:rsidRPr="00F359DF" w:rsidRDefault="0018080E" w:rsidP="00507F4B">
      <w:pPr>
        <w:pStyle w:val="Akapitzlist1"/>
        <w:numPr>
          <w:ilvl w:val="0"/>
          <w:numId w:val="15"/>
        </w:numPr>
        <w:autoSpaceDE w:val="0"/>
        <w:autoSpaceDN w:val="0"/>
        <w:adjustRightInd w:val="0"/>
        <w:spacing w:after="80" w:line="276" w:lineRule="auto"/>
        <w:ind w:left="993" w:hanging="284"/>
        <w:jc w:val="both"/>
        <w:rPr>
          <w:rFonts w:ascii="Arial" w:hAnsi="Arial" w:cs="Arial"/>
          <w:bCs/>
          <w:color w:val="000000"/>
          <w:sz w:val="20"/>
          <w:szCs w:val="20"/>
        </w:rPr>
      </w:pPr>
      <w:r w:rsidRPr="00F359DF">
        <w:rPr>
          <w:rFonts w:ascii="Arial" w:hAnsi="Arial" w:cs="Arial"/>
          <w:bCs/>
          <w:color w:val="000000"/>
          <w:sz w:val="20"/>
          <w:szCs w:val="20"/>
        </w:rPr>
        <w:t>SWZ,</w:t>
      </w:r>
    </w:p>
    <w:p w14:paraId="76487D0E" w14:textId="77777777" w:rsidR="0018080E" w:rsidRPr="00F359DF" w:rsidRDefault="0018080E" w:rsidP="001158E6">
      <w:pPr>
        <w:pStyle w:val="Akapitzlist1"/>
        <w:numPr>
          <w:ilvl w:val="0"/>
          <w:numId w:val="15"/>
        </w:numPr>
        <w:autoSpaceDE w:val="0"/>
        <w:autoSpaceDN w:val="0"/>
        <w:adjustRightInd w:val="0"/>
        <w:spacing w:after="120" w:line="276" w:lineRule="auto"/>
        <w:ind w:left="993" w:hanging="284"/>
        <w:jc w:val="both"/>
        <w:rPr>
          <w:rFonts w:ascii="Arial" w:hAnsi="Arial" w:cs="Arial"/>
          <w:bCs/>
          <w:color w:val="000000"/>
          <w:sz w:val="20"/>
          <w:szCs w:val="20"/>
        </w:rPr>
      </w:pPr>
      <w:r w:rsidRPr="00F359DF">
        <w:rPr>
          <w:rFonts w:ascii="Arial" w:hAnsi="Arial" w:cs="Arial"/>
          <w:bCs/>
          <w:color w:val="000000"/>
          <w:sz w:val="20"/>
          <w:szCs w:val="20"/>
        </w:rPr>
        <w:t>Oferta wraz z załącznikami do oferty.</w:t>
      </w:r>
    </w:p>
    <w:p w14:paraId="55F28270" w14:textId="77777777" w:rsidR="0018080E" w:rsidRPr="007F4EDC" w:rsidRDefault="0018080E" w:rsidP="00F359DF">
      <w:pPr>
        <w:pStyle w:val="Nagwek1"/>
        <w:numPr>
          <w:ilvl w:val="0"/>
          <w:numId w:val="2"/>
        </w:numPr>
        <w:pBdr>
          <w:top w:val="single" w:sz="4" w:space="1" w:color="auto"/>
          <w:bottom w:val="single" w:sz="4" w:space="1" w:color="auto"/>
        </w:pBdr>
        <w:shd w:val="clear" w:color="auto" w:fill="D9D9D9" w:themeFill="background1" w:themeFillShade="D9"/>
        <w:spacing w:before="120" w:after="120"/>
        <w:ind w:left="567" w:hanging="567"/>
        <w:jc w:val="both"/>
        <w:rPr>
          <w:color w:val="auto"/>
          <w:sz w:val="22"/>
        </w:rPr>
      </w:pPr>
      <w:bookmarkStart w:id="29" w:name="_Toc477511846"/>
      <w:bookmarkStart w:id="30" w:name="_Toc477512408"/>
      <w:bookmarkStart w:id="31" w:name="_Toc72938682"/>
      <w:r w:rsidRPr="00B0314C">
        <w:rPr>
          <w:color w:val="auto"/>
          <w:sz w:val="22"/>
        </w:rPr>
        <w:t>OFERTY CZĘŚCIOWE</w:t>
      </w:r>
      <w:bookmarkEnd w:id="29"/>
      <w:bookmarkEnd w:id="30"/>
      <w:bookmarkEnd w:id="31"/>
    </w:p>
    <w:p w14:paraId="5CA5600D" w14:textId="77777777" w:rsidR="00795FC4" w:rsidRPr="00795FC4" w:rsidRDefault="00795FC4" w:rsidP="00795FC4">
      <w:pPr>
        <w:pStyle w:val="Akapitzlist"/>
        <w:numPr>
          <w:ilvl w:val="0"/>
          <w:numId w:val="8"/>
        </w:numPr>
        <w:autoSpaceDE w:val="0"/>
        <w:autoSpaceDN w:val="0"/>
        <w:adjustRightInd w:val="0"/>
        <w:spacing w:after="80" w:line="276" w:lineRule="auto"/>
        <w:contextualSpacing w:val="0"/>
        <w:jc w:val="both"/>
        <w:rPr>
          <w:rFonts w:ascii="Arial" w:hAnsi="Arial" w:cs="Arial"/>
          <w:iCs/>
          <w:vanish/>
          <w:sz w:val="22"/>
        </w:rPr>
      </w:pPr>
    </w:p>
    <w:p w14:paraId="5382E25F" w14:textId="0E729406" w:rsidR="0018080E" w:rsidRPr="00F359DF" w:rsidRDefault="00305F92" w:rsidP="00F359DF">
      <w:pPr>
        <w:pStyle w:val="Akapitzlist1"/>
        <w:numPr>
          <w:ilvl w:val="1"/>
          <w:numId w:val="8"/>
        </w:numPr>
        <w:autoSpaceDE w:val="0"/>
        <w:autoSpaceDN w:val="0"/>
        <w:adjustRightInd w:val="0"/>
        <w:spacing w:after="120" w:line="276" w:lineRule="auto"/>
        <w:ind w:left="709" w:hanging="567"/>
        <w:jc w:val="both"/>
        <w:rPr>
          <w:rFonts w:ascii="Arial" w:hAnsi="Arial" w:cs="Arial"/>
          <w:iCs/>
          <w:sz w:val="20"/>
          <w:szCs w:val="22"/>
        </w:rPr>
      </w:pPr>
      <w:r w:rsidRPr="00F359DF">
        <w:rPr>
          <w:rFonts w:ascii="Arial" w:hAnsi="Arial" w:cs="Arial"/>
          <w:iCs/>
          <w:sz w:val="20"/>
          <w:szCs w:val="22"/>
        </w:rPr>
        <w:t>Nie dotyczy</w:t>
      </w:r>
      <w:r w:rsidR="0018080E" w:rsidRPr="00F359DF">
        <w:rPr>
          <w:rFonts w:ascii="Arial" w:hAnsi="Arial" w:cs="Arial"/>
          <w:iCs/>
          <w:sz w:val="20"/>
          <w:szCs w:val="22"/>
        </w:rPr>
        <w:t xml:space="preserve">. </w:t>
      </w:r>
    </w:p>
    <w:p w14:paraId="5F332EA0" w14:textId="42DCA81D" w:rsidR="0018080E" w:rsidRPr="00543F47" w:rsidRDefault="0018080E" w:rsidP="00F359DF">
      <w:pPr>
        <w:pStyle w:val="Nagwek1"/>
        <w:numPr>
          <w:ilvl w:val="0"/>
          <w:numId w:val="2"/>
        </w:numPr>
        <w:pBdr>
          <w:top w:val="single" w:sz="4" w:space="1" w:color="auto"/>
          <w:bottom w:val="single" w:sz="4" w:space="1" w:color="auto"/>
        </w:pBdr>
        <w:shd w:val="clear" w:color="auto" w:fill="D9D9D9" w:themeFill="background1" w:themeFillShade="D9"/>
        <w:spacing w:before="120" w:after="120"/>
        <w:ind w:left="567" w:hanging="567"/>
        <w:jc w:val="both"/>
        <w:rPr>
          <w:color w:val="auto"/>
          <w:sz w:val="22"/>
        </w:rPr>
      </w:pPr>
      <w:bookmarkStart w:id="32" w:name="_Toc477511847"/>
      <w:bookmarkStart w:id="33" w:name="_Toc477512409"/>
      <w:bookmarkStart w:id="34" w:name="_Toc72938683"/>
      <w:r w:rsidRPr="00B0314C">
        <w:rPr>
          <w:color w:val="auto"/>
          <w:sz w:val="22"/>
        </w:rPr>
        <w:t>ZAMÓWIENIA UZUPEŁNIAJĄCE</w:t>
      </w:r>
      <w:bookmarkEnd w:id="32"/>
      <w:bookmarkEnd w:id="33"/>
      <w:bookmarkEnd w:id="34"/>
    </w:p>
    <w:p w14:paraId="09894BE0" w14:textId="77777777" w:rsidR="00795FC4" w:rsidRPr="00795FC4" w:rsidRDefault="00795FC4" w:rsidP="00795FC4">
      <w:pPr>
        <w:pStyle w:val="Akapitzlist"/>
        <w:numPr>
          <w:ilvl w:val="0"/>
          <w:numId w:val="8"/>
        </w:numPr>
        <w:spacing w:after="80" w:line="276" w:lineRule="auto"/>
        <w:contextualSpacing w:val="0"/>
        <w:jc w:val="both"/>
        <w:rPr>
          <w:rFonts w:ascii="Arial" w:hAnsi="Arial" w:cs="Arial"/>
          <w:iCs/>
          <w:vanish/>
          <w:sz w:val="22"/>
        </w:rPr>
      </w:pPr>
    </w:p>
    <w:p w14:paraId="4990A157" w14:textId="0387BDCE" w:rsidR="0018080E" w:rsidRPr="00F359DF" w:rsidRDefault="00305F92" w:rsidP="00F359DF">
      <w:pPr>
        <w:pStyle w:val="Akapitzlist1"/>
        <w:numPr>
          <w:ilvl w:val="1"/>
          <w:numId w:val="8"/>
        </w:numPr>
        <w:spacing w:after="120" w:line="276" w:lineRule="auto"/>
        <w:ind w:left="709" w:hanging="567"/>
        <w:jc w:val="both"/>
        <w:rPr>
          <w:rFonts w:ascii="Arial" w:hAnsi="Arial" w:cs="Arial"/>
          <w:iCs/>
          <w:sz w:val="20"/>
          <w:szCs w:val="22"/>
        </w:rPr>
      </w:pPr>
      <w:r w:rsidRPr="00F359DF">
        <w:rPr>
          <w:rFonts w:ascii="Arial" w:hAnsi="Arial" w:cs="Arial"/>
          <w:iCs/>
          <w:sz w:val="20"/>
          <w:szCs w:val="22"/>
        </w:rPr>
        <w:t>Nie dotyczy</w:t>
      </w:r>
      <w:r w:rsidR="0018080E" w:rsidRPr="00F359DF">
        <w:rPr>
          <w:rFonts w:ascii="Arial" w:hAnsi="Arial" w:cs="Arial"/>
          <w:iCs/>
          <w:sz w:val="20"/>
          <w:szCs w:val="22"/>
        </w:rPr>
        <w:t>.</w:t>
      </w:r>
    </w:p>
    <w:p w14:paraId="4C8A720D" w14:textId="4565E86A" w:rsidR="0018080E" w:rsidRPr="00543F47" w:rsidRDefault="0018080E" w:rsidP="00F359DF">
      <w:pPr>
        <w:pStyle w:val="Nagwek1"/>
        <w:numPr>
          <w:ilvl w:val="0"/>
          <w:numId w:val="2"/>
        </w:numPr>
        <w:pBdr>
          <w:top w:val="single" w:sz="4" w:space="1" w:color="auto"/>
          <w:bottom w:val="single" w:sz="4" w:space="1" w:color="auto"/>
        </w:pBdr>
        <w:shd w:val="clear" w:color="auto" w:fill="D9D9D9" w:themeFill="background1" w:themeFillShade="D9"/>
        <w:spacing w:before="120" w:after="120"/>
        <w:ind w:left="567" w:hanging="567"/>
        <w:jc w:val="both"/>
        <w:rPr>
          <w:color w:val="auto"/>
          <w:sz w:val="22"/>
        </w:rPr>
      </w:pPr>
      <w:bookmarkStart w:id="35" w:name="_Toc477511848"/>
      <w:bookmarkStart w:id="36" w:name="_Toc477512410"/>
      <w:bookmarkStart w:id="37" w:name="_Toc72938684"/>
      <w:r w:rsidRPr="00B0314C">
        <w:rPr>
          <w:color w:val="auto"/>
          <w:sz w:val="22"/>
        </w:rPr>
        <w:t>OFERTA WARIANTOWA I UMOWA RAMOWA</w:t>
      </w:r>
      <w:bookmarkEnd w:id="35"/>
      <w:bookmarkEnd w:id="36"/>
      <w:bookmarkEnd w:id="37"/>
      <w:r w:rsidRPr="00B0314C">
        <w:rPr>
          <w:color w:val="auto"/>
          <w:sz w:val="22"/>
        </w:rPr>
        <w:t xml:space="preserve"> </w:t>
      </w:r>
    </w:p>
    <w:p w14:paraId="499D8A55" w14:textId="77777777" w:rsidR="00795FC4" w:rsidRPr="00795FC4" w:rsidRDefault="00795FC4" w:rsidP="00795FC4">
      <w:pPr>
        <w:pStyle w:val="Akapitzlist"/>
        <w:numPr>
          <w:ilvl w:val="0"/>
          <w:numId w:val="8"/>
        </w:numPr>
        <w:autoSpaceDE w:val="0"/>
        <w:autoSpaceDN w:val="0"/>
        <w:adjustRightInd w:val="0"/>
        <w:spacing w:after="80" w:line="276" w:lineRule="auto"/>
        <w:contextualSpacing w:val="0"/>
        <w:jc w:val="both"/>
        <w:rPr>
          <w:rFonts w:ascii="Arial" w:hAnsi="Arial" w:cs="Arial"/>
          <w:vanish/>
          <w:sz w:val="22"/>
        </w:rPr>
      </w:pPr>
    </w:p>
    <w:p w14:paraId="764648B1" w14:textId="514E72F9" w:rsidR="0018080E" w:rsidRPr="00F359DF" w:rsidRDefault="00305F92" w:rsidP="00F359DF">
      <w:pPr>
        <w:pStyle w:val="Akapitzlist1"/>
        <w:numPr>
          <w:ilvl w:val="1"/>
          <w:numId w:val="8"/>
        </w:numPr>
        <w:autoSpaceDE w:val="0"/>
        <w:autoSpaceDN w:val="0"/>
        <w:adjustRightInd w:val="0"/>
        <w:spacing w:after="120" w:line="276" w:lineRule="auto"/>
        <w:ind w:left="709" w:hanging="567"/>
        <w:jc w:val="both"/>
        <w:rPr>
          <w:sz w:val="20"/>
          <w:szCs w:val="22"/>
        </w:rPr>
      </w:pPr>
      <w:r w:rsidRPr="00F359DF">
        <w:rPr>
          <w:rFonts w:ascii="Arial" w:hAnsi="Arial" w:cs="Arial"/>
          <w:sz w:val="20"/>
          <w:szCs w:val="22"/>
        </w:rPr>
        <w:t>Nie dotyczy</w:t>
      </w:r>
      <w:r w:rsidR="0018080E" w:rsidRPr="00F359DF">
        <w:rPr>
          <w:rFonts w:ascii="Arial" w:hAnsi="Arial" w:cs="Arial"/>
          <w:sz w:val="20"/>
          <w:szCs w:val="22"/>
        </w:rPr>
        <w:t xml:space="preserve">. </w:t>
      </w:r>
    </w:p>
    <w:p w14:paraId="4D3DCD7A" w14:textId="23F58CB2" w:rsidR="0018080E" w:rsidRPr="00543F47" w:rsidRDefault="0018080E" w:rsidP="00F359DF">
      <w:pPr>
        <w:pStyle w:val="Nagwek1"/>
        <w:numPr>
          <w:ilvl w:val="0"/>
          <w:numId w:val="2"/>
        </w:numPr>
        <w:pBdr>
          <w:top w:val="single" w:sz="4" w:space="1" w:color="auto"/>
          <w:bottom w:val="single" w:sz="4" w:space="1" w:color="auto"/>
        </w:pBdr>
        <w:shd w:val="clear" w:color="auto" w:fill="D9D9D9" w:themeFill="background1" w:themeFillShade="D9"/>
        <w:spacing w:before="120" w:after="120"/>
        <w:ind w:left="567" w:hanging="567"/>
        <w:jc w:val="both"/>
        <w:rPr>
          <w:color w:val="auto"/>
          <w:sz w:val="22"/>
        </w:rPr>
      </w:pPr>
      <w:bookmarkStart w:id="38" w:name="_Toc57055424"/>
      <w:bookmarkStart w:id="39" w:name="_Toc477511849"/>
      <w:bookmarkStart w:id="40" w:name="_Toc477512411"/>
      <w:bookmarkStart w:id="41" w:name="_Toc72938685"/>
      <w:bookmarkEnd w:id="38"/>
      <w:r w:rsidRPr="00B0314C">
        <w:rPr>
          <w:color w:val="auto"/>
          <w:sz w:val="22"/>
        </w:rPr>
        <w:t>ZALICZKA</w:t>
      </w:r>
      <w:bookmarkEnd w:id="39"/>
      <w:bookmarkEnd w:id="40"/>
      <w:bookmarkEnd w:id="41"/>
    </w:p>
    <w:p w14:paraId="6C9DC84E" w14:textId="77777777" w:rsidR="00795FC4" w:rsidRPr="00795FC4" w:rsidRDefault="00795FC4" w:rsidP="00795FC4">
      <w:pPr>
        <w:pStyle w:val="Akapitzlist"/>
        <w:numPr>
          <w:ilvl w:val="0"/>
          <w:numId w:val="8"/>
        </w:numPr>
        <w:autoSpaceDE w:val="0"/>
        <w:autoSpaceDN w:val="0"/>
        <w:adjustRightInd w:val="0"/>
        <w:spacing w:after="80" w:line="276" w:lineRule="auto"/>
        <w:contextualSpacing w:val="0"/>
        <w:jc w:val="both"/>
        <w:rPr>
          <w:rFonts w:ascii="Arial" w:hAnsi="Arial" w:cs="Arial"/>
          <w:vanish/>
          <w:sz w:val="22"/>
        </w:rPr>
      </w:pPr>
    </w:p>
    <w:p w14:paraId="57009D7B" w14:textId="62A4F026" w:rsidR="0018080E" w:rsidRPr="00F359DF" w:rsidRDefault="0018080E" w:rsidP="00F359DF">
      <w:pPr>
        <w:pStyle w:val="Akapitzlist1"/>
        <w:numPr>
          <w:ilvl w:val="1"/>
          <w:numId w:val="8"/>
        </w:numPr>
        <w:autoSpaceDE w:val="0"/>
        <w:autoSpaceDN w:val="0"/>
        <w:adjustRightInd w:val="0"/>
        <w:spacing w:after="120" w:line="276" w:lineRule="auto"/>
        <w:ind w:left="709" w:hanging="567"/>
        <w:jc w:val="both"/>
        <w:rPr>
          <w:rFonts w:ascii="Arial" w:hAnsi="Arial" w:cs="Arial"/>
          <w:sz w:val="20"/>
          <w:szCs w:val="22"/>
        </w:rPr>
      </w:pPr>
      <w:r w:rsidRPr="00F359DF">
        <w:rPr>
          <w:rFonts w:ascii="Arial" w:hAnsi="Arial" w:cs="Arial"/>
          <w:sz w:val="20"/>
          <w:szCs w:val="22"/>
        </w:rPr>
        <w:t xml:space="preserve">Zamawiający nie dopuszcza możliwości udzielania zaliczek na poczet wykonania zamówienia. </w:t>
      </w:r>
    </w:p>
    <w:p w14:paraId="4DA66D05" w14:textId="3FDF7828" w:rsidR="0018080E" w:rsidRPr="00B0314C" w:rsidRDefault="0018080E" w:rsidP="00F359DF">
      <w:pPr>
        <w:pStyle w:val="Nagwek1"/>
        <w:numPr>
          <w:ilvl w:val="0"/>
          <w:numId w:val="2"/>
        </w:numPr>
        <w:pBdr>
          <w:top w:val="single" w:sz="4" w:space="1" w:color="auto"/>
          <w:bottom w:val="single" w:sz="4" w:space="1" w:color="auto"/>
        </w:pBdr>
        <w:shd w:val="clear" w:color="auto" w:fill="D9D9D9" w:themeFill="background1" w:themeFillShade="D9"/>
        <w:spacing w:before="120" w:after="120"/>
        <w:ind w:left="567" w:hanging="567"/>
        <w:jc w:val="both"/>
        <w:rPr>
          <w:color w:val="auto"/>
          <w:sz w:val="22"/>
        </w:rPr>
      </w:pPr>
      <w:bookmarkStart w:id="42" w:name="_Toc477511850"/>
      <w:bookmarkStart w:id="43" w:name="_Toc477512412"/>
      <w:bookmarkStart w:id="44" w:name="_Toc72938686"/>
      <w:r w:rsidRPr="00B0314C">
        <w:rPr>
          <w:color w:val="auto"/>
          <w:sz w:val="22"/>
        </w:rPr>
        <w:t>TERMIN WYKONANIA ZAMÓWIENIA</w:t>
      </w:r>
      <w:bookmarkEnd w:id="42"/>
      <w:bookmarkEnd w:id="43"/>
      <w:bookmarkEnd w:id="44"/>
    </w:p>
    <w:p w14:paraId="30D45EE2" w14:textId="77777777" w:rsidR="00795FC4" w:rsidRPr="00795FC4" w:rsidRDefault="00795FC4" w:rsidP="00795FC4">
      <w:pPr>
        <w:pStyle w:val="Akapitzlist"/>
        <w:numPr>
          <w:ilvl w:val="0"/>
          <w:numId w:val="8"/>
        </w:numPr>
        <w:autoSpaceDE w:val="0"/>
        <w:autoSpaceDN w:val="0"/>
        <w:adjustRightInd w:val="0"/>
        <w:spacing w:after="80" w:line="276" w:lineRule="auto"/>
        <w:contextualSpacing w:val="0"/>
        <w:jc w:val="both"/>
        <w:rPr>
          <w:rFonts w:ascii="Arial" w:hAnsi="Arial" w:cs="Arial"/>
          <w:vanish/>
          <w:sz w:val="22"/>
          <w:szCs w:val="22"/>
        </w:rPr>
      </w:pPr>
    </w:p>
    <w:p w14:paraId="04B143E5" w14:textId="01F2A86D" w:rsidR="0018080E" w:rsidRPr="00F359DF" w:rsidRDefault="0018080E" w:rsidP="00F359DF">
      <w:pPr>
        <w:pStyle w:val="Akapitzlist1"/>
        <w:numPr>
          <w:ilvl w:val="1"/>
          <w:numId w:val="8"/>
        </w:numPr>
        <w:autoSpaceDE w:val="0"/>
        <w:autoSpaceDN w:val="0"/>
        <w:adjustRightInd w:val="0"/>
        <w:spacing w:after="120" w:line="276" w:lineRule="auto"/>
        <w:ind w:left="709" w:hanging="567"/>
        <w:jc w:val="both"/>
        <w:rPr>
          <w:rFonts w:ascii="Arial" w:hAnsi="Arial" w:cs="Arial"/>
          <w:sz w:val="20"/>
          <w:szCs w:val="20"/>
        </w:rPr>
      </w:pPr>
      <w:r w:rsidRPr="00F359DF">
        <w:rPr>
          <w:rFonts w:ascii="Arial" w:hAnsi="Arial" w:cs="Arial"/>
          <w:sz w:val="20"/>
          <w:szCs w:val="20"/>
        </w:rPr>
        <w:t xml:space="preserve">Wymagany termin wykonania zamówienia: </w:t>
      </w:r>
      <w:r w:rsidR="00F359DF">
        <w:rPr>
          <w:rFonts w:ascii="Arial" w:hAnsi="Arial" w:cs="Arial"/>
          <w:sz w:val="20"/>
          <w:szCs w:val="20"/>
        </w:rPr>
        <w:t xml:space="preserve">90 </w:t>
      </w:r>
      <w:r w:rsidR="00966B90" w:rsidRPr="00F359DF">
        <w:rPr>
          <w:rFonts w:ascii="Arial" w:hAnsi="Arial" w:cs="Arial"/>
          <w:sz w:val="20"/>
          <w:szCs w:val="20"/>
        </w:rPr>
        <w:t>dni od dnia podpisania umowy.</w:t>
      </w:r>
    </w:p>
    <w:p w14:paraId="1F864AF6" w14:textId="3ADC61F4" w:rsidR="0018080E" w:rsidRPr="007F4EDC" w:rsidRDefault="0018080E" w:rsidP="00F359DF">
      <w:pPr>
        <w:pStyle w:val="Nagwek1"/>
        <w:numPr>
          <w:ilvl w:val="0"/>
          <w:numId w:val="2"/>
        </w:numPr>
        <w:pBdr>
          <w:top w:val="single" w:sz="4" w:space="1" w:color="auto"/>
          <w:bottom w:val="single" w:sz="4" w:space="1" w:color="auto"/>
        </w:pBdr>
        <w:shd w:val="clear" w:color="auto" w:fill="D9D9D9" w:themeFill="background1" w:themeFillShade="D9"/>
        <w:spacing w:before="120" w:after="120"/>
        <w:ind w:left="567" w:hanging="567"/>
        <w:jc w:val="both"/>
        <w:rPr>
          <w:color w:val="auto"/>
          <w:spacing w:val="-4"/>
          <w:sz w:val="22"/>
        </w:rPr>
      </w:pPr>
      <w:bookmarkStart w:id="45" w:name="_Toc477511851"/>
      <w:bookmarkStart w:id="46" w:name="_Toc477512413"/>
      <w:bookmarkStart w:id="47" w:name="_Toc72938687"/>
      <w:r w:rsidRPr="007F4EDC">
        <w:rPr>
          <w:color w:val="auto"/>
          <w:spacing w:val="-4"/>
          <w:sz w:val="22"/>
        </w:rPr>
        <w:lastRenderedPageBreak/>
        <w:t>WARUNKI UDZIAŁU W POSTĘPOWANIU ORAZ OPIS SPOSOBU DOKONYWANIA OCENY ICH SPEŁNIENIA</w:t>
      </w:r>
      <w:bookmarkEnd w:id="45"/>
      <w:bookmarkEnd w:id="46"/>
      <w:bookmarkEnd w:id="47"/>
    </w:p>
    <w:p w14:paraId="6D4042F8" w14:textId="77777777" w:rsidR="00795FC4" w:rsidRPr="00795FC4" w:rsidRDefault="00795FC4" w:rsidP="00795FC4">
      <w:pPr>
        <w:pStyle w:val="Akapitzlist"/>
        <w:numPr>
          <w:ilvl w:val="0"/>
          <w:numId w:val="8"/>
        </w:numPr>
        <w:autoSpaceDE w:val="0"/>
        <w:autoSpaceDN w:val="0"/>
        <w:adjustRightInd w:val="0"/>
        <w:spacing w:after="80" w:line="276" w:lineRule="auto"/>
        <w:contextualSpacing w:val="0"/>
        <w:jc w:val="both"/>
        <w:rPr>
          <w:rFonts w:ascii="Arial" w:hAnsi="Arial" w:cs="Arial"/>
          <w:b/>
          <w:bCs/>
          <w:vanish/>
          <w:sz w:val="22"/>
          <w:szCs w:val="22"/>
        </w:rPr>
      </w:pPr>
    </w:p>
    <w:p w14:paraId="7DF67DA1" w14:textId="39076F29" w:rsidR="0018080E" w:rsidRPr="001158E6" w:rsidRDefault="0018080E" w:rsidP="00795FC4">
      <w:pPr>
        <w:pStyle w:val="Akapitzlist1"/>
        <w:numPr>
          <w:ilvl w:val="1"/>
          <w:numId w:val="8"/>
        </w:numPr>
        <w:autoSpaceDE w:val="0"/>
        <w:autoSpaceDN w:val="0"/>
        <w:adjustRightInd w:val="0"/>
        <w:spacing w:after="80" w:line="276" w:lineRule="auto"/>
        <w:ind w:left="709" w:hanging="709"/>
        <w:jc w:val="both"/>
        <w:rPr>
          <w:rFonts w:ascii="Arial" w:hAnsi="Arial" w:cs="Arial"/>
          <w:b/>
          <w:bCs/>
          <w:sz w:val="20"/>
          <w:szCs w:val="20"/>
        </w:rPr>
      </w:pPr>
      <w:r w:rsidRPr="001158E6">
        <w:rPr>
          <w:rFonts w:ascii="Arial" w:hAnsi="Arial" w:cs="Arial"/>
          <w:b/>
          <w:bCs/>
          <w:sz w:val="20"/>
          <w:szCs w:val="20"/>
        </w:rPr>
        <w:t xml:space="preserve">O udzielenie zamówienia mogą się ubiegać Wykonawcy, którzy: </w:t>
      </w:r>
    </w:p>
    <w:p w14:paraId="743E8784" w14:textId="77777777" w:rsidR="0018080E" w:rsidRPr="001158E6" w:rsidRDefault="0018080E" w:rsidP="0018080E">
      <w:pPr>
        <w:pStyle w:val="Akapitzlist1"/>
        <w:numPr>
          <w:ilvl w:val="0"/>
          <w:numId w:val="1"/>
        </w:numPr>
        <w:autoSpaceDE w:val="0"/>
        <w:autoSpaceDN w:val="0"/>
        <w:adjustRightInd w:val="0"/>
        <w:spacing w:after="80" w:line="276" w:lineRule="auto"/>
        <w:ind w:left="993" w:hanging="284"/>
        <w:jc w:val="both"/>
        <w:rPr>
          <w:rFonts w:ascii="Arial" w:hAnsi="Arial" w:cs="Arial"/>
          <w:sz w:val="20"/>
          <w:szCs w:val="20"/>
        </w:rPr>
      </w:pPr>
      <w:r w:rsidRPr="001158E6">
        <w:rPr>
          <w:rFonts w:ascii="Arial" w:hAnsi="Arial" w:cs="Arial"/>
          <w:sz w:val="20"/>
          <w:szCs w:val="20"/>
        </w:rPr>
        <w:t>nie podlegają wykluczeniu z postępowania,</w:t>
      </w:r>
    </w:p>
    <w:p w14:paraId="1DE1C0E0" w14:textId="77777777" w:rsidR="0018080E" w:rsidRPr="001158E6" w:rsidRDefault="0018080E" w:rsidP="0018080E">
      <w:pPr>
        <w:numPr>
          <w:ilvl w:val="0"/>
          <w:numId w:val="1"/>
        </w:numPr>
        <w:autoSpaceDE w:val="0"/>
        <w:autoSpaceDN w:val="0"/>
        <w:adjustRightInd w:val="0"/>
        <w:spacing w:after="80" w:line="276" w:lineRule="auto"/>
        <w:ind w:left="993" w:hanging="284"/>
        <w:jc w:val="both"/>
        <w:rPr>
          <w:rFonts w:ascii="Arial" w:hAnsi="Arial" w:cs="Arial"/>
          <w:sz w:val="20"/>
          <w:szCs w:val="20"/>
        </w:rPr>
      </w:pPr>
      <w:r w:rsidRPr="001158E6">
        <w:rPr>
          <w:rFonts w:ascii="Arial" w:hAnsi="Arial" w:cs="Arial"/>
          <w:sz w:val="20"/>
          <w:szCs w:val="20"/>
        </w:rPr>
        <w:t xml:space="preserve">spełniają warunki udziału w postępowaniu określone przez Zamawiającego w zakresie: </w:t>
      </w:r>
    </w:p>
    <w:p w14:paraId="6B5E42FA" w14:textId="77777777" w:rsidR="00662E77" w:rsidRPr="001158E6" w:rsidRDefault="00662E77" w:rsidP="005D132E">
      <w:pPr>
        <w:pStyle w:val="Akapitzlist"/>
        <w:numPr>
          <w:ilvl w:val="0"/>
          <w:numId w:val="23"/>
        </w:numPr>
        <w:autoSpaceDE w:val="0"/>
        <w:autoSpaceDN w:val="0"/>
        <w:adjustRightInd w:val="0"/>
        <w:spacing w:after="80" w:line="276" w:lineRule="auto"/>
        <w:ind w:left="1417" w:hanging="357"/>
        <w:contextualSpacing w:val="0"/>
        <w:jc w:val="both"/>
        <w:rPr>
          <w:rFonts w:ascii="Arial" w:hAnsi="Arial" w:cs="Arial"/>
          <w:sz w:val="20"/>
          <w:szCs w:val="20"/>
        </w:rPr>
      </w:pPr>
      <w:r w:rsidRPr="001158E6">
        <w:rPr>
          <w:rFonts w:ascii="Arial" w:hAnsi="Arial" w:cs="Arial"/>
          <w:sz w:val="20"/>
          <w:szCs w:val="20"/>
        </w:rPr>
        <w:t>zdolności do występowania w obrocie gospodarczym;</w:t>
      </w:r>
    </w:p>
    <w:p w14:paraId="297F2335" w14:textId="7E6543AA" w:rsidR="00662E77" w:rsidRPr="001158E6" w:rsidRDefault="00662E77" w:rsidP="005D132E">
      <w:pPr>
        <w:pStyle w:val="Akapitzlist"/>
        <w:numPr>
          <w:ilvl w:val="0"/>
          <w:numId w:val="23"/>
        </w:numPr>
        <w:autoSpaceDE w:val="0"/>
        <w:autoSpaceDN w:val="0"/>
        <w:adjustRightInd w:val="0"/>
        <w:spacing w:after="80" w:line="276" w:lineRule="auto"/>
        <w:ind w:left="1417" w:hanging="357"/>
        <w:contextualSpacing w:val="0"/>
        <w:jc w:val="both"/>
        <w:rPr>
          <w:rFonts w:ascii="Arial" w:hAnsi="Arial" w:cs="Arial"/>
          <w:spacing w:val="-4"/>
          <w:sz w:val="20"/>
          <w:szCs w:val="20"/>
        </w:rPr>
      </w:pPr>
      <w:r w:rsidRPr="001158E6">
        <w:rPr>
          <w:rFonts w:ascii="Arial" w:hAnsi="Arial" w:cs="Arial"/>
          <w:spacing w:val="-4"/>
          <w:sz w:val="20"/>
          <w:szCs w:val="20"/>
        </w:rPr>
        <w:t>uprawnień do prowadzenia określonej działalności gospodarczej lub zawodowej, o</w:t>
      </w:r>
      <w:r w:rsidR="005D132E" w:rsidRPr="001158E6">
        <w:rPr>
          <w:rFonts w:ascii="Arial" w:hAnsi="Arial" w:cs="Arial"/>
          <w:spacing w:val="-4"/>
          <w:sz w:val="20"/>
          <w:szCs w:val="20"/>
        </w:rPr>
        <w:t> </w:t>
      </w:r>
      <w:r w:rsidRPr="001158E6">
        <w:rPr>
          <w:rFonts w:ascii="Arial" w:hAnsi="Arial" w:cs="Arial"/>
          <w:spacing w:val="-4"/>
          <w:sz w:val="20"/>
          <w:szCs w:val="20"/>
        </w:rPr>
        <w:t>ile wynika to z odrębnych przepisów;</w:t>
      </w:r>
    </w:p>
    <w:p w14:paraId="245EDA61" w14:textId="7904EA28" w:rsidR="00662E77" w:rsidRPr="001158E6" w:rsidRDefault="0018080E" w:rsidP="005D132E">
      <w:pPr>
        <w:pStyle w:val="Akapitzlist"/>
        <w:numPr>
          <w:ilvl w:val="0"/>
          <w:numId w:val="23"/>
        </w:numPr>
        <w:spacing w:after="80"/>
        <w:ind w:left="1417" w:hanging="357"/>
        <w:contextualSpacing w:val="0"/>
        <w:rPr>
          <w:rFonts w:ascii="Arial" w:hAnsi="Arial" w:cs="Arial"/>
          <w:sz w:val="20"/>
          <w:szCs w:val="20"/>
        </w:rPr>
      </w:pPr>
      <w:r w:rsidRPr="001158E6">
        <w:rPr>
          <w:rFonts w:ascii="Arial" w:hAnsi="Arial" w:cs="Arial"/>
          <w:sz w:val="20"/>
          <w:szCs w:val="20"/>
        </w:rPr>
        <w:t xml:space="preserve">sytuacji ekonomicznej lub finansowej, </w:t>
      </w:r>
    </w:p>
    <w:p w14:paraId="0C0F93F3" w14:textId="77777777" w:rsidR="0018080E" w:rsidRPr="001158E6" w:rsidRDefault="0018080E" w:rsidP="005D132E">
      <w:pPr>
        <w:pStyle w:val="Akapitzlist"/>
        <w:numPr>
          <w:ilvl w:val="0"/>
          <w:numId w:val="23"/>
        </w:numPr>
        <w:autoSpaceDE w:val="0"/>
        <w:autoSpaceDN w:val="0"/>
        <w:adjustRightInd w:val="0"/>
        <w:spacing w:after="80" w:line="276" w:lineRule="auto"/>
        <w:ind w:left="1417" w:hanging="357"/>
        <w:contextualSpacing w:val="0"/>
        <w:jc w:val="both"/>
        <w:rPr>
          <w:rFonts w:ascii="Arial" w:hAnsi="Arial" w:cs="Arial"/>
          <w:sz w:val="20"/>
          <w:szCs w:val="20"/>
        </w:rPr>
      </w:pPr>
      <w:r w:rsidRPr="001158E6">
        <w:rPr>
          <w:rFonts w:ascii="Arial" w:hAnsi="Arial" w:cs="Arial"/>
          <w:sz w:val="20"/>
          <w:szCs w:val="20"/>
        </w:rPr>
        <w:t xml:space="preserve">zdolności technicznej lub zawodowej. </w:t>
      </w:r>
    </w:p>
    <w:p w14:paraId="4CAB9443" w14:textId="77777777" w:rsidR="0018080E" w:rsidRPr="001158E6" w:rsidRDefault="0018080E" w:rsidP="00507F4B">
      <w:pPr>
        <w:pStyle w:val="Akapitzlist1"/>
        <w:numPr>
          <w:ilvl w:val="1"/>
          <w:numId w:val="8"/>
        </w:numPr>
        <w:autoSpaceDE w:val="0"/>
        <w:autoSpaceDN w:val="0"/>
        <w:adjustRightInd w:val="0"/>
        <w:spacing w:after="80" w:line="276" w:lineRule="auto"/>
        <w:ind w:hanging="578"/>
        <w:jc w:val="both"/>
        <w:rPr>
          <w:rFonts w:ascii="Arial" w:hAnsi="Arial" w:cs="Arial"/>
          <w:sz w:val="20"/>
          <w:szCs w:val="20"/>
        </w:rPr>
      </w:pPr>
      <w:r w:rsidRPr="001158E6">
        <w:rPr>
          <w:rFonts w:ascii="Arial" w:hAnsi="Arial" w:cs="Arial"/>
          <w:b/>
          <w:bCs/>
          <w:sz w:val="20"/>
          <w:szCs w:val="20"/>
        </w:rPr>
        <w:t>Opis sposobu dokonywania oceny spełnienia warunków jest następujący:</w:t>
      </w:r>
    </w:p>
    <w:p w14:paraId="6D63B703" w14:textId="32FC3A8C" w:rsidR="0018080E" w:rsidRPr="001158E6" w:rsidRDefault="0018080E" w:rsidP="00F501C3">
      <w:pPr>
        <w:pStyle w:val="Akapitzlist1"/>
        <w:numPr>
          <w:ilvl w:val="1"/>
          <w:numId w:val="8"/>
        </w:numPr>
        <w:autoSpaceDE w:val="0"/>
        <w:autoSpaceDN w:val="0"/>
        <w:adjustRightInd w:val="0"/>
        <w:spacing w:after="120" w:line="276" w:lineRule="auto"/>
        <w:ind w:hanging="578"/>
        <w:jc w:val="both"/>
        <w:rPr>
          <w:rFonts w:ascii="Arial" w:hAnsi="Arial" w:cs="Arial"/>
          <w:sz w:val="20"/>
          <w:szCs w:val="20"/>
        </w:rPr>
      </w:pPr>
      <w:r w:rsidRPr="001158E6">
        <w:rPr>
          <w:rFonts w:ascii="Arial" w:hAnsi="Arial" w:cs="Arial"/>
          <w:b/>
          <w:bCs/>
          <w:sz w:val="20"/>
          <w:szCs w:val="20"/>
        </w:rPr>
        <w:t xml:space="preserve">W zakresie podlegania wykluczeniu z postępowania </w:t>
      </w:r>
      <w:r w:rsidRPr="001158E6">
        <w:rPr>
          <w:rFonts w:ascii="Arial" w:hAnsi="Arial" w:cs="Arial"/>
          <w:sz w:val="20"/>
          <w:szCs w:val="20"/>
        </w:rPr>
        <w:t>Wykonawca zobowiązany jest do</w:t>
      </w:r>
      <w:r w:rsidR="007572D4">
        <w:rPr>
          <w:rFonts w:ascii="Arial" w:hAnsi="Arial" w:cs="Arial"/>
          <w:sz w:val="20"/>
          <w:szCs w:val="20"/>
        </w:rPr>
        <w:t> </w:t>
      </w:r>
      <w:r w:rsidRPr="001158E6">
        <w:rPr>
          <w:rFonts w:ascii="Arial" w:hAnsi="Arial" w:cs="Arial"/>
          <w:sz w:val="20"/>
          <w:szCs w:val="20"/>
        </w:rPr>
        <w:t xml:space="preserve">wykazania, że nie podlega wykluczeniu na podstawie </w:t>
      </w:r>
      <w:r w:rsidRPr="001158E6">
        <w:rPr>
          <w:rFonts w:ascii="Arial" w:hAnsi="Arial" w:cs="Arial"/>
          <w:b/>
          <w:sz w:val="20"/>
          <w:szCs w:val="20"/>
        </w:rPr>
        <w:t>pkt 12.</w:t>
      </w:r>
      <w:r w:rsidR="001158E6">
        <w:rPr>
          <w:rFonts w:ascii="Arial" w:hAnsi="Arial" w:cs="Arial"/>
          <w:b/>
          <w:sz w:val="20"/>
          <w:szCs w:val="20"/>
        </w:rPr>
        <w:t>6.</w:t>
      </w:r>
      <w:r w:rsidRPr="001158E6">
        <w:rPr>
          <w:rFonts w:ascii="Arial" w:hAnsi="Arial" w:cs="Arial"/>
          <w:b/>
          <w:sz w:val="20"/>
          <w:szCs w:val="20"/>
        </w:rPr>
        <w:t xml:space="preserve"> SWZ</w:t>
      </w:r>
      <w:r w:rsidRPr="001158E6">
        <w:rPr>
          <w:rFonts w:ascii="Arial" w:hAnsi="Arial" w:cs="Arial"/>
          <w:sz w:val="20"/>
          <w:szCs w:val="20"/>
        </w:rPr>
        <w:t>.</w:t>
      </w:r>
    </w:p>
    <w:p w14:paraId="1F6FAFC2" w14:textId="21D88D37" w:rsidR="00CF50F4" w:rsidRPr="001158E6" w:rsidRDefault="00CF50F4" w:rsidP="00F501C3">
      <w:pPr>
        <w:pStyle w:val="Akapitzlist"/>
        <w:numPr>
          <w:ilvl w:val="1"/>
          <w:numId w:val="8"/>
        </w:numPr>
        <w:autoSpaceDE w:val="0"/>
        <w:autoSpaceDN w:val="0"/>
        <w:adjustRightInd w:val="0"/>
        <w:spacing w:after="120" w:line="276" w:lineRule="auto"/>
        <w:ind w:hanging="578"/>
        <w:contextualSpacing w:val="0"/>
        <w:jc w:val="both"/>
        <w:rPr>
          <w:rFonts w:ascii="Arial" w:hAnsi="Arial" w:cs="Arial"/>
          <w:b/>
          <w:bCs/>
          <w:sz w:val="20"/>
          <w:szCs w:val="20"/>
        </w:rPr>
      </w:pPr>
      <w:r w:rsidRPr="001158E6">
        <w:rPr>
          <w:rFonts w:ascii="Arial" w:hAnsi="Arial" w:cs="Arial"/>
          <w:b/>
          <w:bCs/>
          <w:sz w:val="20"/>
          <w:szCs w:val="20"/>
        </w:rPr>
        <w:t>W zakresie spełnienia warunków udziału w postępowaniu</w:t>
      </w:r>
      <w:r w:rsidRPr="001158E6">
        <w:rPr>
          <w:rFonts w:ascii="Arial" w:hAnsi="Arial" w:cs="Arial"/>
          <w:sz w:val="20"/>
          <w:szCs w:val="20"/>
        </w:rPr>
        <w:t xml:space="preserve"> dotyczących </w:t>
      </w:r>
      <w:r w:rsidRPr="001158E6">
        <w:rPr>
          <w:rFonts w:ascii="Arial" w:hAnsi="Arial" w:cs="Arial"/>
          <w:b/>
          <w:bCs/>
          <w:sz w:val="20"/>
          <w:szCs w:val="20"/>
        </w:rPr>
        <w:t>zdolności do</w:t>
      </w:r>
      <w:r w:rsidR="001158E6">
        <w:rPr>
          <w:rFonts w:ascii="Arial" w:hAnsi="Arial" w:cs="Arial"/>
          <w:b/>
          <w:bCs/>
          <w:sz w:val="20"/>
          <w:szCs w:val="20"/>
        </w:rPr>
        <w:t> </w:t>
      </w:r>
      <w:r w:rsidRPr="001158E6">
        <w:rPr>
          <w:rFonts w:ascii="Arial" w:hAnsi="Arial" w:cs="Arial"/>
          <w:b/>
          <w:bCs/>
          <w:sz w:val="20"/>
          <w:szCs w:val="20"/>
        </w:rPr>
        <w:t>występowania w obrocie gospodarczym oraz uprawnień do prowadzenia określonej działalności gospodarczej lub zawodowej</w:t>
      </w:r>
      <w:r w:rsidRPr="001158E6">
        <w:rPr>
          <w:rFonts w:ascii="Arial" w:hAnsi="Arial" w:cs="Arial"/>
          <w:sz w:val="20"/>
          <w:szCs w:val="20"/>
        </w:rPr>
        <w:t>:</w:t>
      </w:r>
    </w:p>
    <w:p w14:paraId="1AB66026" w14:textId="4B7A9A2E" w:rsidR="00CF50F4" w:rsidRPr="001158E6" w:rsidRDefault="00CF50F4" w:rsidP="00507F4B">
      <w:pPr>
        <w:pStyle w:val="Akapitzlist"/>
        <w:numPr>
          <w:ilvl w:val="2"/>
          <w:numId w:val="8"/>
        </w:numPr>
        <w:autoSpaceDE w:val="0"/>
        <w:autoSpaceDN w:val="0"/>
        <w:adjustRightInd w:val="0"/>
        <w:spacing w:after="80" w:line="276" w:lineRule="auto"/>
        <w:ind w:left="1418" w:hanging="709"/>
        <w:contextualSpacing w:val="0"/>
        <w:jc w:val="both"/>
        <w:rPr>
          <w:rFonts w:ascii="Arial" w:hAnsi="Arial" w:cs="Arial"/>
          <w:sz w:val="20"/>
          <w:szCs w:val="20"/>
        </w:rPr>
      </w:pPr>
      <w:r w:rsidRPr="001158E6">
        <w:rPr>
          <w:rFonts w:ascii="Arial" w:hAnsi="Arial" w:cs="Arial"/>
          <w:sz w:val="20"/>
          <w:szCs w:val="20"/>
        </w:rPr>
        <w:t>Zamawiający nie precyzuje w tym zakresie szczegółowych wymagań, których spełnianie Wykonawca zobowiązany jest wykazać.</w:t>
      </w:r>
    </w:p>
    <w:p w14:paraId="1832947B" w14:textId="57FEC381" w:rsidR="00CF50F4" w:rsidRPr="001158E6" w:rsidRDefault="00CF50F4" w:rsidP="00507F4B">
      <w:pPr>
        <w:pStyle w:val="Akapitzlist"/>
        <w:numPr>
          <w:ilvl w:val="2"/>
          <w:numId w:val="8"/>
        </w:numPr>
        <w:autoSpaceDE w:val="0"/>
        <w:autoSpaceDN w:val="0"/>
        <w:adjustRightInd w:val="0"/>
        <w:spacing w:after="80" w:line="276" w:lineRule="auto"/>
        <w:ind w:left="1418" w:hanging="709"/>
        <w:contextualSpacing w:val="0"/>
        <w:jc w:val="both"/>
        <w:rPr>
          <w:rFonts w:ascii="Arial" w:hAnsi="Arial" w:cs="Arial"/>
          <w:b/>
          <w:bCs/>
          <w:sz w:val="20"/>
          <w:szCs w:val="20"/>
        </w:rPr>
      </w:pPr>
      <w:r w:rsidRPr="001158E6">
        <w:rPr>
          <w:rFonts w:ascii="Arial" w:hAnsi="Arial" w:cs="Arial"/>
          <w:sz w:val="20"/>
          <w:szCs w:val="20"/>
        </w:rPr>
        <w:t>Ocena spełniania ww. warunku udziału w postępowaniu zostanie dokonana w oparciu o oświadczenie o spełnianiu warunków udziału w postępowaniu</w:t>
      </w:r>
      <w:r w:rsidRPr="001158E6">
        <w:rPr>
          <w:rFonts w:ascii="Arial" w:hAnsi="Arial" w:cs="Arial"/>
          <w:b/>
          <w:bCs/>
          <w:sz w:val="20"/>
          <w:szCs w:val="20"/>
        </w:rPr>
        <w:t>.</w:t>
      </w:r>
    </w:p>
    <w:p w14:paraId="2570E4C7" w14:textId="77777777" w:rsidR="0018080E" w:rsidRPr="00725C7B" w:rsidRDefault="0018080E" w:rsidP="00507F4B">
      <w:pPr>
        <w:pStyle w:val="Akapitzlist1"/>
        <w:numPr>
          <w:ilvl w:val="1"/>
          <w:numId w:val="8"/>
        </w:numPr>
        <w:autoSpaceDE w:val="0"/>
        <w:autoSpaceDN w:val="0"/>
        <w:adjustRightInd w:val="0"/>
        <w:spacing w:after="80" w:line="276" w:lineRule="auto"/>
        <w:ind w:hanging="578"/>
        <w:jc w:val="both"/>
        <w:rPr>
          <w:rFonts w:ascii="Arial" w:hAnsi="Arial" w:cs="Arial"/>
          <w:color w:val="FF0000"/>
          <w:sz w:val="20"/>
          <w:szCs w:val="20"/>
        </w:rPr>
      </w:pPr>
      <w:r w:rsidRPr="00725C7B">
        <w:rPr>
          <w:rFonts w:ascii="Arial" w:hAnsi="Arial" w:cs="Arial"/>
          <w:b/>
          <w:bCs/>
          <w:color w:val="FF0000"/>
          <w:sz w:val="20"/>
          <w:szCs w:val="20"/>
        </w:rPr>
        <w:t xml:space="preserve">W zakresie spełnienia warunków udziału w postępowaniu </w:t>
      </w:r>
      <w:r w:rsidRPr="00725C7B">
        <w:rPr>
          <w:rFonts w:ascii="Arial" w:hAnsi="Arial" w:cs="Arial"/>
          <w:color w:val="FF0000"/>
          <w:sz w:val="20"/>
          <w:szCs w:val="20"/>
        </w:rPr>
        <w:t xml:space="preserve">dotyczących </w:t>
      </w:r>
      <w:r w:rsidRPr="00725C7B">
        <w:rPr>
          <w:rFonts w:ascii="Arial" w:hAnsi="Arial" w:cs="Arial"/>
          <w:b/>
          <w:bCs/>
          <w:color w:val="FF0000"/>
          <w:sz w:val="20"/>
          <w:szCs w:val="20"/>
        </w:rPr>
        <w:t xml:space="preserve">zdolności technicznej i zawodowej, zapewniającej wykonanie zamówienia wymaga się aby: </w:t>
      </w:r>
    </w:p>
    <w:p w14:paraId="50842556" w14:textId="5A412250" w:rsidR="00725C7B" w:rsidRPr="00725C7B" w:rsidRDefault="00725C7B" w:rsidP="00725C7B">
      <w:pPr>
        <w:pStyle w:val="Akapitzlist"/>
        <w:numPr>
          <w:ilvl w:val="3"/>
          <w:numId w:val="16"/>
        </w:numPr>
        <w:autoSpaceDE w:val="0"/>
        <w:autoSpaceDN w:val="0"/>
        <w:adjustRightInd w:val="0"/>
        <w:spacing w:line="276" w:lineRule="auto"/>
        <w:ind w:left="993" w:hanging="284"/>
        <w:jc w:val="both"/>
        <w:rPr>
          <w:rFonts w:ascii="Arial" w:hAnsi="Arial" w:cs="Arial"/>
          <w:iCs/>
          <w:color w:val="FF0000"/>
          <w:sz w:val="20"/>
          <w:szCs w:val="20"/>
          <w:lang w:eastAsia="en-US"/>
        </w:rPr>
      </w:pPr>
      <w:r w:rsidRPr="00725C7B">
        <w:rPr>
          <w:rFonts w:ascii="Arial" w:hAnsi="Arial" w:cs="Arial"/>
          <w:iCs/>
          <w:color w:val="FF0000"/>
          <w:sz w:val="20"/>
          <w:szCs w:val="20"/>
          <w:lang w:eastAsia="en-US"/>
        </w:rPr>
        <w:t xml:space="preserve">W zakresie spełnienia warunków udziału w postępowaniu dotyczących zdolności technicznej i zawodowej, zapewniającej wykonanie zamówienia wymaga się aby: </w:t>
      </w:r>
    </w:p>
    <w:p w14:paraId="78992D41" w14:textId="77777777" w:rsidR="00725C7B" w:rsidRPr="00725C7B" w:rsidRDefault="00725C7B" w:rsidP="00725C7B">
      <w:pPr>
        <w:pStyle w:val="Akapitzlist"/>
        <w:autoSpaceDE w:val="0"/>
        <w:autoSpaceDN w:val="0"/>
        <w:adjustRightInd w:val="0"/>
        <w:spacing w:line="276" w:lineRule="auto"/>
        <w:ind w:left="993"/>
        <w:jc w:val="both"/>
        <w:rPr>
          <w:rFonts w:ascii="Arial" w:hAnsi="Arial" w:cs="Arial"/>
          <w:iCs/>
          <w:color w:val="FF0000"/>
          <w:sz w:val="20"/>
          <w:szCs w:val="20"/>
          <w:lang w:eastAsia="en-US"/>
        </w:rPr>
      </w:pPr>
      <w:r w:rsidRPr="00725C7B">
        <w:rPr>
          <w:rFonts w:ascii="Arial" w:hAnsi="Arial" w:cs="Arial"/>
          <w:iCs/>
          <w:color w:val="FF0000"/>
          <w:sz w:val="20"/>
          <w:szCs w:val="20"/>
          <w:lang w:eastAsia="en-US"/>
        </w:rPr>
        <w:t>1)</w:t>
      </w:r>
      <w:r w:rsidRPr="00725C7B">
        <w:rPr>
          <w:rFonts w:ascii="Arial" w:hAnsi="Arial" w:cs="Arial"/>
          <w:iCs/>
          <w:color w:val="FF0000"/>
          <w:sz w:val="20"/>
          <w:szCs w:val="20"/>
          <w:lang w:eastAsia="en-US"/>
        </w:rPr>
        <w:tab/>
        <w:t>Wykonawca wykazał (w przypadku wspólnego ubiegania się dwóch lub więcej Wykonawców o udzielenie niniejszego zamówienia, oceniane będą ich łączne kwalifikacje i doświadczenie) wykonanie w okresie ostatnich 10 lat przed upływem terminu składania ofert, a jeżeli okres prowadzenia działalności jest krótszy – to w tym okresie, co najmniej:</w:t>
      </w:r>
    </w:p>
    <w:p w14:paraId="276A0EBA" w14:textId="77777777" w:rsidR="00725C7B" w:rsidRPr="00725C7B" w:rsidRDefault="00725C7B" w:rsidP="00725C7B">
      <w:pPr>
        <w:pStyle w:val="Akapitzlist"/>
        <w:autoSpaceDE w:val="0"/>
        <w:autoSpaceDN w:val="0"/>
        <w:adjustRightInd w:val="0"/>
        <w:spacing w:line="276" w:lineRule="auto"/>
        <w:ind w:left="993"/>
        <w:jc w:val="both"/>
        <w:rPr>
          <w:rFonts w:ascii="Arial" w:hAnsi="Arial" w:cs="Arial"/>
          <w:iCs/>
          <w:color w:val="FF0000"/>
          <w:sz w:val="20"/>
          <w:szCs w:val="20"/>
          <w:lang w:eastAsia="en-US"/>
        </w:rPr>
      </w:pPr>
    </w:p>
    <w:p w14:paraId="2AC3AFA4" w14:textId="7F82DB29" w:rsidR="00725C7B" w:rsidRPr="00725C7B" w:rsidRDefault="00725C7B" w:rsidP="00725C7B">
      <w:pPr>
        <w:pStyle w:val="Akapitzlist"/>
        <w:numPr>
          <w:ilvl w:val="1"/>
          <w:numId w:val="15"/>
        </w:numPr>
        <w:autoSpaceDE w:val="0"/>
        <w:autoSpaceDN w:val="0"/>
        <w:adjustRightInd w:val="0"/>
        <w:spacing w:line="276" w:lineRule="auto"/>
        <w:ind w:left="1276" w:hanging="235"/>
        <w:jc w:val="both"/>
        <w:rPr>
          <w:rFonts w:ascii="Arial" w:hAnsi="Arial" w:cs="Arial"/>
          <w:iCs/>
          <w:color w:val="FF0000"/>
          <w:sz w:val="20"/>
          <w:szCs w:val="20"/>
          <w:lang w:eastAsia="en-US"/>
        </w:rPr>
      </w:pPr>
      <w:r w:rsidRPr="00725C7B">
        <w:rPr>
          <w:rFonts w:ascii="Arial" w:hAnsi="Arial" w:cs="Arial"/>
          <w:iCs/>
          <w:color w:val="FF0000"/>
          <w:sz w:val="20"/>
          <w:szCs w:val="20"/>
          <w:lang w:eastAsia="en-US"/>
        </w:rPr>
        <w:t>jednego zamówienia, którego przedmiotem była dostawa i montaż (bądź wymiana) systemu napowietrzania w oczyszczalni ścieków o wartości brutto co najmniej 100.000,00 złotych</w:t>
      </w:r>
    </w:p>
    <w:p w14:paraId="3035F7A7" w14:textId="77777777" w:rsidR="00725C7B" w:rsidRPr="00725C7B" w:rsidRDefault="00725C7B" w:rsidP="00725C7B">
      <w:pPr>
        <w:pStyle w:val="Akapitzlist"/>
        <w:autoSpaceDE w:val="0"/>
        <w:autoSpaceDN w:val="0"/>
        <w:adjustRightInd w:val="0"/>
        <w:spacing w:line="276" w:lineRule="auto"/>
        <w:ind w:left="993"/>
        <w:jc w:val="both"/>
        <w:rPr>
          <w:rFonts w:ascii="Arial" w:hAnsi="Arial" w:cs="Arial"/>
          <w:iCs/>
          <w:color w:val="FF0000"/>
          <w:sz w:val="20"/>
          <w:szCs w:val="20"/>
          <w:lang w:eastAsia="en-US"/>
        </w:rPr>
      </w:pPr>
    </w:p>
    <w:p w14:paraId="216A89AD" w14:textId="77777777" w:rsidR="00725C7B" w:rsidRPr="00725C7B" w:rsidRDefault="00725C7B" w:rsidP="00725C7B">
      <w:pPr>
        <w:pStyle w:val="Akapitzlist"/>
        <w:autoSpaceDE w:val="0"/>
        <w:autoSpaceDN w:val="0"/>
        <w:adjustRightInd w:val="0"/>
        <w:spacing w:line="276" w:lineRule="auto"/>
        <w:ind w:left="993"/>
        <w:jc w:val="center"/>
        <w:rPr>
          <w:rFonts w:ascii="Arial" w:hAnsi="Arial" w:cs="Arial"/>
          <w:iCs/>
          <w:color w:val="FF0000"/>
          <w:sz w:val="20"/>
          <w:szCs w:val="20"/>
          <w:lang w:eastAsia="en-US"/>
        </w:rPr>
      </w:pPr>
      <w:r w:rsidRPr="00725C7B">
        <w:rPr>
          <w:rFonts w:ascii="Arial" w:hAnsi="Arial" w:cs="Arial"/>
          <w:iCs/>
          <w:color w:val="FF0000"/>
          <w:sz w:val="20"/>
          <w:szCs w:val="20"/>
          <w:lang w:eastAsia="en-US"/>
        </w:rPr>
        <w:t>oraz</w:t>
      </w:r>
    </w:p>
    <w:p w14:paraId="0F307AAE" w14:textId="77777777" w:rsidR="00725C7B" w:rsidRPr="00725C7B" w:rsidRDefault="00725C7B" w:rsidP="00725C7B">
      <w:pPr>
        <w:pStyle w:val="Akapitzlist"/>
        <w:autoSpaceDE w:val="0"/>
        <w:autoSpaceDN w:val="0"/>
        <w:adjustRightInd w:val="0"/>
        <w:spacing w:line="276" w:lineRule="auto"/>
        <w:ind w:left="993"/>
        <w:jc w:val="both"/>
        <w:rPr>
          <w:rFonts w:ascii="Arial" w:hAnsi="Arial" w:cs="Arial"/>
          <w:iCs/>
          <w:color w:val="FF0000"/>
          <w:sz w:val="20"/>
          <w:szCs w:val="20"/>
          <w:lang w:eastAsia="en-US"/>
        </w:rPr>
      </w:pPr>
    </w:p>
    <w:p w14:paraId="51DF2DF7" w14:textId="40869D1F" w:rsidR="00725C7B" w:rsidRPr="00725C7B" w:rsidRDefault="00725C7B" w:rsidP="00725C7B">
      <w:pPr>
        <w:pStyle w:val="Akapitzlist"/>
        <w:numPr>
          <w:ilvl w:val="1"/>
          <w:numId w:val="15"/>
        </w:numPr>
        <w:autoSpaceDE w:val="0"/>
        <w:autoSpaceDN w:val="0"/>
        <w:adjustRightInd w:val="0"/>
        <w:spacing w:line="276" w:lineRule="auto"/>
        <w:ind w:left="1276" w:hanging="235"/>
        <w:jc w:val="both"/>
        <w:rPr>
          <w:rFonts w:ascii="Arial" w:hAnsi="Arial" w:cs="Arial"/>
          <w:iCs/>
          <w:color w:val="FF0000"/>
          <w:sz w:val="20"/>
          <w:szCs w:val="20"/>
          <w:lang w:eastAsia="en-US"/>
        </w:rPr>
      </w:pPr>
      <w:r w:rsidRPr="00725C7B">
        <w:rPr>
          <w:rFonts w:ascii="Arial" w:hAnsi="Arial" w:cs="Arial"/>
          <w:iCs/>
          <w:color w:val="FF0000"/>
          <w:sz w:val="20"/>
          <w:szCs w:val="20"/>
          <w:lang w:eastAsia="en-US"/>
        </w:rPr>
        <w:t>jednego zamówienia, którego przedmiotem była dostawa i montaż (bądź wymiana) mieszadeł w oczyszczalni ścieków o wartości brutto co najmniej 400.000,00 złotych</w:t>
      </w:r>
    </w:p>
    <w:p w14:paraId="79F344E1" w14:textId="77777777" w:rsidR="00725C7B" w:rsidRPr="00725C7B" w:rsidRDefault="00725C7B" w:rsidP="00725C7B">
      <w:pPr>
        <w:pStyle w:val="Akapitzlist"/>
        <w:autoSpaceDE w:val="0"/>
        <w:autoSpaceDN w:val="0"/>
        <w:adjustRightInd w:val="0"/>
        <w:spacing w:line="276" w:lineRule="auto"/>
        <w:ind w:left="993"/>
        <w:jc w:val="both"/>
        <w:rPr>
          <w:rFonts w:ascii="Arial" w:hAnsi="Arial" w:cs="Arial"/>
          <w:iCs/>
          <w:color w:val="FF0000"/>
          <w:sz w:val="20"/>
          <w:szCs w:val="20"/>
          <w:lang w:eastAsia="en-US"/>
        </w:rPr>
      </w:pPr>
    </w:p>
    <w:p w14:paraId="04A65803" w14:textId="0CC3BE9B" w:rsidR="00725C7B" w:rsidRDefault="00725C7B" w:rsidP="00725C7B">
      <w:pPr>
        <w:pStyle w:val="Akapitzlist"/>
        <w:autoSpaceDE w:val="0"/>
        <w:autoSpaceDN w:val="0"/>
        <w:adjustRightInd w:val="0"/>
        <w:spacing w:line="276" w:lineRule="auto"/>
        <w:ind w:left="993"/>
        <w:jc w:val="both"/>
        <w:rPr>
          <w:rFonts w:ascii="Arial" w:hAnsi="Arial" w:cs="Arial"/>
          <w:iCs/>
          <w:color w:val="FF0000"/>
          <w:sz w:val="20"/>
          <w:szCs w:val="20"/>
          <w:lang w:eastAsia="en-US"/>
        </w:rPr>
      </w:pPr>
      <w:r w:rsidRPr="00725C7B">
        <w:rPr>
          <w:rFonts w:ascii="Arial" w:hAnsi="Arial" w:cs="Arial"/>
          <w:iCs/>
          <w:color w:val="FF0000"/>
          <w:sz w:val="20"/>
          <w:szCs w:val="20"/>
          <w:lang w:eastAsia="en-US"/>
        </w:rPr>
        <w:t>UWAGA: W celu potwierdzenia spełniania niniejszego warunku, Wykonawcy zobowiązani są przedłożyć wykaz wykonanych zamówień sporządzony według wzoru stanowiącego Załącznik nr 2 do niniejszej SWZ oraz dokumenty potwierdzające, że zamówienia zostały należycie wykonane.</w:t>
      </w:r>
    </w:p>
    <w:p w14:paraId="4C74034B" w14:textId="77777777" w:rsidR="00725C7B" w:rsidRPr="00725C7B" w:rsidRDefault="00725C7B" w:rsidP="00725C7B">
      <w:pPr>
        <w:pStyle w:val="Akapitzlist"/>
        <w:autoSpaceDE w:val="0"/>
        <w:autoSpaceDN w:val="0"/>
        <w:adjustRightInd w:val="0"/>
        <w:spacing w:line="276" w:lineRule="auto"/>
        <w:ind w:left="993"/>
        <w:jc w:val="both"/>
        <w:rPr>
          <w:rFonts w:ascii="Arial" w:hAnsi="Arial" w:cs="Arial"/>
          <w:iCs/>
          <w:color w:val="FF0000"/>
          <w:sz w:val="20"/>
          <w:szCs w:val="20"/>
          <w:lang w:eastAsia="en-US"/>
        </w:rPr>
      </w:pPr>
    </w:p>
    <w:p w14:paraId="7C8B30B2" w14:textId="77777777" w:rsidR="00725C7B" w:rsidRPr="00725C7B" w:rsidRDefault="00725C7B" w:rsidP="00725C7B">
      <w:pPr>
        <w:pStyle w:val="Akapitzlist"/>
        <w:autoSpaceDE w:val="0"/>
        <w:autoSpaceDN w:val="0"/>
        <w:adjustRightInd w:val="0"/>
        <w:spacing w:line="276" w:lineRule="auto"/>
        <w:ind w:left="993"/>
        <w:jc w:val="both"/>
        <w:rPr>
          <w:rFonts w:ascii="Arial" w:hAnsi="Arial" w:cs="Arial"/>
          <w:iCs/>
          <w:color w:val="FF0000"/>
          <w:sz w:val="20"/>
          <w:szCs w:val="20"/>
          <w:lang w:eastAsia="en-US"/>
        </w:rPr>
      </w:pPr>
      <w:r w:rsidRPr="00725C7B">
        <w:rPr>
          <w:rFonts w:ascii="Arial" w:hAnsi="Arial" w:cs="Arial"/>
          <w:iCs/>
          <w:color w:val="FF0000"/>
          <w:sz w:val="20"/>
          <w:szCs w:val="20"/>
          <w:lang w:eastAsia="en-US"/>
        </w:rPr>
        <w:t>Dowody należytego wykonania zamówienia muszą mieć postać referencji/poświadczeń.</w:t>
      </w:r>
    </w:p>
    <w:p w14:paraId="02D8130E" w14:textId="77777777" w:rsidR="00725C7B" w:rsidRPr="00725C7B" w:rsidRDefault="00725C7B" w:rsidP="00725C7B">
      <w:pPr>
        <w:pStyle w:val="Akapitzlist"/>
        <w:autoSpaceDE w:val="0"/>
        <w:autoSpaceDN w:val="0"/>
        <w:adjustRightInd w:val="0"/>
        <w:spacing w:line="276" w:lineRule="auto"/>
        <w:ind w:left="993"/>
        <w:jc w:val="both"/>
        <w:rPr>
          <w:rFonts w:ascii="Arial" w:hAnsi="Arial" w:cs="Arial"/>
          <w:iCs/>
          <w:color w:val="FF0000"/>
          <w:sz w:val="20"/>
          <w:szCs w:val="20"/>
          <w:lang w:eastAsia="en-US"/>
        </w:rPr>
      </w:pPr>
      <w:r w:rsidRPr="00725C7B">
        <w:rPr>
          <w:rFonts w:ascii="Arial" w:hAnsi="Arial" w:cs="Arial"/>
          <w:iCs/>
          <w:color w:val="FF0000"/>
          <w:sz w:val="20"/>
          <w:szCs w:val="20"/>
          <w:lang w:eastAsia="en-US"/>
        </w:rPr>
        <w:t>Przedkładane dokumenty potwierdzające, że wykonane przez Wykonawców roboty budowlane zostały wykonane lub są wykonywane należycie, muszą zawierać co najmniej:</w:t>
      </w:r>
    </w:p>
    <w:p w14:paraId="365FB343" w14:textId="1B3AB70C" w:rsidR="00725C7B" w:rsidRPr="00725C7B" w:rsidRDefault="00725C7B" w:rsidP="00725C7B">
      <w:pPr>
        <w:pStyle w:val="Akapitzlist"/>
        <w:numPr>
          <w:ilvl w:val="4"/>
          <w:numId w:val="60"/>
        </w:numPr>
        <w:autoSpaceDE w:val="0"/>
        <w:autoSpaceDN w:val="0"/>
        <w:adjustRightInd w:val="0"/>
        <w:spacing w:line="276" w:lineRule="auto"/>
        <w:ind w:left="1418" w:hanging="284"/>
        <w:jc w:val="both"/>
        <w:rPr>
          <w:rFonts w:ascii="Arial" w:hAnsi="Arial" w:cs="Arial"/>
          <w:iCs/>
          <w:color w:val="FF0000"/>
          <w:sz w:val="20"/>
          <w:szCs w:val="20"/>
          <w:lang w:eastAsia="en-US"/>
        </w:rPr>
      </w:pPr>
      <w:r w:rsidRPr="00725C7B">
        <w:rPr>
          <w:rFonts w:ascii="Arial" w:hAnsi="Arial" w:cs="Arial"/>
          <w:iCs/>
          <w:color w:val="FF0000"/>
          <w:sz w:val="20"/>
          <w:szCs w:val="20"/>
          <w:lang w:eastAsia="en-US"/>
        </w:rPr>
        <w:lastRenderedPageBreak/>
        <w:t>wskazanie, że Wykonawca składający ofertę w niniejszym postępowaniu realizował zamówienie, których dokumenty dotyczą,</w:t>
      </w:r>
    </w:p>
    <w:p w14:paraId="106CED82" w14:textId="368D07B9" w:rsidR="00725C7B" w:rsidRPr="00725C7B" w:rsidRDefault="00725C7B" w:rsidP="00725C7B">
      <w:pPr>
        <w:pStyle w:val="Akapitzlist"/>
        <w:numPr>
          <w:ilvl w:val="4"/>
          <w:numId w:val="60"/>
        </w:numPr>
        <w:autoSpaceDE w:val="0"/>
        <w:autoSpaceDN w:val="0"/>
        <w:adjustRightInd w:val="0"/>
        <w:spacing w:line="276" w:lineRule="auto"/>
        <w:ind w:left="1418" w:hanging="284"/>
        <w:jc w:val="both"/>
        <w:rPr>
          <w:rFonts w:ascii="Arial" w:hAnsi="Arial" w:cs="Arial"/>
          <w:iCs/>
          <w:color w:val="FF0000"/>
          <w:sz w:val="20"/>
          <w:szCs w:val="20"/>
          <w:lang w:eastAsia="en-US"/>
        </w:rPr>
      </w:pPr>
      <w:r w:rsidRPr="00725C7B">
        <w:rPr>
          <w:rFonts w:ascii="Arial" w:hAnsi="Arial" w:cs="Arial"/>
          <w:iCs/>
          <w:color w:val="FF0000"/>
          <w:sz w:val="20"/>
          <w:szCs w:val="20"/>
          <w:lang w:eastAsia="en-US"/>
        </w:rPr>
        <w:t>wskazanie podmiotu, na rzecz którego realizowane było zamówienie,</w:t>
      </w:r>
    </w:p>
    <w:p w14:paraId="3DE04861" w14:textId="5B6E1F2B" w:rsidR="00725C7B" w:rsidRPr="00725C7B" w:rsidRDefault="00725C7B" w:rsidP="00725C7B">
      <w:pPr>
        <w:pStyle w:val="Akapitzlist"/>
        <w:numPr>
          <w:ilvl w:val="4"/>
          <w:numId w:val="60"/>
        </w:numPr>
        <w:autoSpaceDE w:val="0"/>
        <w:autoSpaceDN w:val="0"/>
        <w:adjustRightInd w:val="0"/>
        <w:spacing w:line="276" w:lineRule="auto"/>
        <w:ind w:left="1418" w:hanging="284"/>
        <w:jc w:val="both"/>
        <w:rPr>
          <w:rFonts w:ascii="Arial" w:hAnsi="Arial" w:cs="Arial"/>
          <w:iCs/>
          <w:color w:val="FF0000"/>
          <w:sz w:val="20"/>
          <w:szCs w:val="20"/>
          <w:lang w:eastAsia="en-US"/>
        </w:rPr>
      </w:pPr>
      <w:r w:rsidRPr="00725C7B">
        <w:rPr>
          <w:rFonts w:ascii="Arial" w:hAnsi="Arial" w:cs="Arial"/>
          <w:iCs/>
          <w:color w:val="FF0000"/>
          <w:sz w:val="20"/>
          <w:szCs w:val="20"/>
          <w:lang w:eastAsia="en-US"/>
        </w:rPr>
        <w:t>wskazanie zakresu zamówienia,</w:t>
      </w:r>
    </w:p>
    <w:p w14:paraId="604574E6" w14:textId="2AAEA218" w:rsidR="00725C7B" w:rsidRPr="00725C7B" w:rsidRDefault="00725C7B" w:rsidP="00725C7B">
      <w:pPr>
        <w:pStyle w:val="Akapitzlist"/>
        <w:numPr>
          <w:ilvl w:val="4"/>
          <w:numId w:val="60"/>
        </w:numPr>
        <w:autoSpaceDE w:val="0"/>
        <w:autoSpaceDN w:val="0"/>
        <w:adjustRightInd w:val="0"/>
        <w:spacing w:line="276" w:lineRule="auto"/>
        <w:ind w:left="1418" w:hanging="284"/>
        <w:jc w:val="both"/>
        <w:rPr>
          <w:rFonts w:ascii="Arial" w:hAnsi="Arial" w:cs="Arial"/>
          <w:iCs/>
          <w:color w:val="FF0000"/>
          <w:sz w:val="20"/>
          <w:szCs w:val="20"/>
          <w:lang w:eastAsia="en-US"/>
        </w:rPr>
      </w:pPr>
      <w:r w:rsidRPr="00725C7B">
        <w:rPr>
          <w:rFonts w:ascii="Arial" w:hAnsi="Arial" w:cs="Arial"/>
          <w:iCs/>
          <w:color w:val="FF0000"/>
          <w:sz w:val="20"/>
          <w:szCs w:val="20"/>
          <w:lang w:eastAsia="en-US"/>
        </w:rPr>
        <w:t>wskazanie wartości zamówienia,</w:t>
      </w:r>
    </w:p>
    <w:p w14:paraId="63A27637" w14:textId="088D34A9" w:rsidR="00725C7B" w:rsidRPr="00725C7B" w:rsidRDefault="00725C7B" w:rsidP="00725C7B">
      <w:pPr>
        <w:pStyle w:val="Akapitzlist"/>
        <w:numPr>
          <w:ilvl w:val="4"/>
          <w:numId w:val="60"/>
        </w:numPr>
        <w:autoSpaceDE w:val="0"/>
        <w:autoSpaceDN w:val="0"/>
        <w:adjustRightInd w:val="0"/>
        <w:spacing w:line="276" w:lineRule="auto"/>
        <w:ind w:left="1418" w:hanging="284"/>
        <w:jc w:val="both"/>
        <w:rPr>
          <w:rFonts w:ascii="Arial" w:hAnsi="Arial" w:cs="Arial"/>
          <w:iCs/>
          <w:color w:val="FF0000"/>
          <w:sz w:val="20"/>
          <w:szCs w:val="20"/>
          <w:lang w:eastAsia="en-US"/>
        </w:rPr>
      </w:pPr>
      <w:r w:rsidRPr="00725C7B">
        <w:rPr>
          <w:rFonts w:ascii="Arial" w:hAnsi="Arial" w:cs="Arial"/>
          <w:iCs/>
          <w:color w:val="FF0000"/>
          <w:sz w:val="20"/>
          <w:szCs w:val="20"/>
          <w:lang w:eastAsia="en-US"/>
        </w:rPr>
        <w:t>wskazanie daty wykonania (rozpoczęcia i zakończenia),</w:t>
      </w:r>
    </w:p>
    <w:p w14:paraId="6A9E13F0" w14:textId="2C29E4E1" w:rsidR="00725C7B" w:rsidRPr="00725C7B" w:rsidRDefault="00725C7B" w:rsidP="00725C7B">
      <w:pPr>
        <w:pStyle w:val="Akapitzlist"/>
        <w:numPr>
          <w:ilvl w:val="4"/>
          <w:numId w:val="60"/>
        </w:numPr>
        <w:autoSpaceDE w:val="0"/>
        <w:autoSpaceDN w:val="0"/>
        <w:adjustRightInd w:val="0"/>
        <w:spacing w:line="276" w:lineRule="auto"/>
        <w:ind w:left="1418" w:hanging="284"/>
        <w:jc w:val="both"/>
        <w:rPr>
          <w:rFonts w:ascii="Arial" w:hAnsi="Arial" w:cs="Arial"/>
          <w:iCs/>
          <w:color w:val="FF0000"/>
          <w:sz w:val="20"/>
          <w:szCs w:val="20"/>
          <w:lang w:eastAsia="en-US"/>
        </w:rPr>
      </w:pPr>
      <w:r w:rsidRPr="00725C7B">
        <w:rPr>
          <w:rFonts w:ascii="Arial" w:hAnsi="Arial" w:cs="Arial"/>
          <w:iCs/>
          <w:color w:val="FF0000"/>
          <w:sz w:val="20"/>
          <w:szCs w:val="20"/>
          <w:lang w:eastAsia="en-US"/>
        </w:rPr>
        <w:t xml:space="preserve">wskazanie miejsca wykonania, </w:t>
      </w:r>
    </w:p>
    <w:p w14:paraId="50D4CD27" w14:textId="5E3E4907" w:rsidR="00725C7B" w:rsidRPr="00725C7B" w:rsidRDefault="00725C7B" w:rsidP="00725C7B">
      <w:pPr>
        <w:pStyle w:val="Akapitzlist"/>
        <w:numPr>
          <w:ilvl w:val="4"/>
          <w:numId w:val="60"/>
        </w:numPr>
        <w:autoSpaceDE w:val="0"/>
        <w:autoSpaceDN w:val="0"/>
        <w:adjustRightInd w:val="0"/>
        <w:spacing w:line="276" w:lineRule="auto"/>
        <w:ind w:left="1418" w:hanging="284"/>
        <w:jc w:val="both"/>
        <w:rPr>
          <w:rFonts w:ascii="Arial" w:hAnsi="Arial" w:cs="Arial"/>
          <w:iCs/>
          <w:color w:val="FF0000"/>
          <w:sz w:val="20"/>
          <w:szCs w:val="20"/>
          <w:lang w:eastAsia="en-US"/>
        </w:rPr>
      </w:pPr>
      <w:r w:rsidRPr="00725C7B">
        <w:rPr>
          <w:rFonts w:ascii="Arial" w:hAnsi="Arial" w:cs="Arial"/>
          <w:iCs/>
          <w:color w:val="FF0000"/>
          <w:sz w:val="20"/>
          <w:szCs w:val="20"/>
          <w:lang w:eastAsia="en-US"/>
        </w:rPr>
        <w:t>opinię podmiotu wskazanego powyżej w lit. b stwierdzającą, że zamówienie zostało wykonane należycie.</w:t>
      </w:r>
    </w:p>
    <w:p w14:paraId="5B6B65AC" w14:textId="77777777" w:rsidR="00725C7B" w:rsidRPr="00725C7B" w:rsidRDefault="00725C7B" w:rsidP="00725C7B">
      <w:pPr>
        <w:autoSpaceDE w:val="0"/>
        <w:autoSpaceDN w:val="0"/>
        <w:adjustRightInd w:val="0"/>
        <w:spacing w:line="276" w:lineRule="auto"/>
        <w:jc w:val="both"/>
        <w:rPr>
          <w:rFonts w:ascii="Arial" w:hAnsi="Arial" w:cs="Arial"/>
          <w:iCs/>
          <w:color w:val="FF0000"/>
          <w:sz w:val="20"/>
          <w:szCs w:val="20"/>
          <w:lang w:eastAsia="en-US"/>
        </w:rPr>
      </w:pPr>
    </w:p>
    <w:p w14:paraId="0280E2CF" w14:textId="426AE191" w:rsidR="0018080E" w:rsidRPr="001158E6" w:rsidRDefault="0018080E" w:rsidP="001A76B6">
      <w:pPr>
        <w:pStyle w:val="Akapitzlist1"/>
        <w:numPr>
          <w:ilvl w:val="1"/>
          <w:numId w:val="8"/>
        </w:numPr>
        <w:spacing w:after="80" w:line="276" w:lineRule="auto"/>
        <w:ind w:hanging="578"/>
        <w:jc w:val="both"/>
        <w:rPr>
          <w:rFonts w:ascii="Arial" w:hAnsi="Arial" w:cs="Arial"/>
          <w:bCs/>
          <w:sz w:val="20"/>
          <w:szCs w:val="20"/>
        </w:rPr>
      </w:pPr>
      <w:r w:rsidRPr="001158E6">
        <w:rPr>
          <w:rFonts w:ascii="Arial" w:hAnsi="Arial" w:cs="Arial"/>
          <w:b/>
          <w:bCs/>
          <w:sz w:val="20"/>
          <w:szCs w:val="20"/>
        </w:rPr>
        <w:t xml:space="preserve">Okoliczności wykluczające z udziału w postępowaniu. </w:t>
      </w:r>
      <w:r w:rsidRPr="001158E6">
        <w:rPr>
          <w:rFonts w:ascii="Arial" w:hAnsi="Arial" w:cs="Arial"/>
          <w:bCs/>
          <w:sz w:val="20"/>
          <w:szCs w:val="20"/>
        </w:rPr>
        <w:t>Zamawiający wykluczy z udziału w</w:t>
      </w:r>
      <w:r w:rsidR="001158E6">
        <w:rPr>
          <w:rFonts w:ascii="Arial" w:hAnsi="Arial" w:cs="Arial"/>
          <w:bCs/>
          <w:sz w:val="20"/>
          <w:szCs w:val="20"/>
        </w:rPr>
        <w:t> </w:t>
      </w:r>
      <w:r w:rsidRPr="001158E6">
        <w:rPr>
          <w:rFonts w:ascii="Arial" w:hAnsi="Arial" w:cs="Arial"/>
          <w:bCs/>
          <w:sz w:val="20"/>
          <w:szCs w:val="20"/>
        </w:rPr>
        <w:t>postępowaniu</w:t>
      </w:r>
      <w:r w:rsidR="00CF50F4" w:rsidRPr="001158E6">
        <w:rPr>
          <w:rFonts w:ascii="Arial" w:hAnsi="Arial" w:cs="Arial"/>
          <w:bCs/>
          <w:sz w:val="20"/>
          <w:szCs w:val="20"/>
        </w:rPr>
        <w:t xml:space="preserve"> wykonawców, wobec których zachodzą przesłanki wykluczenia określone w</w:t>
      </w:r>
      <w:r w:rsidR="001158E6">
        <w:rPr>
          <w:rFonts w:ascii="Arial" w:hAnsi="Arial" w:cs="Arial"/>
          <w:bCs/>
          <w:sz w:val="20"/>
          <w:szCs w:val="20"/>
        </w:rPr>
        <w:t> </w:t>
      </w:r>
      <w:r w:rsidR="00CF50F4" w:rsidRPr="001158E6">
        <w:rPr>
          <w:rFonts w:ascii="Arial" w:hAnsi="Arial" w:cs="Arial"/>
          <w:bCs/>
          <w:sz w:val="20"/>
          <w:szCs w:val="20"/>
        </w:rPr>
        <w:t>§</w:t>
      </w:r>
      <w:r w:rsidR="001158E6">
        <w:rPr>
          <w:rFonts w:ascii="Arial" w:hAnsi="Arial" w:cs="Arial"/>
          <w:bCs/>
          <w:sz w:val="20"/>
          <w:szCs w:val="20"/>
        </w:rPr>
        <w:t> </w:t>
      </w:r>
      <w:r w:rsidR="00CF50F4" w:rsidRPr="001158E6">
        <w:rPr>
          <w:rFonts w:ascii="Arial" w:hAnsi="Arial" w:cs="Arial"/>
          <w:bCs/>
          <w:sz w:val="20"/>
          <w:szCs w:val="20"/>
        </w:rPr>
        <w:t>9 Regulaminu.</w:t>
      </w:r>
    </w:p>
    <w:p w14:paraId="08B31BF4" w14:textId="3D76F31A" w:rsidR="0018080E" w:rsidRPr="001158E6" w:rsidRDefault="0018080E" w:rsidP="008D104A">
      <w:pPr>
        <w:pStyle w:val="Tekstpodstawowyzwciciem2"/>
        <w:spacing w:line="276" w:lineRule="auto"/>
        <w:ind w:left="709" w:firstLine="0"/>
        <w:jc w:val="both"/>
        <w:rPr>
          <w:rFonts w:ascii="Arial" w:hAnsi="Arial" w:cs="Arial"/>
          <w:b/>
        </w:rPr>
      </w:pPr>
      <w:r w:rsidRPr="001158E6">
        <w:rPr>
          <w:rFonts w:ascii="Arial" w:hAnsi="Arial" w:cs="Arial"/>
          <w:bCs/>
        </w:rPr>
        <w:t>W celu potwierdzenia braku podstaw wykluczenia, Wykonawcy zobowiązani są przedłożyć</w:t>
      </w:r>
      <w:r w:rsidRPr="001158E6">
        <w:rPr>
          <w:rFonts w:ascii="Arial" w:hAnsi="Arial" w:cs="Arial"/>
          <w:b/>
          <w:bCs/>
        </w:rPr>
        <w:t xml:space="preserve"> </w:t>
      </w:r>
      <w:r w:rsidR="00CF50F4" w:rsidRPr="001158E6">
        <w:rPr>
          <w:rFonts w:ascii="Arial" w:hAnsi="Arial" w:cs="Arial"/>
          <w:b/>
          <w:bCs/>
        </w:rPr>
        <w:t>oś</w:t>
      </w:r>
      <w:r w:rsidRPr="001158E6">
        <w:rPr>
          <w:rFonts w:ascii="Arial" w:hAnsi="Arial" w:cs="Arial"/>
          <w:b/>
        </w:rPr>
        <w:t xml:space="preserve">wiadczenie wykonawcy o braku wystąpienia względem niego przesłanek określonych </w:t>
      </w:r>
      <w:r w:rsidR="00CF50F4" w:rsidRPr="001158E6">
        <w:rPr>
          <w:rFonts w:ascii="Arial" w:hAnsi="Arial" w:cs="Arial"/>
          <w:b/>
        </w:rPr>
        <w:t xml:space="preserve">§ 9 </w:t>
      </w:r>
      <w:r w:rsidR="00DB3950" w:rsidRPr="001158E6">
        <w:rPr>
          <w:rFonts w:ascii="Arial" w:hAnsi="Arial" w:cs="Arial"/>
          <w:b/>
        </w:rPr>
        <w:t>ust. 1</w:t>
      </w:r>
      <w:r w:rsidR="00CF50F4" w:rsidRPr="001158E6">
        <w:rPr>
          <w:rFonts w:ascii="Arial" w:hAnsi="Arial" w:cs="Arial"/>
          <w:b/>
        </w:rPr>
        <w:t xml:space="preserve"> Regulaminu</w:t>
      </w:r>
      <w:r w:rsidR="00CF50F4" w:rsidRPr="001158E6" w:rsidDel="00CF50F4">
        <w:rPr>
          <w:rFonts w:ascii="Arial" w:hAnsi="Arial" w:cs="Arial"/>
          <w:b/>
        </w:rPr>
        <w:t xml:space="preserve"> </w:t>
      </w:r>
      <w:r w:rsidRPr="001158E6">
        <w:rPr>
          <w:rFonts w:ascii="Arial" w:hAnsi="Arial" w:cs="Arial"/>
          <w:b/>
        </w:rPr>
        <w:t>(załącznik nr 4)</w:t>
      </w:r>
      <w:r w:rsidR="002D69B7" w:rsidRPr="001158E6">
        <w:rPr>
          <w:rFonts w:ascii="Arial" w:hAnsi="Arial" w:cs="Arial"/>
          <w:b/>
        </w:rPr>
        <w:t>.</w:t>
      </w:r>
    </w:p>
    <w:p w14:paraId="31D02F9F" w14:textId="123C825A" w:rsidR="0018080E" w:rsidRPr="001158E6" w:rsidRDefault="0018080E" w:rsidP="001A76B6">
      <w:pPr>
        <w:pStyle w:val="Akapitzlist"/>
        <w:numPr>
          <w:ilvl w:val="1"/>
          <w:numId w:val="8"/>
        </w:numPr>
        <w:spacing w:after="80" w:line="276" w:lineRule="auto"/>
        <w:ind w:hanging="578"/>
        <w:contextualSpacing w:val="0"/>
        <w:jc w:val="both"/>
        <w:rPr>
          <w:rFonts w:ascii="Arial" w:hAnsi="Arial" w:cs="Arial"/>
          <w:sz w:val="20"/>
          <w:szCs w:val="20"/>
        </w:rPr>
      </w:pPr>
      <w:r w:rsidRPr="001158E6">
        <w:rPr>
          <w:rFonts w:ascii="Arial" w:hAnsi="Arial" w:cs="Arial"/>
          <w:b/>
          <w:bCs/>
          <w:sz w:val="20"/>
          <w:szCs w:val="20"/>
        </w:rPr>
        <w:t>Oświadczenia i wykazy Wykonawca zobowiązany jest złożyć w oryginale, podpisane przez osoby do tego uprawnione</w:t>
      </w:r>
      <w:r w:rsidR="001E7198" w:rsidRPr="001158E6">
        <w:rPr>
          <w:rFonts w:ascii="Arial" w:hAnsi="Arial" w:cs="Arial"/>
          <w:b/>
          <w:bCs/>
          <w:sz w:val="20"/>
          <w:szCs w:val="20"/>
        </w:rPr>
        <w:t xml:space="preserve"> – w sposób, o którym mowa w pkt 12.11 i 12.12 poniżej.</w:t>
      </w:r>
    </w:p>
    <w:p w14:paraId="1ABFB836" w14:textId="06A17BC4" w:rsidR="0018080E" w:rsidRPr="001158E6" w:rsidRDefault="0018080E" w:rsidP="001A76B6">
      <w:pPr>
        <w:pStyle w:val="Akapitzlist"/>
        <w:numPr>
          <w:ilvl w:val="1"/>
          <w:numId w:val="8"/>
        </w:numPr>
        <w:spacing w:after="80" w:line="276" w:lineRule="auto"/>
        <w:ind w:hanging="578"/>
        <w:contextualSpacing w:val="0"/>
        <w:jc w:val="both"/>
        <w:rPr>
          <w:rFonts w:ascii="Arial" w:hAnsi="Arial" w:cs="Arial"/>
          <w:spacing w:val="-4"/>
          <w:sz w:val="20"/>
          <w:szCs w:val="20"/>
        </w:rPr>
      </w:pPr>
      <w:r w:rsidRPr="001158E6">
        <w:rPr>
          <w:rFonts w:ascii="Arial" w:hAnsi="Arial" w:cs="Arial"/>
          <w:b/>
          <w:bCs/>
          <w:spacing w:val="-4"/>
          <w:sz w:val="20"/>
          <w:szCs w:val="20"/>
        </w:rPr>
        <w:t>Dokumenty inne niż oświadczenia i wykazy Wykonawca zobowiązany jest złożyć w</w:t>
      </w:r>
      <w:r w:rsidR="001158E6" w:rsidRPr="001158E6">
        <w:rPr>
          <w:rFonts w:ascii="Arial" w:hAnsi="Arial" w:cs="Arial"/>
          <w:b/>
          <w:bCs/>
          <w:spacing w:val="-4"/>
          <w:sz w:val="20"/>
          <w:szCs w:val="20"/>
        </w:rPr>
        <w:t> </w:t>
      </w:r>
      <w:r w:rsidRPr="001158E6">
        <w:rPr>
          <w:rFonts w:ascii="Arial" w:hAnsi="Arial" w:cs="Arial"/>
          <w:b/>
          <w:bCs/>
          <w:spacing w:val="-4"/>
          <w:sz w:val="20"/>
          <w:szCs w:val="20"/>
        </w:rPr>
        <w:t>oryginale lub kopii potwierdzonej za zgodność z oryginałem</w:t>
      </w:r>
      <w:r w:rsidR="001E7198" w:rsidRPr="001158E6">
        <w:rPr>
          <w:rFonts w:ascii="Arial" w:hAnsi="Arial" w:cs="Arial"/>
          <w:b/>
          <w:bCs/>
          <w:spacing w:val="-4"/>
          <w:sz w:val="20"/>
          <w:szCs w:val="20"/>
        </w:rPr>
        <w:t xml:space="preserve"> -  z zastosowanie przepisów, o których mowa w pkt 12.12 poniżej</w:t>
      </w:r>
      <w:r w:rsidR="008D104A" w:rsidRPr="001158E6">
        <w:rPr>
          <w:rFonts w:ascii="Arial" w:hAnsi="Arial" w:cs="Arial"/>
          <w:spacing w:val="-4"/>
          <w:sz w:val="20"/>
          <w:szCs w:val="20"/>
        </w:rPr>
        <w:t>.</w:t>
      </w:r>
      <w:r w:rsidR="001E7198" w:rsidRPr="001158E6" w:rsidDel="001E7198">
        <w:rPr>
          <w:rFonts w:ascii="Arial" w:hAnsi="Arial" w:cs="Arial"/>
          <w:spacing w:val="-4"/>
          <w:sz w:val="20"/>
          <w:szCs w:val="20"/>
        </w:rPr>
        <w:t xml:space="preserve"> </w:t>
      </w:r>
    </w:p>
    <w:p w14:paraId="480AB41A" w14:textId="77777777" w:rsidR="0018080E" w:rsidRPr="001158E6" w:rsidRDefault="0018080E" w:rsidP="001A76B6">
      <w:pPr>
        <w:pStyle w:val="Akapitzlist"/>
        <w:numPr>
          <w:ilvl w:val="1"/>
          <w:numId w:val="8"/>
        </w:numPr>
        <w:spacing w:after="80" w:line="276" w:lineRule="auto"/>
        <w:ind w:hanging="578"/>
        <w:contextualSpacing w:val="0"/>
        <w:jc w:val="both"/>
        <w:rPr>
          <w:rFonts w:ascii="Arial" w:hAnsi="Arial" w:cs="Arial"/>
          <w:sz w:val="20"/>
          <w:szCs w:val="20"/>
        </w:rPr>
      </w:pPr>
      <w:r w:rsidRPr="001158E6">
        <w:rPr>
          <w:rFonts w:ascii="Arial" w:hAnsi="Arial" w:cs="Arial"/>
          <w:sz w:val="20"/>
          <w:szCs w:val="20"/>
        </w:rPr>
        <w:t xml:space="preserve">Zamawiający może żądać przedstawienia oryginału lub notarialnie poświadczonej kopii dokumentu wyłącznie wtedy, gdy złożona kopia dokumentu jest nieczytelna lub budzi wątpliwości, co do jej prawdziwości. </w:t>
      </w:r>
    </w:p>
    <w:p w14:paraId="5C4D2A6B" w14:textId="65334D57" w:rsidR="001E7198" w:rsidRPr="001158E6" w:rsidRDefault="0018080E" w:rsidP="001E7198">
      <w:pPr>
        <w:pStyle w:val="Akapitzlist"/>
        <w:numPr>
          <w:ilvl w:val="1"/>
          <w:numId w:val="8"/>
        </w:numPr>
        <w:spacing w:after="80" w:line="276" w:lineRule="auto"/>
        <w:contextualSpacing w:val="0"/>
        <w:jc w:val="both"/>
        <w:rPr>
          <w:rFonts w:ascii="Arial" w:hAnsi="Arial" w:cs="Arial"/>
          <w:sz w:val="20"/>
          <w:szCs w:val="20"/>
        </w:rPr>
      </w:pPr>
      <w:r w:rsidRPr="001158E6">
        <w:rPr>
          <w:rFonts w:ascii="Arial" w:hAnsi="Arial" w:cs="Arial"/>
          <w:sz w:val="20"/>
          <w:szCs w:val="20"/>
        </w:rPr>
        <w:t>Jeżeli jest to niezbędne do zapewnienia odpowiedniego przebiegu postępowania o udzielenie zamówienia, Zamawiający może na każdym etapie postępowania wezwać wykonawców do</w:t>
      </w:r>
      <w:r w:rsidR="007572D4">
        <w:rPr>
          <w:rFonts w:ascii="Arial" w:hAnsi="Arial" w:cs="Arial"/>
          <w:sz w:val="20"/>
          <w:szCs w:val="20"/>
        </w:rPr>
        <w:t> </w:t>
      </w:r>
      <w:r w:rsidRPr="001158E6">
        <w:rPr>
          <w:rFonts w:ascii="Arial" w:hAnsi="Arial" w:cs="Arial"/>
          <w:sz w:val="20"/>
          <w:szCs w:val="20"/>
        </w:rPr>
        <w:t>złożenia wszystkich lub niektórych dokumentów (w tym oświadczeń potwierdzających, że</w:t>
      </w:r>
      <w:r w:rsidR="007572D4">
        <w:rPr>
          <w:rFonts w:ascii="Arial" w:hAnsi="Arial" w:cs="Arial"/>
          <w:sz w:val="20"/>
          <w:szCs w:val="20"/>
        </w:rPr>
        <w:t> </w:t>
      </w:r>
      <w:r w:rsidRPr="001158E6">
        <w:rPr>
          <w:rFonts w:ascii="Arial" w:hAnsi="Arial" w:cs="Arial"/>
          <w:sz w:val="20"/>
          <w:szCs w:val="20"/>
        </w:rPr>
        <w:t>nie podlegają wykluczeniu i spełniają warunki udziału w postępowaniu, a jeżeli zachodzą uzasadnione podstawy do uznania, że złożone uprzednio dokumenty nie są już aktualne, do</w:t>
      </w:r>
      <w:r w:rsidR="007572D4">
        <w:rPr>
          <w:rFonts w:ascii="Arial" w:hAnsi="Arial" w:cs="Arial"/>
          <w:sz w:val="20"/>
          <w:szCs w:val="20"/>
        </w:rPr>
        <w:t> </w:t>
      </w:r>
      <w:r w:rsidRPr="001158E6">
        <w:rPr>
          <w:rFonts w:ascii="Arial" w:hAnsi="Arial" w:cs="Arial"/>
          <w:sz w:val="20"/>
          <w:szCs w:val="20"/>
        </w:rPr>
        <w:t xml:space="preserve">złożenia aktualnych dokumentów. </w:t>
      </w:r>
    </w:p>
    <w:p w14:paraId="76C3E12A" w14:textId="77777777" w:rsidR="001E7198" w:rsidRPr="001158E6" w:rsidRDefault="008D104A" w:rsidP="001E7198">
      <w:pPr>
        <w:pStyle w:val="Akapitzlist"/>
        <w:numPr>
          <w:ilvl w:val="1"/>
          <w:numId w:val="8"/>
        </w:numPr>
        <w:spacing w:after="80" w:line="276" w:lineRule="auto"/>
        <w:contextualSpacing w:val="0"/>
        <w:jc w:val="both"/>
        <w:rPr>
          <w:rFonts w:ascii="Arial" w:hAnsi="Arial" w:cs="Arial"/>
          <w:sz w:val="20"/>
          <w:szCs w:val="20"/>
        </w:rPr>
      </w:pPr>
      <w:r w:rsidRPr="001158E6">
        <w:rPr>
          <w:rFonts w:ascii="Arial" w:hAnsi="Arial" w:cs="Arial"/>
          <w:b/>
          <w:bCs/>
          <w:color w:val="C00000"/>
          <w:sz w:val="20"/>
          <w:szCs w:val="20"/>
        </w:rPr>
        <w:t>W postępowaniu o udzielenie niniejszego zamówienia ofertę oraz inne dokumenty wymienione w specyfikacji (w tym oświadczenia) składa się, pod rygorem nieważności, w formie elektronicznej lub w postaci elektronicznej opatrzonej podpisem zaufanym lub podpisem osobistym.</w:t>
      </w:r>
    </w:p>
    <w:p w14:paraId="5CDBB15E" w14:textId="18375AF6" w:rsidR="008D104A" w:rsidRPr="001158E6" w:rsidRDefault="008D104A" w:rsidP="001158E6">
      <w:pPr>
        <w:pStyle w:val="Akapitzlist"/>
        <w:numPr>
          <w:ilvl w:val="1"/>
          <w:numId w:val="8"/>
        </w:numPr>
        <w:spacing w:after="120" w:line="276" w:lineRule="auto"/>
        <w:contextualSpacing w:val="0"/>
        <w:jc w:val="both"/>
        <w:rPr>
          <w:rFonts w:ascii="Arial" w:hAnsi="Arial" w:cs="Arial"/>
          <w:sz w:val="20"/>
          <w:szCs w:val="20"/>
        </w:rPr>
      </w:pPr>
      <w:r w:rsidRPr="001158E6">
        <w:rPr>
          <w:rFonts w:ascii="Arial" w:hAnsi="Arial" w:cs="Arial"/>
          <w:b/>
          <w:bCs/>
          <w:color w:val="C00000"/>
          <w:sz w:val="20"/>
          <w:szCs w:val="20"/>
        </w:rPr>
        <w:t>Zamawiający informuje jednocześnie, iż w przedmiotowy</w:t>
      </w:r>
      <w:r w:rsidR="007118A6" w:rsidRPr="001158E6">
        <w:rPr>
          <w:rFonts w:ascii="Arial" w:hAnsi="Arial" w:cs="Arial"/>
          <w:b/>
          <w:bCs/>
          <w:color w:val="C00000"/>
          <w:sz w:val="20"/>
          <w:szCs w:val="20"/>
        </w:rPr>
        <w:t>m</w:t>
      </w:r>
      <w:r w:rsidRPr="001158E6">
        <w:rPr>
          <w:rFonts w:ascii="Arial" w:hAnsi="Arial" w:cs="Arial"/>
          <w:b/>
          <w:bCs/>
          <w:color w:val="C00000"/>
          <w:sz w:val="20"/>
          <w:szCs w:val="20"/>
        </w:rPr>
        <w:t xml:space="preserve"> postępowaniu o udzielenie zamówienia publicznego przepisy Rozporządzenia Prezesa Rady Ministrów z dnia 30</w:t>
      </w:r>
      <w:r w:rsidR="007572D4">
        <w:rPr>
          <w:rFonts w:ascii="Arial" w:hAnsi="Arial" w:cs="Arial"/>
          <w:b/>
          <w:bCs/>
          <w:color w:val="C00000"/>
          <w:sz w:val="20"/>
          <w:szCs w:val="20"/>
        </w:rPr>
        <w:t> </w:t>
      </w:r>
      <w:r w:rsidRPr="001158E6">
        <w:rPr>
          <w:rFonts w:ascii="Arial" w:hAnsi="Arial" w:cs="Arial"/>
          <w:b/>
          <w:bCs/>
          <w:color w:val="C00000"/>
          <w:sz w:val="20"/>
          <w:szCs w:val="20"/>
        </w:rPr>
        <w:t xml:space="preserve">grudnia 2020 roku w sprawie sposobu sporządzania i przekazywania informacji oraz wymagań technicznych dla dokumentów elektronicznych oraz środków komunikacji elektronicznej w postępowaniu o udzielenie zamówienia publicznego lub konkursie – </w:t>
      </w:r>
      <w:r w:rsidRPr="001158E6">
        <w:rPr>
          <w:rFonts w:ascii="Arial" w:hAnsi="Arial" w:cs="Arial"/>
          <w:b/>
          <w:bCs/>
          <w:color w:val="C00000"/>
          <w:sz w:val="20"/>
          <w:szCs w:val="20"/>
          <w:u w:val="single"/>
        </w:rPr>
        <w:t>stosuje się odpowiednio</w:t>
      </w:r>
      <w:r w:rsidRPr="001158E6">
        <w:rPr>
          <w:rFonts w:ascii="Arial" w:hAnsi="Arial" w:cs="Arial"/>
          <w:b/>
          <w:bCs/>
          <w:color w:val="C00000"/>
          <w:sz w:val="20"/>
          <w:szCs w:val="20"/>
        </w:rPr>
        <w:t>.</w:t>
      </w:r>
    </w:p>
    <w:p w14:paraId="225E3FFF" w14:textId="77777777" w:rsidR="00AB5F02" w:rsidRPr="001F034F" w:rsidRDefault="00AB5F02" w:rsidP="00F359DF">
      <w:pPr>
        <w:pStyle w:val="Nagwek1"/>
        <w:numPr>
          <w:ilvl w:val="0"/>
          <w:numId w:val="2"/>
        </w:numPr>
        <w:pBdr>
          <w:top w:val="single" w:sz="4" w:space="1" w:color="auto"/>
          <w:bottom w:val="single" w:sz="4" w:space="1" w:color="auto"/>
        </w:pBdr>
        <w:shd w:val="clear" w:color="auto" w:fill="D9D9D9" w:themeFill="background1" w:themeFillShade="D9"/>
        <w:spacing w:before="120" w:after="120"/>
        <w:ind w:left="567" w:hanging="567"/>
        <w:jc w:val="both"/>
        <w:rPr>
          <w:color w:val="auto"/>
          <w:sz w:val="22"/>
        </w:rPr>
      </w:pPr>
      <w:bookmarkStart w:id="48" w:name="_Toc477511852"/>
      <w:bookmarkStart w:id="49" w:name="_Toc477512414"/>
      <w:bookmarkStart w:id="50" w:name="_Toc72146964"/>
      <w:bookmarkStart w:id="51" w:name="_Toc72938688"/>
      <w:r w:rsidRPr="00261B88">
        <w:rPr>
          <w:color w:val="auto"/>
          <w:sz w:val="22"/>
        </w:rPr>
        <w:t>WYKONAWCY WSPÓLNIE UBIEGAJĄCY SIĘ O UDZIELENIE ZAMÓWIENIA</w:t>
      </w:r>
      <w:bookmarkEnd w:id="48"/>
      <w:bookmarkEnd w:id="49"/>
      <w:bookmarkEnd w:id="50"/>
      <w:bookmarkEnd w:id="51"/>
      <w:r w:rsidRPr="00261B88">
        <w:rPr>
          <w:color w:val="auto"/>
          <w:sz w:val="22"/>
        </w:rPr>
        <w:t xml:space="preserve"> </w:t>
      </w:r>
    </w:p>
    <w:p w14:paraId="09CE9B2A" w14:textId="77777777" w:rsidR="00795FC4" w:rsidRPr="00795FC4" w:rsidRDefault="00795FC4" w:rsidP="00795FC4">
      <w:pPr>
        <w:pStyle w:val="Akapitzlist"/>
        <w:numPr>
          <w:ilvl w:val="0"/>
          <w:numId w:val="8"/>
        </w:numPr>
        <w:autoSpaceDE w:val="0"/>
        <w:autoSpaceDN w:val="0"/>
        <w:adjustRightInd w:val="0"/>
        <w:spacing w:after="80" w:line="276" w:lineRule="auto"/>
        <w:contextualSpacing w:val="0"/>
        <w:jc w:val="both"/>
        <w:rPr>
          <w:rFonts w:ascii="Arial" w:hAnsi="Arial" w:cs="Arial"/>
          <w:vanish/>
          <w:sz w:val="22"/>
        </w:rPr>
      </w:pPr>
    </w:p>
    <w:p w14:paraId="14C9D655" w14:textId="424C726D" w:rsidR="00AB5F02" w:rsidRPr="00F359DF" w:rsidRDefault="00AB5F02" w:rsidP="00795FC4">
      <w:pPr>
        <w:pStyle w:val="Akapitzlist1"/>
        <w:numPr>
          <w:ilvl w:val="1"/>
          <w:numId w:val="8"/>
        </w:numPr>
        <w:autoSpaceDE w:val="0"/>
        <w:autoSpaceDN w:val="0"/>
        <w:adjustRightInd w:val="0"/>
        <w:spacing w:after="80" w:line="276" w:lineRule="auto"/>
        <w:ind w:left="709" w:hanging="567"/>
        <w:jc w:val="both"/>
        <w:rPr>
          <w:rFonts w:ascii="Arial" w:hAnsi="Arial" w:cs="Arial"/>
          <w:sz w:val="20"/>
          <w:szCs w:val="22"/>
        </w:rPr>
      </w:pPr>
      <w:r w:rsidRPr="00F359DF">
        <w:rPr>
          <w:rFonts w:ascii="Arial" w:hAnsi="Arial" w:cs="Arial"/>
          <w:sz w:val="20"/>
          <w:szCs w:val="22"/>
        </w:rPr>
        <w:t xml:space="preserve">Wykonawcy wspólnie ubiegający się o udzielenie niniejszego zamówienia powinni spełniać warunki udziału w postępowaniu oraz złożyć dokumenty potwierdzające spełnianie tych </w:t>
      </w:r>
      <w:r w:rsidRPr="00F359DF">
        <w:rPr>
          <w:rFonts w:ascii="Arial" w:hAnsi="Arial" w:cs="Arial"/>
          <w:spacing w:val="-4"/>
          <w:sz w:val="20"/>
          <w:szCs w:val="22"/>
        </w:rPr>
        <w:t xml:space="preserve">warunków zgodnie z zapisami zawartymi w punkcie 12 SWZ. </w:t>
      </w:r>
      <w:r w:rsidRPr="00F359DF">
        <w:rPr>
          <w:rFonts w:ascii="Arial" w:hAnsi="Arial" w:cs="Arial"/>
          <w:b/>
          <w:spacing w:val="-4"/>
          <w:sz w:val="20"/>
          <w:szCs w:val="22"/>
        </w:rPr>
        <w:t>Żaden z wykonawców wspólnie ubiegających się o udzielenie zamówienia nie może podlegać wykluczeniu z postępowania</w:t>
      </w:r>
      <w:r w:rsidRPr="00F359DF">
        <w:rPr>
          <w:rFonts w:ascii="Arial" w:hAnsi="Arial" w:cs="Arial"/>
          <w:spacing w:val="-4"/>
          <w:sz w:val="20"/>
          <w:szCs w:val="22"/>
        </w:rPr>
        <w:t>.</w:t>
      </w:r>
      <w:r w:rsidRPr="00F359DF">
        <w:rPr>
          <w:rFonts w:ascii="Arial" w:hAnsi="Arial" w:cs="Arial"/>
          <w:sz w:val="20"/>
          <w:szCs w:val="22"/>
        </w:rPr>
        <w:t xml:space="preserve"> </w:t>
      </w:r>
    </w:p>
    <w:p w14:paraId="20CFFE8C" w14:textId="492C7B54" w:rsidR="00AB5F02" w:rsidRPr="00F359DF" w:rsidRDefault="00AB5F02" w:rsidP="00F501C3">
      <w:pPr>
        <w:pStyle w:val="Akapitzlist1"/>
        <w:numPr>
          <w:ilvl w:val="1"/>
          <w:numId w:val="8"/>
        </w:numPr>
        <w:autoSpaceDE w:val="0"/>
        <w:autoSpaceDN w:val="0"/>
        <w:adjustRightInd w:val="0"/>
        <w:spacing w:after="80" w:line="276" w:lineRule="auto"/>
        <w:ind w:left="709" w:hanging="567"/>
        <w:jc w:val="both"/>
        <w:rPr>
          <w:rFonts w:ascii="Arial" w:hAnsi="Arial" w:cs="Arial"/>
          <w:b/>
          <w:bCs/>
          <w:color w:val="C00000"/>
          <w:spacing w:val="-2"/>
          <w:sz w:val="20"/>
          <w:szCs w:val="20"/>
        </w:rPr>
      </w:pPr>
      <w:r w:rsidRPr="00F359DF">
        <w:rPr>
          <w:rFonts w:ascii="Arial" w:hAnsi="Arial" w:cs="Arial"/>
          <w:spacing w:val="-2"/>
          <w:sz w:val="20"/>
          <w:szCs w:val="22"/>
        </w:rPr>
        <w:t>Wykonawcy wspólnie ubiegający się o udzielenie zamówienia ustanawiają pełnomocnika do</w:t>
      </w:r>
      <w:r w:rsidR="00F359DF">
        <w:rPr>
          <w:rFonts w:ascii="Arial" w:hAnsi="Arial" w:cs="Arial"/>
          <w:spacing w:val="-2"/>
          <w:sz w:val="20"/>
          <w:szCs w:val="22"/>
        </w:rPr>
        <w:t> </w:t>
      </w:r>
      <w:r w:rsidRPr="00F359DF">
        <w:rPr>
          <w:rFonts w:ascii="Arial" w:hAnsi="Arial" w:cs="Arial"/>
          <w:spacing w:val="-2"/>
          <w:sz w:val="20"/>
          <w:szCs w:val="22"/>
        </w:rPr>
        <w:t>reprezentowania ich w niniejszym postępowaniu albo reprezentowania ich w</w:t>
      </w:r>
      <w:r w:rsidR="001A76B6" w:rsidRPr="00F359DF">
        <w:rPr>
          <w:rFonts w:ascii="Arial" w:hAnsi="Arial" w:cs="Arial"/>
          <w:spacing w:val="-2"/>
          <w:sz w:val="20"/>
          <w:szCs w:val="22"/>
        </w:rPr>
        <w:t> </w:t>
      </w:r>
      <w:r w:rsidRPr="00F359DF">
        <w:rPr>
          <w:rFonts w:ascii="Arial" w:hAnsi="Arial" w:cs="Arial"/>
          <w:spacing w:val="-2"/>
          <w:sz w:val="20"/>
          <w:szCs w:val="22"/>
        </w:rPr>
        <w:t xml:space="preserve">postępowaniu i </w:t>
      </w:r>
      <w:r w:rsidRPr="00F359DF">
        <w:rPr>
          <w:rFonts w:ascii="Arial" w:hAnsi="Arial" w:cs="Arial"/>
          <w:spacing w:val="-2"/>
          <w:sz w:val="20"/>
          <w:szCs w:val="22"/>
        </w:rPr>
        <w:lastRenderedPageBreak/>
        <w:t>przy zawarciu umowy w sprawie zamówienia publicznego. Pełnomocnictwo powinno jednoznacznie określać postępowanie do którego się odnosi, precyzować zakres umocowania oraz wyliczać wszystkich Wykonawców, którzy wspólnie ubiegają się o zamówienie. Każdy z tych Wykonawców musi podpisać dokumen</w:t>
      </w:r>
      <w:r w:rsidR="007118A6" w:rsidRPr="00F359DF">
        <w:rPr>
          <w:rFonts w:ascii="Arial" w:hAnsi="Arial" w:cs="Arial"/>
          <w:spacing w:val="-2"/>
          <w:sz w:val="20"/>
          <w:szCs w:val="22"/>
        </w:rPr>
        <w:t>t</w:t>
      </w:r>
      <w:r w:rsidRPr="00F359DF">
        <w:rPr>
          <w:rFonts w:ascii="Arial" w:hAnsi="Arial" w:cs="Arial"/>
          <w:spacing w:val="-2"/>
          <w:sz w:val="20"/>
          <w:szCs w:val="22"/>
        </w:rPr>
        <w:t xml:space="preserve"> pełnomocnictwa. Pełnomocnik winien być upoważniony do zobowiązywania i odbierania poleceń dla i w imieniu każdego i wszystkich Wykonawców. Dokument ustanawiający pełnomocnika powinien być dołączony do oferty (</w:t>
      </w:r>
      <w:r w:rsidR="001E7198" w:rsidRPr="00F359DF">
        <w:rPr>
          <w:rFonts w:ascii="Arial" w:hAnsi="Arial" w:cs="Arial"/>
          <w:spacing w:val="-2"/>
          <w:sz w:val="20"/>
          <w:szCs w:val="22"/>
        </w:rPr>
        <w:t>zasady składania ww. dokumentów określają przepisy, o których mowa w pkt 12.12 SWZ.</w:t>
      </w:r>
      <w:r w:rsidRPr="00F359DF">
        <w:rPr>
          <w:rFonts w:ascii="Arial" w:hAnsi="Arial" w:cs="Arial"/>
          <w:spacing w:val="-2"/>
          <w:sz w:val="20"/>
          <w:szCs w:val="22"/>
        </w:rPr>
        <w:t>).</w:t>
      </w:r>
    </w:p>
    <w:p w14:paraId="2CB4E4DE" w14:textId="69E12D55" w:rsidR="00AB5F02" w:rsidRPr="00F359DF" w:rsidRDefault="00AB5F02" w:rsidP="00F359DF">
      <w:pPr>
        <w:pStyle w:val="Akapitzlist1"/>
        <w:numPr>
          <w:ilvl w:val="1"/>
          <w:numId w:val="8"/>
        </w:numPr>
        <w:autoSpaceDE w:val="0"/>
        <w:autoSpaceDN w:val="0"/>
        <w:adjustRightInd w:val="0"/>
        <w:spacing w:after="120" w:line="276" w:lineRule="auto"/>
        <w:ind w:left="709" w:hanging="567"/>
        <w:jc w:val="both"/>
        <w:rPr>
          <w:rFonts w:ascii="Arial" w:hAnsi="Arial" w:cs="Arial"/>
          <w:b/>
          <w:bCs/>
          <w:color w:val="C00000"/>
          <w:spacing w:val="-6"/>
          <w:sz w:val="20"/>
          <w:szCs w:val="20"/>
        </w:rPr>
      </w:pPr>
      <w:r w:rsidRPr="00F359DF">
        <w:rPr>
          <w:rFonts w:ascii="Arial" w:hAnsi="Arial" w:cs="Arial"/>
          <w:spacing w:val="-6"/>
          <w:sz w:val="20"/>
          <w:szCs w:val="22"/>
        </w:rPr>
        <w:t>Od momentu złożenia oferty w postępowaniu, wszelka korespondencja z Wykonawcami wspólnie ubiegającymi się o udzielenie zamówienia, będzie prowadzona wyłącznie za</w:t>
      </w:r>
      <w:r w:rsidR="00F501C3" w:rsidRPr="00F359DF">
        <w:rPr>
          <w:rFonts w:ascii="Arial" w:hAnsi="Arial" w:cs="Arial"/>
          <w:spacing w:val="-6"/>
          <w:sz w:val="20"/>
          <w:szCs w:val="22"/>
        </w:rPr>
        <w:t> </w:t>
      </w:r>
      <w:r w:rsidRPr="00F359DF">
        <w:rPr>
          <w:rFonts w:ascii="Arial" w:hAnsi="Arial" w:cs="Arial"/>
          <w:spacing w:val="-6"/>
          <w:sz w:val="20"/>
          <w:szCs w:val="22"/>
        </w:rPr>
        <w:t>pośrednictwem pełnomocnika (lidera konsorcjum). Wszelkie oświadczenia złożone w</w:t>
      </w:r>
      <w:r w:rsidR="00F501C3" w:rsidRPr="00F359DF">
        <w:rPr>
          <w:rFonts w:ascii="Arial" w:hAnsi="Arial" w:cs="Arial"/>
          <w:spacing w:val="-6"/>
          <w:sz w:val="20"/>
          <w:szCs w:val="22"/>
        </w:rPr>
        <w:t> </w:t>
      </w:r>
      <w:r w:rsidRPr="00F359DF">
        <w:rPr>
          <w:rFonts w:ascii="Arial" w:hAnsi="Arial" w:cs="Arial"/>
          <w:spacing w:val="-6"/>
          <w:sz w:val="20"/>
          <w:szCs w:val="22"/>
        </w:rPr>
        <w:t>jakiejkolwiek sprawie przez Zamawiającego pełnomocnikowi członków konsorcjum są</w:t>
      </w:r>
      <w:r w:rsidR="00F501C3" w:rsidRPr="00F359DF">
        <w:rPr>
          <w:rFonts w:ascii="Arial" w:hAnsi="Arial" w:cs="Arial"/>
          <w:spacing w:val="-6"/>
          <w:sz w:val="20"/>
          <w:szCs w:val="22"/>
        </w:rPr>
        <w:t> </w:t>
      </w:r>
      <w:r w:rsidRPr="00F359DF">
        <w:rPr>
          <w:rFonts w:ascii="Arial" w:hAnsi="Arial" w:cs="Arial"/>
          <w:spacing w:val="-6"/>
          <w:sz w:val="20"/>
          <w:szCs w:val="22"/>
        </w:rPr>
        <w:t>skuteczne względem każdego z członków konsorcjum. Powyższe nie uchybia uprawnieniu Zamawiającego do składania oświadczeń bezpośrednio każdemu z</w:t>
      </w:r>
      <w:r w:rsidR="00F501C3" w:rsidRPr="00F359DF">
        <w:rPr>
          <w:rFonts w:ascii="Arial" w:hAnsi="Arial" w:cs="Arial"/>
          <w:spacing w:val="-6"/>
          <w:sz w:val="20"/>
          <w:szCs w:val="22"/>
        </w:rPr>
        <w:t> </w:t>
      </w:r>
      <w:r w:rsidRPr="00F359DF">
        <w:rPr>
          <w:rFonts w:ascii="Arial" w:hAnsi="Arial" w:cs="Arial"/>
          <w:spacing w:val="-6"/>
          <w:sz w:val="20"/>
          <w:szCs w:val="22"/>
        </w:rPr>
        <w:t>członków konsorcjum. Wykonawcy wspólnie ubiegający się o udzielenie niniejszego zamówienia, których oferta zostanie uznana za najkorzystniejszą, przed podpisaniem Umowy w sprawie zamówienia, będą zobowiązani przedstawić Zamawiającemu pisemną umowę regulującą warunki ich współpracy przy realizacji przedmiotu zamówienia. Umowa powinna wskazywać na solidarny charakter zobowiązania członków konsorcjum wobec Zamawiającego</w:t>
      </w:r>
      <w:r w:rsidR="00F501C3" w:rsidRPr="00F359DF">
        <w:rPr>
          <w:rFonts w:ascii="Arial" w:hAnsi="Arial" w:cs="Arial"/>
          <w:spacing w:val="-6"/>
          <w:sz w:val="20"/>
          <w:szCs w:val="22"/>
        </w:rPr>
        <w:t>.</w:t>
      </w:r>
    </w:p>
    <w:p w14:paraId="07C4A64A" w14:textId="0D34BBB8" w:rsidR="0018080E" w:rsidRPr="007F4EDC" w:rsidRDefault="0018080E" w:rsidP="00632D76">
      <w:pPr>
        <w:pStyle w:val="Nagwek1"/>
        <w:numPr>
          <w:ilvl w:val="0"/>
          <w:numId w:val="2"/>
        </w:numPr>
        <w:pBdr>
          <w:top w:val="single" w:sz="4" w:space="1" w:color="auto"/>
          <w:bottom w:val="single" w:sz="4" w:space="1" w:color="auto"/>
        </w:pBdr>
        <w:shd w:val="clear" w:color="auto" w:fill="D9D9D9" w:themeFill="background1" w:themeFillShade="D9"/>
        <w:spacing w:before="120" w:after="120"/>
        <w:ind w:left="567" w:hanging="567"/>
        <w:jc w:val="both"/>
        <w:rPr>
          <w:color w:val="auto"/>
          <w:spacing w:val="-6"/>
          <w:sz w:val="22"/>
        </w:rPr>
      </w:pPr>
      <w:bookmarkStart w:id="52" w:name="_Toc57055428"/>
      <w:bookmarkStart w:id="53" w:name="_Toc57055431"/>
      <w:bookmarkStart w:id="54" w:name="_Toc57055432"/>
      <w:bookmarkStart w:id="55" w:name="_Toc57055433"/>
      <w:bookmarkStart w:id="56" w:name="_Toc57055434"/>
      <w:bookmarkStart w:id="57" w:name="_Toc57055436"/>
      <w:bookmarkStart w:id="58" w:name="_Toc57055437"/>
      <w:bookmarkStart w:id="59" w:name="_Toc57055438"/>
      <w:bookmarkStart w:id="60" w:name="_Toc57055439"/>
      <w:bookmarkStart w:id="61" w:name="_Toc57055441"/>
      <w:bookmarkStart w:id="62" w:name="_Toc477511855"/>
      <w:bookmarkStart w:id="63" w:name="_Toc477512417"/>
      <w:bookmarkStart w:id="64" w:name="_Toc72938689"/>
      <w:bookmarkEnd w:id="52"/>
      <w:bookmarkEnd w:id="53"/>
      <w:bookmarkEnd w:id="54"/>
      <w:bookmarkEnd w:id="55"/>
      <w:bookmarkEnd w:id="56"/>
      <w:bookmarkEnd w:id="57"/>
      <w:bookmarkEnd w:id="58"/>
      <w:bookmarkEnd w:id="59"/>
      <w:bookmarkEnd w:id="60"/>
      <w:bookmarkEnd w:id="61"/>
      <w:r w:rsidRPr="007F4EDC">
        <w:rPr>
          <w:color w:val="auto"/>
          <w:spacing w:val="-6"/>
          <w:sz w:val="22"/>
        </w:rPr>
        <w:t>INFORMACJA O SPOSOBIE POROZUMIEWANIA SIĘ ZAMAWIAJĄCEGO Z WYKONAWCAMI ORAZ PRZEKAZYWANIA OŚWIADCZEŃ LUB DOKUMENTÓW, A TAKŻE WSKAZANIE OSÓB UPRAWNIONYCH DO POROZUMIEWANIA SIĘ Z WYKONAWCAMI</w:t>
      </w:r>
      <w:bookmarkEnd w:id="62"/>
      <w:bookmarkEnd w:id="63"/>
      <w:bookmarkEnd w:id="64"/>
    </w:p>
    <w:p w14:paraId="5DF5F352" w14:textId="77777777" w:rsidR="00795FC4" w:rsidRPr="00795FC4" w:rsidRDefault="00795FC4" w:rsidP="00795FC4">
      <w:pPr>
        <w:pStyle w:val="Akapitzlist"/>
        <w:numPr>
          <w:ilvl w:val="0"/>
          <w:numId w:val="8"/>
        </w:numPr>
        <w:autoSpaceDE w:val="0"/>
        <w:autoSpaceDN w:val="0"/>
        <w:adjustRightInd w:val="0"/>
        <w:spacing w:after="80" w:line="276" w:lineRule="auto"/>
        <w:contextualSpacing w:val="0"/>
        <w:jc w:val="both"/>
        <w:rPr>
          <w:rFonts w:ascii="Arial" w:hAnsi="Arial" w:cs="Arial"/>
          <w:bCs/>
          <w:vanish/>
          <w:sz w:val="22"/>
          <w:szCs w:val="22"/>
        </w:rPr>
      </w:pPr>
    </w:p>
    <w:p w14:paraId="1CA23A9D" w14:textId="66D6EAAE" w:rsidR="00595D23" w:rsidRPr="00632D76" w:rsidRDefault="0018080E" w:rsidP="00795FC4">
      <w:pPr>
        <w:pStyle w:val="Akapitzlist1"/>
        <w:numPr>
          <w:ilvl w:val="1"/>
          <w:numId w:val="8"/>
        </w:numPr>
        <w:autoSpaceDE w:val="0"/>
        <w:autoSpaceDN w:val="0"/>
        <w:adjustRightInd w:val="0"/>
        <w:spacing w:after="80" w:line="276" w:lineRule="auto"/>
        <w:ind w:left="709" w:hanging="567"/>
        <w:jc w:val="both"/>
        <w:rPr>
          <w:rFonts w:ascii="Arial" w:hAnsi="Arial" w:cs="Arial"/>
          <w:sz w:val="20"/>
          <w:szCs w:val="20"/>
        </w:rPr>
      </w:pPr>
      <w:r w:rsidRPr="00632D76">
        <w:rPr>
          <w:rFonts w:ascii="Arial" w:hAnsi="Arial" w:cs="Arial"/>
          <w:bCs/>
          <w:sz w:val="20"/>
          <w:szCs w:val="20"/>
        </w:rPr>
        <w:t xml:space="preserve">Składanie ofert dopuszcza się jedynie </w:t>
      </w:r>
      <w:r w:rsidR="008D104A" w:rsidRPr="00632D76">
        <w:rPr>
          <w:rFonts w:ascii="Arial" w:hAnsi="Arial" w:cs="Arial"/>
          <w:bCs/>
          <w:sz w:val="20"/>
          <w:szCs w:val="20"/>
        </w:rPr>
        <w:t>za pośrednictwem Platformy Zakupowej Zamawiającego.</w:t>
      </w:r>
      <w:r w:rsidRPr="00632D76">
        <w:rPr>
          <w:rFonts w:ascii="Arial" w:hAnsi="Arial" w:cs="Arial"/>
          <w:sz w:val="20"/>
          <w:szCs w:val="20"/>
        </w:rPr>
        <w:t xml:space="preserve"> </w:t>
      </w:r>
    </w:p>
    <w:p w14:paraId="4583AEF5" w14:textId="77777777" w:rsidR="00595D23" w:rsidRPr="00632D76" w:rsidRDefault="00595D23" w:rsidP="00DB3950">
      <w:pPr>
        <w:pStyle w:val="Akapitzlist1"/>
        <w:numPr>
          <w:ilvl w:val="1"/>
          <w:numId w:val="8"/>
        </w:numPr>
        <w:autoSpaceDE w:val="0"/>
        <w:autoSpaceDN w:val="0"/>
        <w:adjustRightInd w:val="0"/>
        <w:spacing w:after="80" w:line="276" w:lineRule="auto"/>
        <w:ind w:hanging="578"/>
        <w:jc w:val="both"/>
        <w:rPr>
          <w:rFonts w:ascii="Arial" w:hAnsi="Arial" w:cs="Arial"/>
          <w:spacing w:val="-8"/>
          <w:sz w:val="20"/>
          <w:szCs w:val="20"/>
        </w:rPr>
      </w:pPr>
      <w:r w:rsidRPr="00632D76">
        <w:rPr>
          <w:rFonts w:ascii="Arial" w:eastAsia="Calibri" w:hAnsi="Arial" w:cs="Arial"/>
          <w:spacing w:val="-8"/>
          <w:sz w:val="20"/>
          <w:szCs w:val="20"/>
          <w:lang w:eastAsia="en-US"/>
        </w:rPr>
        <w:t>Postępowanie prowadzone jest w języku polskim w formie elektronicznej za pośrednictwem:</w:t>
      </w:r>
    </w:p>
    <w:p w14:paraId="18A3A742" w14:textId="77777777" w:rsidR="00595D23" w:rsidRPr="00632D76" w:rsidRDefault="00946925" w:rsidP="00DB3950">
      <w:pPr>
        <w:pStyle w:val="Akapitzlist1"/>
        <w:autoSpaceDE w:val="0"/>
        <w:autoSpaceDN w:val="0"/>
        <w:adjustRightInd w:val="0"/>
        <w:spacing w:after="80" w:line="276" w:lineRule="auto"/>
        <w:jc w:val="both"/>
        <w:rPr>
          <w:rFonts w:ascii="Arial" w:hAnsi="Arial" w:cs="Arial"/>
          <w:spacing w:val="-8"/>
          <w:sz w:val="20"/>
          <w:szCs w:val="20"/>
        </w:rPr>
      </w:pPr>
      <w:hyperlink r:id="rId10" w:history="1">
        <w:r w:rsidR="00595D23" w:rsidRPr="00632D76">
          <w:rPr>
            <w:rFonts w:ascii="Arial" w:eastAsia="Calibri" w:hAnsi="Arial" w:cs="Arial"/>
            <w:b/>
            <w:bCs/>
            <w:color w:val="0563C1" w:themeColor="hyperlink"/>
            <w:spacing w:val="-8"/>
            <w:sz w:val="20"/>
            <w:szCs w:val="20"/>
            <w:u w:val="single"/>
            <w:lang w:eastAsia="en-US"/>
          </w:rPr>
          <w:t>platformazakupowa.pl</w:t>
        </w:r>
      </w:hyperlink>
      <w:r w:rsidR="00595D23" w:rsidRPr="00632D76">
        <w:rPr>
          <w:rFonts w:ascii="Arial" w:eastAsia="Calibri" w:hAnsi="Arial" w:cs="Arial"/>
          <w:b/>
          <w:bCs/>
          <w:spacing w:val="-8"/>
          <w:sz w:val="20"/>
          <w:szCs w:val="20"/>
          <w:lang w:eastAsia="en-US"/>
        </w:rPr>
        <w:t xml:space="preserve"> pod adresem: </w:t>
      </w:r>
      <w:bookmarkStart w:id="65" w:name="_Hlk66817036"/>
      <w:r w:rsidR="00595D23" w:rsidRPr="00632D76">
        <w:rPr>
          <w:rFonts w:ascii="Arial" w:eastAsia="Calibri" w:hAnsi="Arial" w:cs="Arial"/>
          <w:spacing w:val="-8"/>
          <w:sz w:val="20"/>
          <w:szCs w:val="20"/>
          <w:lang w:eastAsia="en-US"/>
        </w:rPr>
        <w:fldChar w:fldCharType="begin"/>
      </w:r>
      <w:r w:rsidR="00595D23" w:rsidRPr="00632D76">
        <w:rPr>
          <w:rFonts w:ascii="Arial" w:eastAsia="Calibri" w:hAnsi="Arial" w:cs="Arial"/>
          <w:spacing w:val="-8"/>
          <w:sz w:val="20"/>
          <w:szCs w:val="20"/>
          <w:lang w:eastAsia="en-US"/>
        </w:rPr>
        <w:instrText xml:space="preserve"> HYPERLINK "https://platformazakupowa,pl/pn/pukkomorniki" </w:instrText>
      </w:r>
      <w:r w:rsidR="00595D23" w:rsidRPr="00632D76">
        <w:rPr>
          <w:rFonts w:ascii="Arial" w:eastAsia="Calibri" w:hAnsi="Arial" w:cs="Arial"/>
          <w:spacing w:val="-8"/>
          <w:sz w:val="20"/>
          <w:szCs w:val="20"/>
          <w:lang w:eastAsia="en-US"/>
        </w:rPr>
        <w:fldChar w:fldCharType="separate"/>
      </w:r>
      <w:r w:rsidR="00595D23" w:rsidRPr="00632D76">
        <w:rPr>
          <w:rFonts w:ascii="Arial" w:eastAsia="Calibri" w:hAnsi="Arial" w:cs="Arial"/>
          <w:b/>
          <w:bCs/>
          <w:color w:val="0563C1" w:themeColor="hyperlink"/>
          <w:spacing w:val="-8"/>
          <w:sz w:val="20"/>
          <w:szCs w:val="20"/>
          <w:u w:val="single"/>
          <w:lang w:eastAsia="en-US"/>
        </w:rPr>
        <w:t>https://platformazakupowa,pl/pn/pukkomorniki</w:t>
      </w:r>
      <w:r w:rsidR="00595D23" w:rsidRPr="00632D76">
        <w:rPr>
          <w:rFonts w:ascii="Arial" w:eastAsia="Calibri" w:hAnsi="Arial" w:cs="Arial"/>
          <w:b/>
          <w:bCs/>
          <w:color w:val="0563C1" w:themeColor="hyperlink"/>
          <w:spacing w:val="-8"/>
          <w:sz w:val="20"/>
          <w:szCs w:val="20"/>
          <w:u w:val="single"/>
          <w:lang w:eastAsia="en-US"/>
        </w:rPr>
        <w:fldChar w:fldCharType="end"/>
      </w:r>
      <w:bookmarkEnd w:id="65"/>
    </w:p>
    <w:p w14:paraId="53E9189F" w14:textId="77777777" w:rsidR="00595D23" w:rsidRPr="00632D76" w:rsidRDefault="00595D23" w:rsidP="00DB3950">
      <w:pPr>
        <w:pStyle w:val="Akapitzlist1"/>
        <w:numPr>
          <w:ilvl w:val="1"/>
          <w:numId w:val="8"/>
        </w:numPr>
        <w:autoSpaceDE w:val="0"/>
        <w:autoSpaceDN w:val="0"/>
        <w:adjustRightInd w:val="0"/>
        <w:spacing w:after="80" w:line="276" w:lineRule="auto"/>
        <w:ind w:hanging="578"/>
        <w:jc w:val="both"/>
        <w:rPr>
          <w:rFonts w:ascii="Arial" w:hAnsi="Arial" w:cs="Arial"/>
          <w:spacing w:val="-8"/>
          <w:sz w:val="20"/>
          <w:szCs w:val="20"/>
        </w:rPr>
      </w:pPr>
      <w:r w:rsidRPr="00632D76">
        <w:rPr>
          <w:rFonts w:ascii="Arial" w:eastAsia="Calibri" w:hAnsi="Arial" w:cs="Arial"/>
          <w:spacing w:val="-8"/>
          <w:sz w:val="20"/>
          <w:szCs w:val="20"/>
          <w:lang w:eastAsia="en-US"/>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1">
        <w:r w:rsidRPr="00632D76">
          <w:rPr>
            <w:rFonts w:ascii="Arial" w:eastAsia="Calibri" w:hAnsi="Arial" w:cs="Arial"/>
            <w:color w:val="1155CC"/>
            <w:spacing w:val="-8"/>
            <w:sz w:val="20"/>
            <w:szCs w:val="20"/>
            <w:u w:val="single"/>
            <w:lang w:eastAsia="en-US"/>
          </w:rPr>
          <w:t>platformazakupowa.pl</w:t>
        </w:r>
      </w:hyperlink>
      <w:r w:rsidRPr="00632D76">
        <w:rPr>
          <w:rFonts w:ascii="Arial" w:eastAsia="Calibri" w:hAnsi="Arial" w:cs="Arial"/>
          <w:spacing w:val="-8"/>
          <w:sz w:val="20"/>
          <w:szCs w:val="20"/>
          <w:lang w:eastAsia="en-US"/>
        </w:rPr>
        <w:t xml:space="preserve"> i formularza „</w:t>
      </w:r>
      <w:r w:rsidRPr="00632D76">
        <w:rPr>
          <w:rFonts w:ascii="Arial" w:eastAsia="Calibri" w:hAnsi="Arial" w:cs="Arial"/>
          <w:i/>
          <w:iCs/>
          <w:spacing w:val="-8"/>
          <w:sz w:val="20"/>
          <w:szCs w:val="20"/>
          <w:lang w:eastAsia="en-US"/>
        </w:rPr>
        <w:t>Wyślij wiadomość do zamawiającego</w:t>
      </w:r>
      <w:r w:rsidRPr="00632D76">
        <w:rPr>
          <w:rFonts w:ascii="Arial" w:eastAsia="Calibri" w:hAnsi="Arial" w:cs="Arial"/>
          <w:spacing w:val="-8"/>
          <w:sz w:val="20"/>
          <w:szCs w:val="20"/>
          <w:lang w:eastAsia="en-US"/>
        </w:rPr>
        <w:t xml:space="preserve">”. </w:t>
      </w:r>
    </w:p>
    <w:p w14:paraId="5E08B527" w14:textId="77777777" w:rsidR="00595D23" w:rsidRPr="00632D76" w:rsidRDefault="00595D23" w:rsidP="00DB3950">
      <w:pPr>
        <w:pStyle w:val="Akapitzlist1"/>
        <w:numPr>
          <w:ilvl w:val="1"/>
          <w:numId w:val="8"/>
        </w:numPr>
        <w:autoSpaceDE w:val="0"/>
        <w:autoSpaceDN w:val="0"/>
        <w:adjustRightInd w:val="0"/>
        <w:spacing w:after="80" w:line="276" w:lineRule="auto"/>
        <w:ind w:hanging="578"/>
        <w:jc w:val="both"/>
        <w:rPr>
          <w:rFonts w:ascii="Arial" w:hAnsi="Arial" w:cs="Arial"/>
          <w:sz w:val="20"/>
          <w:szCs w:val="20"/>
        </w:rPr>
      </w:pPr>
      <w:r w:rsidRPr="00632D76">
        <w:rPr>
          <w:rFonts w:ascii="Arial" w:eastAsia="Calibri" w:hAnsi="Arial" w:cs="Arial"/>
          <w:sz w:val="20"/>
          <w:szCs w:val="20"/>
          <w:lang w:eastAsia="en-US"/>
        </w:rPr>
        <w:t xml:space="preserve">Za datę przekazania (wpływu) oświadczeń, wniosków, zawiadomień oraz informacji przyjmuje się datę ich przesłania za pośrednictwem </w:t>
      </w:r>
      <w:hyperlink r:id="rId12">
        <w:r w:rsidRPr="00632D76">
          <w:rPr>
            <w:rFonts w:ascii="Arial" w:eastAsia="Calibri" w:hAnsi="Arial" w:cs="Arial"/>
            <w:color w:val="1155CC"/>
            <w:sz w:val="20"/>
            <w:szCs w:val="20"/>
            <w:u w:val="single"/>
            <w:lang w:eastAsia="en-US"/>
          </w:rPr>
          <w:t>platformazakupowa.pl</w:t>
        </w:r>
      </w:hyperlink>
      <w:r w:rsidRPr="00632D76">
        <w:rPr>
          <w:rFonts w:ascii="Arial" w:eastAsia="Calibri" w:hAnsi="Arial" w:cs="Arial"/>
          <w:sz w:val="20"/>
          <w:szCs w:val="20"/>
          <w:lang w:eastAsia="en-US"/>
        </w:rPr>
        <w:t xml:space="preserve"> poprzez kliknięcie przycisku  „Wyślij wiadomość do zamawiającego” po których pojawi się komunikat, że wiadomość została wysłana do Zamawiającego.</w:t>
      </w:r>
    </w:p>
    <w:p w14:paraId="2182EB21" w14:textId="05B9F0B2" w:rsidR="00595D23" w:rsidRPr="00632D76" w:rsidRDefault="00595D23" w:rsidP="00DB3950">
      <w:pPr>
        <w:pStyle w:val="Akapitzlist1"/>
        <w:numPr>
          <w:ilvl w:val="1"/>
          <w:numId w:val="8"/>
        </w:numPr>
        <w:autoSpaceDE w:val="0"/>
        <w:autoSpaceDN w:val="0"/>
        <w:adjustRightInd w:val="0"/>
        <w:spacing w:after="80" w:line="276" w:lineRule="auto"/>
        <w:ind w:hanging="578"/>
        <w:jc w:val="both"/>
        <w:rPr>
          <w:rFonts w:ascii="Arial" w:hAnsi="Arial" w:cs="Arial"/>
          <w:spacing w:val="-2"/>
          <w:sz w:val="20"/>
          <w:szCs w:val="20"/>
        </w:rPr>
      </w:pPr>
      <w:r w:rsidRPr="00632D76">
        <w:rPr>
          <w:rFonts w:ascii="Arial" w:eastAsia="Calibri" w:hAnsi="Arial" w:cs="Arial"/>
          <w:spacing w:val="-2"/>
          <w:sz w:val="20"/>
          <w:szCs w:val="20"/>
          <w:lang w:eastAsia="en-US"/>
        </w:rPr>
        <w:t xml:space="preserve">Zamawiający będzie przekazywał Wykonawcom informacje w formie elektronicznej za pośrednictwem </w:t>
      </w:r>
      <w:hyperlink r:id="rId13">
        <w:r w:rsidRPr="00632D76">
          <w:rPr>
            <w:rFonts w:ascii="Arial" w:eastAsia="Calibri" w:hAnsi="Arial" w:cs="Arial"/>
            <w:color w:val="1155CC"/>
            <w:spacing w:val="-2"/>
            <w:sz w:val="20"/>
            <w:szCs w:val="20"/>
            <w:u w:val="single"/>
            <w:lang w:eastAsia="en-US"/>
          </w:rPr>
          <w:t>platformazakupowa.pl</w:t>
        </w:r>
      </w:hyperlink>
      <w:r w:rsidRPr="00632D76">
        <w:rPr>
          <w:rFonts w:ascii="Arial" w:eastAsia="Calibri" w:hAnsi="Arial" w:cs="Arial"/>
          <w:spacing w:val="-2"/>
          <w:sz w:val="20"/>
          <w:szCs w:val="20"/>
          <w:lang w:eastAsia="en-US"/>
        </w:rPr>
        <w:t xml:space="preserve">. Informacje dotyczące odpowiedzi na pytania, zmiany specyfikacji, zmiany terminu składania i otwarcia ofert Zamawiający będzie zamieszczał na platformie w sekcji “Komunikaty”. Korespondencja, której zgodnie </w:t>
      </w:r>
      <w:r w:rsidRPr="00632D76">
        <w:rPr>
          <w:rFonts w:ascii="Arial" w:eastAsia="Calibri" w:hAnsi="Arial" w:cs="Arial"/>
          <w:spacing w:val="-10"/>
          <w:sz w:val="20"/>
          <w:szCs w:val="20"/>
          <w:lang w:eastAsia="en-US"/>
        </w:rPr>
        <w:t>z obowiązującymi przepisami adresatem jest konkretny Wykonawca, będzie przekazywana w</w:t>
      </w:r>
      <w:r w:rsidR="00F501C3" w:rsidRPr="00632D76">
        <w:rPr>
          <w:rFonts w:ascii="Arial" w:eastAsia="Calibri" w:hAnsi="Arial" w:cs="Arial"/>
          <w:spacing w:val="-10"/>
          <w:sz w:val="20"/>
          <w:szCs w:val="20"/>
          <w:lang w:eastAsia="en-US"/>
        </w:rPr>
        <w:t> </w:t>
      </w:r>
      <w:r w:rsidRPr="00632D76">
        <w:rPr>
          <w:rFonts w:ascii="Arial" w:eastAsia="Calibri" w:hAnsi="Arial" w:cs="Arial"/>
          <w:spacing w:val="-10"/>
          <w:sz w:val="20"/>
          <w:szCs w:val="20"/>
          <w:lang w:eastAsia="en-US"/>
        </w:rPr>
        <w:t xml:space="preserve">formie elektronicznej za pośrednictwem </w:t>
      </w:r>
      <w:hyperlink r:id="rId14">
        <w:r w:rsidRPr="00632D76">
          <w:rPr>
            <w:rFonts w:ascii="Arial" w:eastAsia="Calibri" w:hAnsi="Arial" w:cs="Arial"/>
            <w:color w:val="1155CC"/>
            <w:spacing w:val="-10"/>
            <w:sz w:val="20"/>
            <w:szCs w:val="20"/>
            <w:u w:val="single"/>
            <w:lang w:eastAsia="en-US"/>
          </w:rPr>
          <w:t>platformazakupowa.pl</w:t>
        </w:r>
      </w:hyperlink>
      <w:r w:rsidRPr="00632D76">
        <w:rPr>
          <w:rFonts w:ascii="Arial" w:eastAsia="Calibri" w:hAnsi="Arial" w:cs="Arial"/>
          <w:spacing w:val="-10"/>
          <w:sz w:val="20"/>
          <w:szCs w:val="20"/>
          <w:lang w:eastAsia="en-US"/>
        </w:rPr>
        <w:t xml:space="preserve"> do</w:t>
      </w:r>
      <w:r w:rsidR="00DB3950" w:rsidRPr="00632D76">
        <w:rPr>
          <w:rFonts w:ascii="Arial" w:eastAsia="Calibri" w:hAnsi="Arial" w:cs="Arial"/>
          <w:spacing w:val="-10"/>
          <w:sz w:val="20"/>
          <w:szCs w:val="20"/>
          <w:lang w:eastAsia="en-US"/>
        </w:rPr>
        <w:t> </w:t>
      </w:r>
      <w:r w:rsidRPr="00632D76">
        <w:rPr>
          <w:rFonts w:ascii="Arial" w:eastAsia="Calibri" w:hAnsi="Arial" w:cs="Arial"/>
          <w:spacing w:val="-10"/>
          <w:sz w:val="20"/>
          <w:szCs w:val="20"/>
          <w:lang w:eastAsia="en-US"/>
        </w:rPr>
        <w:t>konkretnego Wykonawcy.</w:t>
      </w:r>
    </w:p>
    <w:p w14:paraId="2D6269BD" w14:textId="77777777" w:rsidR="00595D23" w:rsidRPr="00632D76" w:rsidRDefault="00595D23" w:rsidP="00DB3950">
      <w:pPr>
        <w:pStyle w:val="Akapitzlist1"/>
        <w:numPr>
          <w:ilvl w:val="1"/>
          <w:numId w:val="8"/>
        </w:numPr>
        <w:autoSpaceDE w:val="0"/>
        <w:autoSpaceDN w:val="0"/>
        <w:adjustRightInd w:val="0"/>
        <w:spacing w:after="80" w:line="276" w:lineRule="auto"/>
        <w:ind w:hanging="578"/>
        <w:jc w:val="both"/>
        <w:rPr>
          <w:rFonts w:ascii="Arial" w:hAnsi="Arial" w:cs="Arial"/>
          <w:sz w:val="20"/>
          <w:szCs w:val="20"/>
        </w:rPr>
      </w:pPr>
      <w:r w:rsidRPr="00632D76">
        <w:rPr>
          <w:rFonts w:ascii="Arial" w:eastAsia="Calibri" w:hAnsi="Arial" w:cs="Arial"/>
          <w:sz w:val="20"/>
          <w:szCs w:val="20"/>
          <w:lang w:eastAsia="en-US"/>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3D61BA25" w14:textId="77777777" w:rsidR="00595D23" w:rsidRPr="00632D76" w:rsidRDefault="00595D23" w:rsidP="00DB3950">
      <w:pPr>
        <w:pStyle w:val="Akapitzlist1"/>
        <w:numPr>
          <w:ilvl w:val="1"/>
          <w:numId w:val="8"/>
        </w:numPr>
        <w:autoSpaceDE w:val="0"/>
        <w:autoSpaceDN w:val="0"/>
        <w:adjustRightInd w:val="0"/>
        <w:spacing w:after="80" w:line="276" w:lineRule="auto"/>
        <w:ind w:hanging="578"/>
        <w:jc w:val="both"/>
        <w:rPr>
          <w:rFonts w:ascii="Arial" w:hAnsi="Arial" w:cs="Arial"/>
          <w:sz w:val="20"/>
          <w:szCs w:val="20"/>
        </w:rPr>
      </w:pPr>
      <w:r w:rsidRPr="00632D76">
        <w:rPr>
          <w:rFonts w:ascii="Arial" w:eastAsia="Calibri" w:hAnsi="Arial" w:cs="Arial"/>
          <w:sz w:val="20"/>
          <w:szCs w:val="20"/>
          <w:lang w:eastAsia="en-US"/>
        </w:rPr>
        <w:t>Wykonawca, przystępując do niniejszego postępowania o udzielenie zamówienia publicznego:</w:t>
      </w:r>
    </w:p>
    <w:p w14:paraId="000F11B9" w14:textId="77777777" w:rsidR="00595D23" w:rsidRPr="00632D76" w:rsidRDefault="00595D23" w:rsidP="00616784">
      <w:pPr>
        <w:pStyle w:val="Akapitzlist1"/>
        <w:numPr>
          <w:ilvl w:val="2"/>
          <w:numId w:val="47"/>
        </w:numPr>
        <w:autoSpaceDE w:val="0"/>
        <w:autoSpaceDN w:val="0"/>
        <w:adjustRightInd w:val="0"/>
        <w:spacing w:after="80" w:line="276" w:lineRule="auto"/>
        <w:ind w:left="1276" w:hanging="425"/>
        <w:jc w:val="both"/>
        <w:rPr>
          <w:rFonts w:ascii="Arial" w:hAnsi="Arial" w:cs="Arial"/>
          <w:spacing w:val="-10"/>
          <w:sz w:val="20"/>
          <w:szCs w:val="20"/>
        </w:rPr>
      </w:pPr>
      <w:r w:rsidRPr="00632D76">
        <w:rPr>
          <w:rFonts w:ascii="Arial" w:eastAsia="Calibri" w:hAnsi="Arial" w:cs="Arial"/>
          <w:spacing w:val="-10"/>
          <w:sz w:val="20"/>
          <w:szCs w:val="20"/>
          <w:lang w:eastAsia="en-US"/>
        </w:rPr>
        <w:t xml:space="preserve">akceptuje warunki korzystania z </w:t>
      </w:r>
      <w:hyperlink r:id="rId15">
        <w:r w:rsidRPr="00632D76">
          <w:rPr>
            <w:rFonts w:ascii="Arial" w:eastAsia="Calibri" w:hAnsi="Arial" w:cs="Arial"/>
            <w:color w:val="1155CC"/>
            <w:spacing w:val="-10"/>
            <w:sz w:val="20"/>
            <w:szCs w:val="20"/>
            <w:u w:val="single"/>
            <w:lang w:eastAsia="en-US"/>
          </w:rPr>
          <w:t>platformazakupowa.pl</w:t>
        </w:r>
      </w:hyperlink>
      <w:r w:rsidRPr="00632D76">
        <w:rPr>
          <w:rFonts w:ascii="Arial" w:eastAsia="Calibri" w:hAnsi="Arial" w:cs="Arial"/>
          <w:spacing w:val="-10"/>
          <w:sz w:val="20"/>
          <w:szCs w:val="20"/>
          <w:lang w:eastAsia="en-US"/>
        </w:rPr>
        <w:t xml:space="preserve"> określone w Regulaminie zamieszczonym na stronie internetowej </w:t>
      </w:r>
      <w:hyperlink r:id="rId16">
        <w:r w:rsidRPr="00632D76">
          <w:rPr>
            <w:rFonts w:ascii="Arial" w:eastAsia="Calibri" w:hAnsi="Arial" w:cs="Arial"/>
            <w:spacing w:val="-10"/>
            <w:sz w:val="20"/>
            <w:szCs w:val="20"/>
            <w:lang w:eastAsia="en-US"/>
          </w:rPr>
          <w:t>pod linkiem</w:t>
        </w:r>
      </w:hyperlink>
      <w:r w:rsidRPr="00632D76">
        <w:rPr>
          <w:rFonts w:ascii="Arial" w:eastAsia="Calibri" w:hAnsi="Arial" w:cs="Arial"/>
          <w:spacing w:val="-10"/>
          <w:sz w:val="20"/>
          <w:szCs w:val="20"/>
          <w:lang w:eastAsia="en-US"/>
        </w:rPr>
        <w:t xml:space="preserve">  w zakładce „Regulamin" oraz uznaje go za wiążący,</w:t>
      </w:r>
    </w:p>
    <w:p w14:paraId="5DA738B9" w14:textId="22866771" w:rsidR="00DB3950" w:rsidRPr="00632D76" w:rsidRDefault="00595D23" w:rsidP="00616784">
      <w:pPr>
        <w:pStyle w:val="Akapitzlist1"/>
        <w:numPr>
          <w:ilvl w:val="2"/>
          <w:numId w:val="47"/>
        </w:numPr>
        <w:autoSpaceDE w:val="0"/>
        <w:autoSpaceDN w:val="0"/>
        <w:adjustRightInd w:val="0"/>
        <w:spacing w:after="80" w:line="276" w:lineRule="auto"/>
        <w:ind w:left="1276" w:hanging="425"/>
        <w:jc w:val="both"/>
        <w:rPr>
          <w:rFonts w:ascii="Arial" w:hAnsi="Arial" w:cs="Arial"/>
          <w:sz w:val="20"/>
          <w:szCs w:val="20"/>
        </w:rPr>
      </w:pPr>
      <w:r w:rsidRPr="00632D76">
        <w:rPr>
          <w:rFonts w:ascii="Arial" w:eastAsia="Calibri" w:hAnsi="Arial" w:cs="Arial"/>
          <w:sz w:val="20"/>
          <w:szCs w:val="20"/>
          <w:lang w:eastAsia="en-US"/>
        </w:rPr>
        <w:t>zapoznał i stosuje się do Instrukcji składania ofert dostępnej</w:t>
      </w:r>
      <w:r w:rsidR="00DB3950" w:rsidRPr="00632D76">
        <w:rPr>
          <w:rFonts w:ascii="Arial" w:eastAsia="Calibri" w:hAnsi="Arial" w:cs="Arial"/>
          <w:sz w:val="20"/>
          <w:szCs w:val="20"/>
          <w:lang w:eastAsia="en-US"/>
        </w:rPr>
        <w:t xml:space="preserve"> pod adresem:</w:t>
      </w:r>
    </w:p>
    <w:p w14:paraId="599E8129" w14:textId="6347F015" w:rsidR="00595D23" w:rsidRPr="00632D76" w:rsidRDefault="00946925" w:rsidP="00DB3950">
      <w:pPr>
        <w:pStyle w:val="Akapitzlist1"/>
        <w:autoSpaceDE w:val="0"/>
        <w:autoSpaceDN w:val="0"/>
        <w:adjustRightInd w:val="0"/>
        <w:spacing w:after="80" w:line="276" w:lineRule="auto"/>
        <w:ind w:left="1276"/>
        <w:jc w:val="both"/>
        <w:rPr>
          <w:rFonts w:ascii="Arial" w:hAnsi="Arial" w:cs="Arial"/>
          <w:sz w:val="20"/>
          <w:szCs w:val="20"/>
        </w:rPr>
      </w:pPr>
      <w:hyperlink r:id="rId17" w:history="1">
        <w:r w:rsidR="00DB3950" w:rsidRPr="00632D76">
          <w:rPr>
            <w:rStyle w:val="Hipercze"/>
            <w:rFonts w:ascii="Arial" w:eastAsia="Calibri" w:hAnsi="Arial" w:cs="Arial"/>
            <w:sz w:val="20"/>
            <w:szCs w:val="20"/>
            <w:lang w:eastAsia="en-US"/>
          </w:rPr>
          <w:t>https://platformazakupowa.pl/strona/45-instrukcje</w:t>
        </w:r>
      </w:hyperlink>
      <w:r w:rsidR="00595D23" w:rsidRPr="00632D76">
        <w:rPr>
          <w:rFonts w:ascii="Arial" w:eastAsia="Calibri" w:hAnsi="Arial" w:cs="Arial"/>
          <w:color w:val="1155CC"/>
          <w:sz w:val="20"/>
          <w:szCs w:val="20"/>
          <w:u w:val="single"/>
          <w:lang w:eastAsia="en-US"/>
        </w:rPr>
        <w:t>.</w:t>
      </w:r>
    </w:p>
    <w:p w14:paraId="197177DE" w14:textId="244D383C" w:rsidR="00595D23" w:rsidRPr="00632D76" w:rsidRDefault="00595D23" w:rsidP="00DB3950">
      <w:pPr>
        <w:pStyle w:val="Akapitzlist1"/>
        <w:numPr>
          <w:ilvl w:val="1"/>
          <w:numId w:val="8"/>
        </w:numPr>
        <w:autoSpaceDE w:val="0"/>
        <w:autoSpaceDN w:val="0"/>
        <w:adjustRightInd w:val="0"/>
        <w:spacing w:after="80" w:line="276" w:lineRule="auto"/>
        <w:ind w:hanging="578"/>
        <w:jc w:val="both"/>
        <w:rPr>
          <w:rFonts w:ascii="Arial" w:hAnsi="Arial" w:cs="Arial"/>
          <w:sz w:val="20"/>
          <w:szCs w:val="20"/>
        </w:rPr>
      </w:pPr>
      <w:r w:rsidRPr="00632D76">
        <w:rPr>
          <w:rFonts w:ascii="Arial" w:eastAsia="Calibri" w:hAnsi="Arial" w:cs="Arial"/>
          <w:bCs/>
          <w:sz w:val="20"/>
          <w:szCs w:val="20"/>
          <w:lang w:eastAsia="en-US"/>
        </w:rPr>
        <w:lastRenderedPageBreak/>
        <w:t xml:space="preserve">Zamawiający nie ponosi odpowiedzialności za złożenie oferty w sposób niezgodny z Instrukcją korzystania z </w:t>
      </w:r>
      <w:hyperlink r:id="rId18">
        <w:r w:rsidRPr="00632D76">
          <w:rPr>
            <w:rFonts w:ascii="Arial" w:eastAsia="Calibri" w:hAnsi="Arial" w:cs="Arial"/>
            <w:bCs/>
            <w:color w:val="1155CC"/>
            <w:sz w:val="20"/>
            <w:szCs w:val="20"/>
            <w:u w:val="single"/>
            <w:lang w:eastAsia="en-US"/>
          </w:rPr>
          <w:t>platformazakupowa.pl</w:t>
        </w:r>
      </w:hyperlink>
      <w:r w:rsidRPr="00632D76">
        <w:rPr>
          <w:rFonts w:ascii="Arial" w:eastAsia="Calibri" w:hAnsi="Arial" w:cs="Arial"/>
          <w:bCs/>
          <w:sz w:val="20"/>
          <w:szCs w:val="20"/>
          <w:lang w:eastAsia="en-US"/>
        </w:rPr>
        <w:t>,</w:t>
      </w:r>
      <w:r w:rsidRPr="00632D76">
        <w:rPr>
          <w:rFonts w:ascii="Arial" w:eastAsia="Calibri" w:hAnsi="Arial" w:cs="Arial"/>
          <w:sz w:val="20"/>
          <w:szCs w:val="20"/>
          <w:lang w:eastAsia="en-US"/>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w:t>
      </w:r>
      <w:r w:rsidR="00C37CCA" w:rsidRPr="00632D76">
        <w:rPr>
          <w:rFonts w:ascii="Arial" w:eastAsia="Calibri" w:hAnsi="Arial" w:cs="Arial"/>
          <w:sz w:val="20"/>
          <w:szCs w:val="20"/>
          <w:lang w:eastAsia="en-US"/>
        </w:rPr>
        <w:t>.</w:t>
      </w:r>
    </w:p>
    <w:p w14:paraId="7AC1EC8D" w14:textId="235AE1CF" w:rsidR="00DB3950" w:rsidRPr="00632D76" w:rsidRDefault="00595D23" w:rsidP="00DB3950">
      <w:pPr>
        <w:pStyle w:val="Akapitzlist1"/>
        <w:numPr>
          <w:ilvl w:val="1"/>
          <w:numId w:val="8"/>
        </w:numPr>
        <w:autoSpaceDE w:val="0"/>
        <w:autoSpaceDN w:val="0"/>
        <w:adjustRightInd w:val="0"/>
        <w:spacing w:after="80" w:line="276" w:lineRule="auto"/>
        <w:ind w:hanging="578"/>
        <w:jc w:val="both"/>
        <w:rPr>
          <w:rFonts w:ascii="Arial" w:hAnsi="Arial" w:cs="Arial"/>
          <w:spacing w:val="-4"/>
          <w:sz w:val="20"/>
          <w:szCs w:val="20"/>
        </w:rPr>
      </w:pPr>
      <w:r w:rsidRPr="00632D76">
        <w:rPr>
          <w:rFonts w:ascii="Arial" w:eastAsia="Calibri" w:hAnsi="Arial" w:cs="Arial"/>
          <w:spacing w:val="-4"/>
          <w:sz w:val="20"/>
          <w:szCs w:val="20"/>
          <w:lang w:eastAsia="en-US"/>
        </w:rPr>
        <w:t xml:space="preserve">Zamawiający informuje, że instrukcje korzystania z </w:t>
      </w:r>
      <w:hyperlink r:id="rId19">
        <w:r w:rsidRPr="00632D76">
          <w:rPr>
            <w:rFonts w:ascii="Arial" w:eastAsia="Calibri" w:hAnsi="Arial" w:cs="Arial"/>
            <w:color w:val="1155CC"/>
            <w:spacing w:val="-4"/>
            <w:sz w:val="20"/>
            <w:szCs w:val="20"/>
            <w:u w:val="single"/>
            <w:lang w:eastAsia="en-US"/>
          </w:rPr>
          <w:t>platformazakupowa.pl</w:t>
        </w:r>
      </w:hyperlink>
      <w:r w:rsidRPr="00632D76">
        <w:rPr>
          <w:rFonts w:ascii="Arial" w:eastAsia="Calibri" w:hAnsi="Arial" w:cs="Arial"/>
          <w:spacing w:val="-4"/>
          <w:sz w:val="20"/>
          <w:szCs w:val="20"/>
          <w:lang w:eastAsia="en-US"/>
        </w:rPr>
        <w:t xml:space="preserve"> dotyczące w szczególności logowania, składania wniosków o wyjaśnienie treści SWZ, składania ofert oraz innych czynności podejmowanych w niniejszym postępowaniu przy użyciu </w:t>
      </w:r>
      <w:hyperlink r:id="rId20">
        <w:r w:rsidRPr="00632D76">
          <w:rPr>
            <w:rFonts w:ascii="Arial" w:eastAsia="Calibri" w:hAnsi="Arial" w:cs="Arial"/>
            <w:color w:val="1155CC"/>
            <w:spacing w:val="-4"/>
            <w:sz w:val="20"/>
            <w:szCs w:val="20"/>
            <w:u w:val="single"/>
            <w:lang w:eastAsia="en-US"/>
          </w:rPr>
          <w:t>platformazakupowa.pl</w:t>
        </w:r>
      </w:hyperlink>
      <w:r w:rsidRPr="00632D76">
        <w:rPr>
          <w:rFonts w:ascii="Arial" w:eastAsia="Calibri" w:hAnsi="Arial" w:cs="Arial"/>
          <w:spacing w:val="-4"/>
          <w:sz w:val="20"/>
          <w:szCs w:val="20"/>
          <w:lang w:eastAsia="en-US"/>
        </w:rPr>
        <w:t xml:space="preserve"> znajdują się w zakładce „Instrukcje dla Wykonawców" na</w:t>
      </w:r>
      <w:r w:rsidR="00F501C3" w:rsidRPr="00632D76">
        <w:rPr>
          <w:rFonts w:ascii="Arial" w:eastAsia="Calibri" w:hAnsi="Arial" w:cs="Arial"/>
          <w:spacing w:val="-4"/>
          <w:sz w:val="20"/>
          <w:szCs w:val="20"/>
          <w:lang w:eastAsia="en-US"/>
        </w:rPr>
        <w:t> </w:t>
      </w:r>
      <w:r w:rsidRPr="00632D76">
        <w:rPr>
          <w:rFonts w:ascii="Arial" w:eastAsia="Calibri" w:hAnsi="Arial" w:cs="Arial"/>
          <w:spacing w:val="-4"/>
          <w:sz w:val="20"/>
          <w:szCs w:val="20"/>
          <w:lang w:eastAsia="en-US"/>
        </w:rPr>
        <w:t xml:space="preserve">stronie internetowej pod adresem: </w:t>
      </w:r>
      <w:hyperlink r:id="rId21">
        <w:r w:rsidRPr="00632D76">
          <w:rPr>
            <w:rFonts w:ascii="Arial" w:eastAsia="Calibri" w:hAnsi="Arial" w:cs="Arial"/>
            <w:color w:val="1155CC"/>
            <w:spacing w:val="-4"/>
            <w:sz w:val="20"/>
            <w:szCs w:val="20"/>
            <w:u w:val="single"/>
            <w:lang w:eastAsia="en-US"/>
          </w:rPr>
          <w:t>https://platformazakupowa.pl/strona/45-instrukcje</w:t>
        </w:r>
      </w:hyperlink>
    </w:p>
    <w:p w14:paraId="3356E77D" w14:textId="77777777" w:rsidR="007F4EDC" w:rsidRPr="00632D76" w:rsidRDefault="0018080E" w:rsidP="007F4EDC">
      <w:pPr>
        <w:pStyle w:val="Akapitzlist1"/>
        <w:numPr>
          <w:ilvl w:val="1"/>
          <w:numId w:val="8"/>
        </w:numPr>
        <w:autoSpaceDE w:val="0"/>
        <w:autoSpaceDN w:val="0"/>
        <w:adjustRightInd w:val="0"/>
        <w:spacing w:after="80" w:line="276" w:lineRule="auto"/>
        <w:jc w:val="both"/>
        <w:rPr>
          <w:rFonts w:ascii="Arial" w:hAnsi="Arial" w:cs="Arial"/>
          <w:sz w:val="20"/>
          <w:szCs w:val="20"/>
        </w:rPr>
      </w:pPr>
      <w:r w:rsidRPr="00632D76">
        <w:rPr>
          <w:rFonts w:ascii="Arial" w:hAnsi="Arial" w:cs="Arial"/>
          <w:sz w:val="20"/>
          <w:szCs w:val="20"/>
        </w:rPr>
        <w:t xml:space="preserve">Język polski jest obowiązujący w toku całego postępowania i realizacji umowy. </w:t>
      </w:r>
    </w:p>
    <w:p w14:paraId="02B16F5F" w14:textId="4678D090" w:rsidR="00DB3950" w:rsidRPr="00632D76" w:rsidRDefault="0018080E" w:rsidP="00632D76">
      <w:pPr>
        <w:pStyle w:val="Akapitzlist1"/>
        <w:numPr>
          <w:ilvl w:val="1"/>
          <w:numId w:val="8"/>
        </w:numPr>
        <w:autoSpaceDE w:val="0"/>
        <w:autoSpaceDN w:val="0"/>
        <w:adjustRightInd w:val="0"/>
        <w:spacing w:after="120" w:line="276" w:lineRule="auto"/>
        <w:jc w:val="both"/>
        <w:rPr>
          <w:rFonts w:ascii="Arial" w:hAnsi="Arial" w:cs="Arial"/>
          <w:sz w:val="20"/>
          <w:szCs w:val="20"/>
        </w:rPr>
      </w:pPr>
      <w:r w:rsidRPr="00632D76">
        <w:rPr>
          <w:rFonts w:ascii="Arial" w:hAnsi="Arial" w:cs="Arial"/>
          <w:spacing w:val="-8"/>
          <w:sz w:val="20"/>
          <w:szCs w:val="20"/>
        </w:rPr>
        <w:t>Osobą upoważnioną do kontaktowania się z Wykonawcami, ze strony Zamawiającego</w:t>
      </w:r>
      <w:r w:rsidR="00DB3950" w:rsidRPr="00632D76">
        <w:rPr>
          <w:rFonts w:ascii="Arial" w:hAnsi="Arial" w:cs="Arial"/>
          <w:spacing w:val="-8"/>
          <w:sz w:val="20"/>
          <w:szCs w:val="20"/>
        </w:rPr>
        <w:t xml:space="preserve"> w sprawach techniczno-organizacyjnych, związanych ze złożeniem ofert za pośrednictwem Platformy Zakupowej, </w:t>
      </w:r>
      <w:r w:rsidRPr="00632D76">
        <w:rPr>
          <w:rFonts w:ascii="Arial" w:hAnsi="Arial" w:cs="Arial"/>
          <w:spacing w:val="-8"/>
          <w:sz w:val="20"/>
          <w:szCs w:val="20"/>
        </w:rPr>
        <w:t xml:space="preserve">jest: </w:t>
      </w:r>
      <w:r w:rsidR="008D104A" w:rsidRPr="00632D76">
        <w:rPr>
          <w:rFonts w:ascii="Arial" w:hAnsi="Arial" w:cs="Arial"/>
          <w:b/>
          <w:bCs/>
          <w:spacing w:val="-8"/>
          <w:sz w:val="20"/>
          <w:szCs w:val="20"/>
        </w:rPr>
        <w:t>Łukasz Grzybek</w:t>
      </w:r>
      <w:r w:rsidRPr="00632D76">
        <w:rPr>
          <w:rFonts w:ascii="Arial" w:hAnsi="Arial" w:cs="Arial"/>
          <w:b/>
          <w:bCs/>
          <w:spacing w:val="-8"/>
          <w:sz w:val="20"/>
          <w:szCs w:val="20"/>
        </w:rPr>
        <w:t xml:space="preserve">, tel. </w:t>
      </w:r>
      <w:r w:rsidR="008D104A" w:rsidRPr="00632D76">
        <w:rPr>
          <w:rFonts w:ascii="Arial" w:hAnsi="Arial" w:cs="Arial"/>
          <w:b/>
          <w:bCs/>
          <w:spacing w:val="-8"/>
          <w:sz w:val="20"/>
          <w:szCs w:val="20"/>
        </w:rPr>
        <w:t>+48 </w:t>
      </w:r>
      <w:r w:rsidR="000F3A91" w:rsidRPr="00632D76">
        <w:rPr>
          <w:rFonts w:ascii="Arial" w:hAnsi="Arial" w:cs="Arial"/>
          <w:b/>
          <w:bCs/>
          <w:spacing w:val="-8"/>
          <w:sz w:val="20"/>
          <w:szCs w:val="20"/>
        </w:rPr>
        <w:t>519 163 436</w:t>
      </w:r>
      <w:r w:rsidRPr="00632D76">
        <w:rPr>
          <w:rFonts w:ascii="Arial" w:hAnsi="Arial" w:cs="Arial"/>
          <w:b/>
          <w:bCs/>
          <w:spacing w:val="-8"/>
          <w:sz w:val="20"/>
          <w:szCs w:val="20"/>
        </w:rPr>
        <w:t>, adres e-mail:</w:t>
      </w:r>
      <w:r w:rsidR="008D104A" w:rsidRPr="00632D76">
        <w:rPr>
          <w:rFonts w:ascii="Arial" w:hAnsi="Arial" w:cs="Arial"/>
          <w:spacing w:val="-8"/>
          <w:sz w:val="20"/>
          <w:szCs w:val="20"/>
        </w:rPr>
        <w:t xml:space="preserve"> </w:t>
      </w:r>
      <w:hyperlink r:id="rId22" w:history="1">
        <w:r w:rsidR="008D104A" w:rsidRPr="00632D76">
          <w:rPr>
            <w:rStyle w:val="Hipercze"/>
            <w:rFonts w:ascii="Arial" w:hAnsi="Arial" w:cs="Arial"/>
            <w:b/>
            <w:bCs/>
            <w:spacing w:val="-8"/>
            <w:sz w:val="20"/>
            <w:szCs w:val="20"/>
          </w:rPr>
          <w:t>lukasz.grzybek@pukkomorniki.pl</w:t>
        </w:r>
      </w:hyperlink>
      <w:r w:rsidRPr="00632D76">
        <w:rPr>
          <w:rFonts w:ascii="Arial" w:hAnsi="Arial" w:cs="Arial"/>
          <w:spacing w:val="-8"/>
          <w:sz w:val="20"/>
          <w:szCs w:val="20"/>
        </w:rPr>
        <w:t>, w godz. pomiędzy 7:00 a 15:00, od</w:t>
      </w:r>
      <w:r w:rsidR="00F501C3" w:rsidRPr="00632D76">
        <w:rPr>
          <w:rFonts w:ascii="Arial" w:hAnsi="Arial" w:cs="Arial"/>
          <w:spacing w:val="-8"/>
          <w:sz w:val="20"/>
          <w:szCs w:val="20"/>
        </w:rPr>
        <w:t> </w:t>
      </w:r>
      <w:r w:rsidRPr="00632D76">
        <w:rPr>
          <w:rFonts w:ascii="Arial" w:hAnsi="Arial" w:cs="Arial"/>
          <w:spacing w:val="-8"/>
          <w:sz w:val="20"/>
          <w:szCs w:val="20"/>
        </w:rPr>
        <w:t>poniedziałku do</w:t>
      </w:r>
      <w:r w:rsidR="008D104A" w:rsidRPr="00632D76">
        <w:rPr>
          <w:rFonts w:ascii="Arial" w:hAnsi="Arial" w:cs="Arial"/>
          <w:spacing w:val="-8"/>
          <w:sz w:val="20"/>
          <w:szCs w:val="20"/>
        </w:rPr>
        <w:t> </w:t>
      </w:r>
      <w:r w:rsidRPr="00632D76">
        <w:rPr>
          <w:rFonts w:ascii="Arial" w:hAnsi="Arial" w:cs="Arial"/>
          <w:spacing w:val="-8"/>
          <w:sz w:val="20"/>
          <w:szCs w:val="20"/>
        </w:rPr>
        <w:t>piątku, z wyjątkiem dni wolnych od pracy i dni ustawowo wolnych od</w:t>
      </w:r>
      <w:r w:rsidR="00DB3950" w:rsidRPr="00632D76">
        <w:rPr>
          <w:rFonts w:ascii="Arial" w:hAnsi="Arial" w:cs="Arial"/>
          <w:spacing w:val="-8"/>
          <w:sz w:val="20"/>
          <w:szCs w:val="20"/>
        </w:rPr>
        <w:t> </w:t>
      </w:r>
      <w:r w:rsidRPr="00632D76">
        <w:rPr>
          <w:rFonts w:ascii="Arial" w:hAnsi="Arial" w:cs="Arial"/>
          <w:spacing w:val="-8"/>
          <w:sz w:val="20"/>
          <w:szCs w:val="20"/>
        </w:rPr>
        <w:t xml:space="preserve">pracy (dni świątecznych). </w:t>
      </w:r>
    </w:p>
    <w:p w14:paraId="5CE3B30A" w14:textId="77777777" w:rsidR="0018080E" w:rsidRPr="00FD0716" w:rsidRDefault="0018080E" w:rsidP="00632D76">
      <w:pPr>
        <w:pStyle w:val="Nagwek1"/>
        <w:numPr>
          <w:ilvl w:val="0"/>
          <w:numId w:val="2"/>
        </w:numPr>
        <w:pBdr>
          <w:top w:val="single" w:sz="4" w:space="1" w:color="auto"/>
          <w:bottom w:val="single" w:sz="4" w:space="1" w:color="auto"/>
        </w:pBdr>
        <w:shd w:val="clear" w:color="auto" w:fill="D9D9D9" w:themeFill="background1" w:themeFillShade="D9"/>
        <w:spacing w:before="120" w:after="120"/>
        <w:ind w:left="567" w:hanging="567"/>
        <w:jc w:val="both"/>
        <w:rPr>
          <w:color w:val="auto"/>
          <w:sz w:val="22"/>
        </w:rPr>
      </w:pPr>
      <w:r w:rsidRPr="00FD0716">
        <w:rPr>
          <w:color w:val="auto"/>
          <w:sz w:val="22"/>
        </w:rPr>
        <w:t xml:space="preserve"> </w:t>
      </w:r>
      <w:bookmarkStart w:id="66" w:name="_Toc477511856"/>
      <w:bookmarkStart w:id="67" w:name="_Toc477512418"/>
      <w:bookmarkStart w:id="68" w:name="_Toc72938690"/>
      <w:r w:rsidRPr="00FD0716">
        <w:rPr>
          <w:color w:val="auto"/>
          <w:sz w:val="22"/>
        </w:rPr>
        <w:t>OCENA OFERT</w:t>
      </w:r>
      <w:bookmarkEnd w:id="66"/>
      <w:bookmarkEnd w:id="67"/>
      <w:bookmarkEnd w:id="68"/>
    </w:p>
    <w:p w14:paraId="66C0AD01" w14:textId="77777777" w:rsidR="007F4EDC" w:rsidRPr="007F4EDC" w:rsidRDefault="007F4EDC" w:rsidP="007F4EDC">
      <w:pPr>
        <w:pStyle w:val="Akapitzlist"/>
        <w:numPr>
          <w:ilvl w:val="0"/>
          <w:numId w:val="24"/>
        </w:numPr>
        <w:autoSpaceDE w:val="0"/>
        <w:autoSpaceDN w:val="0"/>
        <w:adjustRightInd w:val="0"/>
        <w:spacing w:after="80" w:line="276" w:lineRule="auto"/>
        <w:contextualSpacing w:val="0"/>
        <w:jc w:val="both"/>
        <w:rPr>
          <w:rFonts w:ascii="Arial" w:hAnsi="Arial" w:cs="Arial"/>
          <w:vanish/>
          <w:sz w:val="22"/>
        </w:rPr>
      </w:pPr>
    </w:p>
    <w:p w14:paraId="5F0797F4" w14:textId="77777777" w:rsidR="007F4EDC" w:rsidRPr="007F4EDC" w:rsidRDefault="007F4EDC" w:rsidP="007F4EDC">
      <w:pPr>
        <w:pStyle w:val="Akapitzlist"/>
        <w:numPr>
          <w:ilvl w:val="0"/>
          <w:numId w:val="24"/>
        </w:numPr>
        <w:autoSpaceDE w:val="0"/>
        <w:autoSpaceDN w:val="0"/>
        <w:adjustRightInd w:val="0"/>
        <w:spacing w:after="80" w:line="276" w:lineRule="auto"/>
        <w:contextualSpacing w:val="0"/>
        <w:jc w:val="both"/>
        <w:rPr>
          <w:rFonts w:ascii="Arial" w:hAnsi="Arial" w:cs="Arial"/>
          <w:vanish/>
          <w:sz w:val="22"/>
        </w:rPr>
      </w:pPr>
    </w:p>
    <w:p w14:paraId="41D99030" w14:textId="08B9E80B" w:rsidR="0018080E" w:rsidRPr="00632D76" w:rsidRDefault="0018080E" w:rsidP="007F4EDC">
      <w:pPr>
        <w:pStyle w:val="Akapitzlist"/>
        <w:numPr>
          <w:ilvl w:val="1"/>
          <w:numId w:val="24"/>
        </w:numPr>
        <w:autoSpaceDE w:val="0"/>
        <w:autoSpaceDN w:val="0"/>
        <w:adjustRightInd w:val="0"/>
        <w:spacing w:after="80" w:line="276" w:lineRule="auto"/>
        <w:ind w:hanging="578"/>
        <w:contextualSpacing w:val="0"/>
        <w:jc w:val="both"/>
        <w:rPr>
          <w:rFonts w:ascii="Arial" w:hAnsi="Arial" w:cs="Arial"/>
          <w:spacing w:val="-8"/>
          <w:sz w:val="20"/>
          <w:szCs w:val="22"/>
        </w:rPr>
      </w:pPr>
      <w:r w:rsidRPr="00632D76">
        <w:rPr>
          <w:rFonts w:ascii="Arial" w:hAnsi="Arial" w:cs="Arial"/>
          <w:spacing w:val="-8"/>
          <w:sz w:val="20"/>
          <w:szCs w:val="22"/>
        </w:rPr>
        <w:t xml:space="preserve">Zamawiający zastrzega sobie prawo sprawdzania, w toku oceny oferty, wiarygodności przedstawionych przez Wykonawców dokumentów, oświadczeń, wykazów, danych i informacji. </w:t>
      </w:r>
    </w:p>
    <w:p w14:paraId="527D6B76" w14:textId="045A7328" w:rsidR="0018080E" w:rsidRPr="00632D76" w:rsidRDefault="0018080E" w:rsidP="007F4EDC">
      <w:pPr>
        <w:pStyle w:val="Akapitzlist"/>
        <w:numPr>
          <w:ilvl w:val="1"/>
          <w:numId w:val="24"/>
        </w:numPr>
        <w:autoSpaceDE w:val="0"/>
        <w:autoSpaceDN w:val="0"/>
        <w:adjustRightInd w:val="0"/>
        <w:spacing w:after="80" w:line="276" w:lineRule="auto"/>
        <w:ind w:hanging="578"/>
        <w:contextualSpacing w:val="0"/>
        <w:jc w:val="both"/>
        <w:rPr>
          <w:rFonts w:ascii="Arial" w:hAnsi="Arial" w:cs="Arial"/>
          <w:spacing w:val="-8"/>
          <w:sz w:val="20"/>
          <w:szCs w:val="22"/>
        </w:rPr>
      </w:pPr>
      <w:r w:rsidRPr="00632D76">
        <w:rPr>
          <w:rFonts w:ascii="Arial" w:hAnsi="Arial" w:cs="Arial"/>
          <w:spacing w:val="-8"/>
          <w:sz w:val="20"/>
          <w:szCs w:val="22"/>
        </w:rPr>
        <w:t xml:space="preserve">Zamawiający </w:t>
      </w:r>
      <w:r w:rsidRPr="00632D76">
        <w:rPr>
          <w:rFonts w:ascii="Arial" w:hAnsi="Arial" w:cs="Arial"/>
          <w:b/>
          <w:bCs/>
          <w:spacing w:val="-8"/>
          <w:sz w:val="20"/>
          <w:szCs w:val="22"/>
        </w:rPr>
        <w:t>odrzuca ofertę</w:t>
      </w:r>
      <w:r w:rsidRPr="00632D76">
        <w:rPr>
          <w:rFonts w:ascii="Arial" w:hAnsi="Arial" w:cs="Arial"/>
          <w:spacing w:val="-8"/>
          <w:sz w:val="20"/>
          <w:szCs w:val="22"/>
        </w:rPr>
        <w:t xml:space="preserve">, jeżeli zostaną spełnione przesłanki wskazane w </w:t>
      </w:r>
      <w:r w:rsidR="00BA703C" w:rsidRPr="00632D76">
        <w:rPr>
          <w:rFonts w:ascii="Arial" w:hAnsi="Arial" w:cs="Arial"/>
          <w:spacing w:val="-8"/>
          <w:sz w:val="20"/>
          <w:szCs w:val="22"/>
        </w:rPr>
        <w:t xml:space="preserve">§ </w:t>
      </w:r>
      <w:r w:rsidR="00024BEC" w:rsidRPr="00632D76">
        <w:rPr>
          <w:rFonts w:ascii="Arial" w:hAnsi="Arial" w:cs="Arial"/>
          <w:spacing w:val="-8"/>
          <w:sz w:val="20"/>
          <w:szCs w:val="22"/>
        </w:rPr>
        <w:t>10 ust. 6</w:t>
      </w:r>
      <w:r w:rsidR="00030E66" w:rsidRPr="00632D76">
        <w:rPr>
          <w:rFonts w:ascii="Arial" w:hAnsi="Arial" w:cs="Arial"/>
          <w:spacing w:val="-8"/>
          <w:sz w:val="20"/>
          <w:szCs w:val="22"/>
        </w:rPr>
        <w:t xml:space="preserve"> </w:t>
      </w:r>
      <w:r w:rsidR="00BA703C" w:rsidRPr="00632D76">
        <w:rPr>
          <w:rFonts w:ascii="Arial" w:hAnsi="Arial" w:cs="Arial"/>
          <w:spacing w:val="-8"/>
          <w:sz w:val="20"/>
          <w:szCs w:val="22"/>
        </w:rPr>
        <w:t xml:space="preserve">Regulaminu </w:t>
      </w:r>
      <w:r w:rsidRPr="00632D76">
        <w:rPr>
          <w:rFonts w:ascii="Arial" w:hAnsi="Arial" w:cs="Arial"/>
          <w:spacing w:val="-8"/>
          <w:sz w:val="20"/>
          <w:szCs w:val="22"/>
        </w:rPr>
        <w:t>.</w:t>
      </w:r>
    </w:p>
    <w:p w14:paraId="30906888" w14:textId="6B1FB9FC" w:rsidR="0018080E" w:rsidRPr="00632D76" w:rsidRDefault="0018080E" w:rsidP="00632D76">
      <w:pPr>
        <w:pStyle w:val="Akapitzlist"/>
        <w:numPr>
          <w:ilvl w:val="1"/>
          <w:numId w:val="24"/>
        </w:numPr>
        <w:autoSpaceDE w:val="0"/>
        <w:autoSpaceDN w:val="0"/>
        <w:adjustRightInd w:val="0"/>
        <w:spacing w:after="120" w:line="276" w:lineRule="auto"/>
        <w:ind w:left="709" w:hanging="578"/>
        <w:contextualSpacing w:val="0"/>
        <w:jc w:val="both"/>
        <w:rPr>
          <w:rFonts w:ascii="Arial" w:hAnsi="Arial" w:cs="Arial"/>
          <w:spacing w:val="-8"/>
          <w:sz w:val="20"/>
          <w:szCs w:val="22"/>
        </w:rPr>
      </w:pPr>
      <w:r w:rsidRPr="00632D76">
        <w:rPr>
          <w:rFonts w:ascii="Arial" w:hAnsi="Arial" w:cs="Arial"/>
          <w:spacing w:val="-8"/>
          <w:sz w:val="20"/>
          <w:szCs w:val="22"/>
        </w:rPr>
        <w:t xml:space="preserve">Zamawiający </w:t>
      </w:r>
      <w:r w:rsidRPr="00632D76">
        <w:rPr>
          <w:rFonts w:ascii="Arial" w:hAnsi="Arial" w:cs="Arial"/>
          <w:b/>
          <w:bCs/>
          <w:spacing w:val="-8"/>
          <w:sz w:val="20"/>
          <w:szCs w:val="22"/>
        </w:rPr>
        <w:t xml:space="preserve">wykluczy Wykonawcę </w:t>
      </w:r>
      <w:r w:rsidRPr="00632D76">
        <w:rPr>
          <w:rFonts w:ascii="Arial" w:hAnsi="Arial" w:cs="Arial"/>
          <w:spacing w:val="-8"/>
          <w:sz w:val="20"/>
          <w:szCs w:val="22"/>
        </w:rPr>
        <w:t>z postępowania, o ile zajdą wobec tego Wykonawcy okoliczności wskazane w pkt. 12.</w:t>
      </w:r>
      <w:r w:rsidR="00632D76" w:rsidRPr="00632D76">
        <w:rPr>
          <w:rFonts w:ascii="Arial" w:hAnsi="Arial" w:cs="Arial"/>
          <w:spacing w:val="-8"/>
          <w:sz w:val="20"/>
          <w:szCs w:val="22"/>
        </w:rPr>
        <w:t>6.</w:t>
      </w:r>
      <w:r w:rsidRPr="00632D76">
        <w:rPr>
          <w:rFonts w:ascii="Arial" w:hAnsi="Arial" w:cs="Arial"/>
          <w:spacing w:val="-8"/>
          <w:sz w:val="20"/>
          <w:szCs w:val="22"/>
        </w:rPr>
        <w:t xml:space="preserve"> SWZ.</w:t>
      </w:r>
    </w:p>
    <w:p w14:paraId="2F06FB01" w14:textId="77777777" w:rsidR="0018080E" w:rsidRPr="00EF628C" w:rsidRDefault="0018080E" w:rsidP="00632D76">
      <w:pPr>
        <w:pStyle w:val="Nagwek1"/>
        <w:numPr>
          <w:ilvl w:val="0"/>
          <w:numId w:val="2"/>
        </w:numPr>
        <w:pBdr>
          <w:top w:val="single" w:sz="4" w:space="1" w:color="auto"/>
          <w:bottom w:val="single" w:sz="4" w:space="1" w:color="auto"/>
        </w:pBdr>
        <w:shd w:val="clear" w:color="auto" w:fill="D9D9D9" w:themeFill="background1" w:themeFillShade="D9"/>
        <w:spacing w:before="120" w:after="120"/>
        <w:ind w:left="567" w:hanging="567"/>
        <w:jc w:val="both"/>
        <w:rPr>
          <w:color w:val="auto"/>
          <w:sz w:val="22"/>
        </w:rPr>
      </w:pPr>
      <w:bookmarkStart w:id="69" w:name="_Toc477511857"/>
      <w:bookmarkStart w:id="70" w:name="_Toc477512419"/>
      <w:bookmarkStart w:id="71" w:name="_Toc72938691"/>
      <w:r w:rsidRPr="009E2423">
        <w:rPr>
          <w:color w:val="auto"/>
          <w:sz w:val="22"/>
        </w:rPr>
        <w:t>OPIS SPOSOBU OBLICZANIA CENY</w:t>
      </w:r>
      <w:bookmarkEnd w:id="69"/>
      <w:bookmarkEnd w:id="70"/>
      <w:bookmarkEnd w:id="71"/>
      <w:r w:rsidRPr="009E2423">
        <w:rPr>
          <w:color w:val="auto"/>
          <w:sz w:val="22"/>
        </w:rPr>
        <w:t xml:space="preserve"> </w:t>
      </w:r>
    </w:p>
    <w:p w14:paraId="39D827C9" w14:textId="7E8B7A77" w:rsidR="0018080E" w:rsidRPr="00632D76" w:rsidRDefault="0018080E" w:rsidP="001A76B6">
      <w:pPr>
        <w:pStyle w:val="Akapitzlist"/>
        <w:numPr>
          <w:ilvl w:val="1"/>
          <w:numId w:val="57"/>
        </w:numPr>
        <w:spacing w:after="80" w:line="276" w:lineRule="auto"/>
        <w:ind w:left="709" w:hanging="578"/>
        <w:contextualSpacing w:val="0"/>
        <w:jc w:val="both"/>
        <w:rPr>
          <w:rFonts w:ascii="Arial" w:hAnsi="Arial" w:cs="Arial"/>
          <w:color w:val="000000"/>
          <w:sz w:val="20"/>
          <w:szCs w:val="22"/>
        </w:rPr>
      </w:pPr>
      <w:r w:rsidRPr="00632D76">
        <w:rPr>
          <w:rFonts w:ascii="Arial" w:hAnsi="Arial" w:cs="Arial"/>
          <w:color w:val="000000"/>
          <w:sz w:val="20"/>
          <w:szCs w:val="22"/>
        </w:rPr>
        <w:t xml:space="preserve">Wykonawca określi cenę oferty brutto (oraz netto), która stanowić będzie </w:t>
      </w:r>
      <w:r w:rsidRPr="00632D76">
        <w:rPr>
          <w:rFonts w:ascii="Arial" w:hAnsi="Arial" w:cs="Arial"/>
          <w:b/>
          <w:color w:val="000000"/>
          <w:sz w:val="20"/>
          <w:szCs w:val="22"/>
        </w:rPr>
        <w:t>wynagrodzenie ryczałtowe</w:t>
      </w:r>
      <w:r w:rsidRPr="00632D76">
        <w:rPr>
          <w:rFonts w:ascii="Arial" w:hAnsi="Arial" w:cs="Arial"/>
          <w:color w:val="000000"/>
          <w:sz w:val="20"/>
          <w:szCs w:val="22"/>
        </w:rPr>
        <w:t xml:space="preserve"> za realizację całego przedmiotu zamówienia, podając ją w zapisie liczbowym i</w:t>
      </w:r>
      <w:r w:rsidR="00632D76">
        <w:rPr>
          <w:rFonts w:ascii="Arial" w:hAnsi="Arial" w:cs="Arial"/>
          <w:color w:val="000000"/>
          <w:sz w:val="20"/>
          <w:szCs w:val="22"/>
        </w:rPr>
        <w:t> </w:t>
      </w:r>
      <w:r w:rsidRPr="00632D76">
        <w:rPr>
          <w:rFonts w:ascii="Arial" w:hAnsi="Arial" w:cs="Arial"/>
          <w:color w:val="000000"/>
          <w:sz w:val="20"/>
          <w:szCs w:val="22"/>
        </w:rPr>
        <w:t>słownie z dokładnością do grosza (do dwóch miejsc po przecinku).</w:t>
      </w:r>
    </w:p>
    <w:p w14:paraId="347B1C5E" w14:textId="77777777" w:rsidR="0018080E" w:rsidRPr="00632D76" w:rsidRDefault="0018080E" w:rsidP="00632D76">
      <w:pPr>
        <w:pStyle w:val="Akapitzlist"/>
        <w:numPr>
          <w:ilvl w:val="1"/>
          <w:numId w:val="57"/>
        </w:numPr>
        <w:spacing w:after="120" w:line="276" w:lineRule="auto"/>
        <w:ind w:left="709" w:hanging="578"/>
        <w:contextualSpacing w:val="0"/>
        <w:jc w:val="both"/>
        <w:rPr>
          <w:rFonts w:ascii="Arial" w:hAnsi="Arial" w:cs="Arial"/>
          <w:color w:val="000000"/>
          <w:sz w:val="20"/>
          <w:szCs w:val="22"/>
        </w:rPr>
      </w:pPr>
      <w:r w:rsidRPr="00632D76">
        <w:rPr>
          <w:rFonts w:ascii="Arial" w:hAnsi="Arial" w:cs="Arial"/>
          <w:color w:val="000000"/>
          <w:sz w:val="20"/>
          <w:szCs w:val="22"/>
        </w:rPr>
        <w:t>Cena całej oferty winna wynikać z formularza ofertowego.</w:t>
      </w:r>
    </w:p>
    <w:p w14:paraId="4390DECB" w14:textId="77777777" w:rsidR="0018080E" w:rsidRPr="00632D76" w:rsidRDefault="0018080E" w:rsidP="00632D76">
      <w:pPr>
        <w:pStyle w:val="Nagwek1"/>
        <w:numPr>
          <w:ilvl w:val="0"/>
          <w:numId w:val="2"/>
        </w:numPr>
        <w:pBdr>
          <w:top w:val="single" w:sz="4" w:space="1" w:color="auto"/>
          <w:bottom w:val="single" w:sz="4" w:space="1" w:color="auto"/>
        </w:pBdr>
        <w:shd w:val="clear" w:color="auto" w:fill="D9D9D9" w:themeFill="background1" w:themeFillShade="D9"/>
        <w:spacing w:before="120" w:after="120"/>
        <w:ind w:left="567" w:hanging="567"/>
        <w:jc w:val="both"/>
        <w:rPr>
          <w:color w:val="auto"/>
          <w:spacing w:val="-4"/>
          <w:sz w:val="22"/>
        </w:rPr>
      </w:pPr>
      <w:bookmarkStart w:id="72" w:name="_Toc57055448"/>
      <w:bookmarkStart w:id="73" w:name="_Toc477511858"/>
      <w:bookmarkStart w:id="74" w:name="_Toc477512420"/>
      <w:bookmarkStart w:id="75" w:name="_Toc72938692"/>
      <w:bookmarkEnd w:id="72"/>
      <w:r w:rsidRPr="00632D76">
        <w:rPr>
          <w:color w:val="auto"/>
          <w:spacing w:val="-4"/>
          <w:sz w:val="22"/>
        </w:rPr>
        <w:t>KRYTERIA OCENY OFERT I OPIS SPOSOBU PRZYZNAWANIA PUNKTACJI ZA SPEŁNIENIE DANEGO KRYTERIUM OCENY OFERT</w:t>
      </w:r>
      <w:bookmarkEnd w:id="73"/>
      <w:bookmarkEnd w:id="74"/>
      <w:bookmarkEnd w:id="75"/>
    </w:p>
    <w:p w14:paraId="7934DABB" w14:textId="77777777" w:rsidR="00795FC4" w:rsidRPr="00795FC4" w:rsidRDefault="00795FC4" w:rsidP="00795FC4">
      <w:pPr>
        <w:pStyle w:val="Akapitzlist"/>
        <w:numPr>
          <w:ilvl w:val="0"/>
          <w:numId w:val="57"/>
        </w:numPr>
        <w:spacing w:after="80" w:line="276" w:lineRule="auto"/>
        <w:contextualSpacing w:val="0"/>
        <w:jc w:val="both"/>
        <w:rPr>
          <w:rFonts w:ascii="Arial" w:hAnsi="Arial" w:cs="Arial"/>
          <w:vanish/>
          <w:color w:val="000000"/>
          <w:sz w:val="22"/>
        </w:rPr>
      </w:pPr>
    </w:p>
    <w:p w14:paraId="09E89DB8" w14:textId="6193ABDB" w:rsidR="0018080E" w:rsidRPr="00632D76" w:rsidRDefault="0018080E" w:rsidP="00795FC4">
      <w:pPr>
        <w:pStyle w:val="Akapitzlist"/>
        <w:numPr>
          <w:ilvl w:val="1"/>
          <w:numId w:val="57"/>
        </w:numPr>
        <w:spacing w:after="80" w:line="276" w:lineRule="auto"/>
        <w:ind w:left="709" w:hanging="567"/>
        <w:contextualSpacing w:val="0"/>
        <w:jc w:val="both"/>
        <w:rPr>
          <w:rFonts w:ascii="Arial" w:hAnsi="Arial" w:cs="Arial"/>
          <w:color w:val="000000"/>
          <w:spacing w:val="-6"/>
          <w:sz w:val="20"/>
          <w:szCs w:val="22"/>
        </w:rPr>
      </w:pPr>
      <w:r w:rsidRPr="00632D76">
        <w:rPr>
          <w:rFonts w:ascii="Arial" w:hAnsi="Arial" w:cs="Arial"/>
          <w:color w:val="000000"/>
          <w:spacing w:val="-6"/>
          <w:sz w:val="20"/>
          <w:szCs w:val="22"/>
        </w:rPr>
        <w:t>Zamawiający uzna oferty za spełniające wymagania i przyjmie je do szczegółowego rozpatrywania, jeżeli:</w:t>
      </w:r>
    </w:p>
    <w:p w14:paraId="3BF74847" w14:textId="77777777" w:rsidR="0018080E" w:rsidRPr="00632D76" w:rsidRDefault="0018080E" w:rsidP="00507F4B">
      <w:pPr>
        <w:numPr>
          <w:ilvl w:val="0"/>
          <w:numId w:val="6"/>
        </w:numPr>
        <w:spacing w:after="80" w:line="276" w:lineRule="auto"/>
        <w:ind w:left="1276" w:hanging="356"/>
        <w:jc w:val="both"/>
        <w:rPr>
          <w:rFonts w:ascii="Arial" w:hAnsi="Arial" w:cs="Arial"/>
          <w:color w:val="000000"/>
          <w:sz w:val="20"/>
          <w:szCs w:val="22"/>
        </w:rPr>
      </w:pPr>
      <w:r w:rsidRPr="00632D76">
        <w:rPr>
          <w:rFonts w:ascii="Arial" w:hAnsi="Arial" w:cs="Arial"/>
          <w:color w:val="000000"/>
          <w:sz w:val="20"/>
          <w:szCs w:val="22"/>
        </w:rPr>
        <w:t>oferta co do treści spełnia wymagania określone niniejszą specyfikacją,</w:t>
      </w:r>
    </w:p>
    <w:p w14:paraId="189C9A9F" w14:textId="77777777" w:rsidR="0018080E" w:rsidRPr="00632D76" w:rsidRDefault="0018080E" w:rsidP="00507F4B">
      <w:pPr>
        <w:numPr>
          <w:ilvl w:val="0"/>
          <w:numId w:val="6"/>
        </w:numPr>
        <w:spacing w:after="80" w:line="276" w:lineRule="auto"/>
        <w:ind w:left="1276" w:hanging="356"/>
        <w:jc w:val="both"/>
        <w:rPr>
          <w:rFonts w:ascii="Arial" w:hAnsi="Arial" w:cs="Arial"/>
          <w:color w:val="000000"/>
          <w:sz w:val="20"/>
          <w:szCs w:val="22"/>
        </w:rPr>
      </w:pPr>
      <w:r w:rsidRPr="00632D76">
        <w:rPr>
          <w:rFonts w:ascii="Arial" w:hAnsi="Arial" w:cs="Arial"/>
          <w:color w:val="000000"/>
          <w:sz w:val="20"/>
          <w:szCs w:val="22"/>
        </w:rPr>
        <w:t>z liczby i treści złożonych dokumentów wynika, że Wykonawca spełnia warunki formalne określone niniejszą specyfikacją,</w:t>
      </w:r>
    </w:p>
    <w:p w14:paraId="4AE47C89" w14:textId="77777777" w:rsidR="0018080E" w:rsidRPr="00632D76" w:rsidRDefault="0018080E" w:rsidP="00507F4B">
      <w:pPr>
        <w:numPr>
          <w:ilvl w:val="0"/>
          <w:numId w:val="6"/>
        </w:numPr>
        <w:spacing w:after="80" w:line="276" w:lineRule="auto"/>
        <w:ind w:left="1276" w:hanging="356"/>
        <w:jc w:val="both"/>
        <w:rPr>
          <w:rFonts w:ascii="Arial" w:hAnsi="Arial" w:cs="Arial"/>
          <w:color w:val="000000"/>
          <w:sz w:val="20"/>
          <w:szCs w:val="22"/>
        </w:rPr>
      </w:pPr>
      <w:r w:rsidRPr="00632D76">
        <w:rPr>
          <w:rFonts w:ascii="Arial" w:hAnsi="Arial" w:cs="Arial"/>
          <w:color w:val="000000"/>
          <w:sz w:val="20"/>
          <w:szCs w:val="22"/>
        </w:rPr>
        <w:t>złożone oświadczenia są aktualne i podpisane przez osoby uprawnione,</w:t>
      </w:r>
    </w:p>
    <w:p w14:paraId="3A8A6524" w14:textId="77777777" w:rsidR="0018080E" w:rsidRPr="00632D76" w:rsidRDefault="0018080E" w:rsidP="00507F4B">
      <w:pPr>
        <w:numPr>
          <w:ilvl w:val="0"/>
          <w:numId w:val="6"/>
        </w:numPr>
        <w:spacing w:after="80" w:line="276" w:lineRule="auto"/>
        <w:ind w:left="1276" w:hanging="357"/>
        <w:jc w:val="both"/>
        <w:rPr>
          <w:rFonts w:ascii="Arial" w:hAnsi="Arial" w:cs="Arial"/>
          <w:color w:val="000000"/>
          <w:sz w:val="20"/>
          <w:szCs w:val="22"/>
        </w:rPr>
      </w:pPr>
      <w:r w:rsidRPr="00632D76">
        <w:rPr>
          <w:rFonts w:ascii="Arial" w:hAnsi="Arial" w:cs="Arial"/>
          <w:color w:val="000000"/>
          <w:sz w:val="20"/>
          <w:szCs w:val="22"/>
        </w:rPr>
        <w:t>oferta została złożona w określonym przez Zamawiającego terminie,</w:t>
      </w:r>
    </w:p>
    <w:p w14:paraId="6A56F9F5" w14:textId="77777777" w:rsidR="0018080E" w:rsidRPr="00632D76" w:rsidRDefault="0018080E" w:rsidP="001A76B6">
      <w:pPr>
        <w:pStyle w:val="Akapitzlist"/>
        <w:numPr>
          <w:ilvl w:val="1"/>
          <w:numId w:val="57"/>
        </w:numPr>
        <w:spacing w:after="80" w:line="276" w:lineRule="auto"/>
        <w:ind w:left="709" w:hanging="578"/>
        <w:contextualSpacing w:val="0"/>
        <w:jc w:val="both"/>
        <w:rPr>
          <w:rFonts w:ascii="Arial" w:hAnsi="Arial" w:cs="Arial"/>
          <w:color w:val="000000"/>
          <w:sz w:val="20"/>
          <w:szCs w:val="22"/>
        </w:rPr>
      </w:pPr>
      <w:r w:rsidRPr="00632D76">
        <w:rPr>
          <w:rFonts w:ascii="Arial" w:hAnsi="Arial" w:cs="Arial"/>
          <w:color w:val="000000"/>
          <w:sz w:val="20"/>
          <w:szCs w:val="22"/>
        </w:rPr>
        <w:t>Kryteria oceny ofert.</w:t>
      </w:r>
    </w:p>
    <w:p w14:paraId="25C00AB7" w14:textId="23E5F310" w:rsidR="0018080E" w:rsidRPr="00632D76" w:rsidRDefault="0018080E" w:rsidP="0018080E">
      <w:pPr>
        <w:autoSpaceDE w:val="0"/>
        <w:autoSpaceDN w:val="0"/>
        <w:adjustRightInd w:val="0"/>
        <w:spacing w:after="80" w:line="276" w:lineRule="auto"/>
        <w:ind w:left="720"/>
        <w:jc w:val="both"/>
        <w:rPr>
          <w:rFonts w:ascii="Arial" w:hAnsi="Arial" w:cs="Arial"/>
          <w:sz w:val="20"/>
          <w:szCs w:val="22"/>
        </w:rPr>
      </w:pPr>
      <w:r w:rsidRPr="00632D76">
        <w:rPr>
          <w:rFonts w:ascii="Arial" w:hAnsi="Arial" w:cs="Arial"/>
          <w:sz w:val="20"/>
          <w:szCs w:val="22"/>
        </w:rPr>
        <w:t>W niniejszym postępowaniu jedynym kryterium oceny ofert jest cena oferty. Oferta z najniższą ceną otrzyma  100 punktów.</w:t>
      </w:r>
    </w:p>
    <w:p w14:paraId="5367D8BC" w14:textId="47AA82FB" w:rsidR="0018080E" w:rsidRPr="00632D76" w:rsidRDefault="0018080E" w:rsidP="0018080E">
      <w:pPr>
        <w:autoSpaceDE w:val="0"/>
        <w:autoSpaceDN w:val="0"/>
        <w:adjustRightInd w:val="0"/>
        <w:spacing w:after="80" w:line="276" w:lineRule="auto"/>
        <w:ind w:left="720"/>
        <w:jc w:val="both"/>
        <w:rPr>
          <w:rFonts w:ascii="Arial" w:hAnsi="Arial" w:cs="Arial"/>
          <w:sz w:val="20"/>
          <w:szCs w:val="22"/>
        </w:rPr>
      </w:pPr>
      <w:r w:rsidRPr="00632D76">
        <w:rPr>
          <w:rFonts w:ascii="Arial" w:hAnsi="Arial" w:cs="Arial"/>
          <w:sz w:val="20"/>
          <w:szCs w:val="22"/>
        </w:rPr>
        <w:t>Pozostałe oferty zostaną przeliczone według podanego w pkt 1</w:t>
      </w:r>
      <w:r w:rsidR="001C2B4F" w:rsidRPr="00632D76">
        <w:rPr>
          <w:rFonts w:ascii="Arial" w:hAnsi="Arial" w:cs="Arial"/>
          <w:sz w:val="20"/>
          <w:szCs w:val="22"/>
        </w:rPr>
        <w:t>7</w:t>
      </w:r>
      <w:r w:rsidRPr="00632D76">
        <w:rPr>
          <w:rFonts w:ascii="Arial" w:hAnsi="Arial" w:cs="Arial"/>
          <w:sz w:val="20"/>
          <w:szCs w:val="22"/>
        </w:rPr>
        <w:t>.3 wzoru. Wynik będzie traktowany jako wartość punktowa oferty w kryterium cena oferty.</w:t>
      </w:r>
    </w:p>
    <w:p w14:paraId="51F27E5C" w14:textId="77777777" w:rsidR="0018080E" w:rsidRPr="00632D76" w:rsidRDefault="0018080E" w:rsidP="0018080E">
      <w:pPr>
        <w:autoSpaceDE w:val="0"/>
        <w:autoSpaceDN w:val="0"/>
        <w:adjustRightInd w:val="0"/>
        <w:contextualSpacing/>
        <w:rPr>
          <w:rFonts w:ascii="TT10ADo00" w:hAnsi="TT10ADo00" w:cs="TT10ADo00"/>
          <w:sz w:val="8"/>
          <w:szCs w:val="22"/>
        </w:rPr>
      </w:pPr>
    </w:p>
    <w:tbl>
      <w:tblPr>
        <w:tblStyle w:val="redniecieniowanie2akcent51"/>
        <w:tblW w:w="0" w:type="auto"/>
        <w:tblInd w:w="817"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134"/>
        <w:gridCol w:w="5149"/>
        <w:gridCol w:w="1960"/>
      </w:tblGrid>
      <w:tr w:rsidR="0018080E" w:rsidRPr="00632D76" w14:paraId="49CFE461" w14:textId="77777777" w:rsidTr="00AA1339">
        <w:trPr>
          <w:cnfStyle w:val="100000000000" w:firstRow="1" w:lastRow="0" w:firstColumn="0" w:lastColumn="0" w:oddVBand="0" w:evenVBand="0" w:oddHBand="0" w:evenHBand="0" w:firstRowFirstColumn="0" w:firstRowLastColumn="0" w:lastRowFirstColumn="0" w:lastRowLastColumn="0"/>
          <w:trHeight w:val="434"/>
        </w:trPr>
        <w:tc>
          <w:tcPr>
            <w:cnfStyle w:val="001000000100" w:firstRow="0" w:lastRow="0" w:firstColumn="1" w:lastColumn="0" w:oddVBand="0" w:evenVBand="0" w:oddHBand="0" w:evenHBand="0" w:firstRowFirstColumn="1" w:firstRowLastColumn="0" w:lastRowFirstColumn="0" w:lastRowLastColumn="0"/>
            <w:tcW w:w="1147" w:type="dxa"/>
            <w:tcBorders>
              <w:top w:val="none" w:sz="0" w:space="0" w:color="auto"/>
              <w:left w:val="none" w:sz="0" w:space="0" w:color="auto"/>
              <w:bottom w:val="nil"/>
              <w:right w:val="none" w:sz="0" w:space="0" w:color="auto"/>
            </w:tcBorders>
            <w:shd w:val="clear" w:color="auto" w:fill="8EAADB" w:themeFill="accent1" w:themeFillTint="99"/>
            <w:vAlign w:val="center"/>
          </w:tcPr>
          <w:p w14:paraId="5EE675FF" w14:textId="77777777" w:rsidR="0018080E" w:rsidRPr="00632D76" w:rsidRDefault="0018080E" w:rsidP="00AA1339">
            <w:pPr>
              <w:jc w:val="center"/>
              <w:rPr>
                <w:rFonts w:ascii="Arial" w:hAnsi="Arial" w:cs="Arial"/>
                <w:i/>
                <w:color w:val="000000"/>
                <w:sz w:val="20"/>
                <w:szCs w:val="22"/>
              </w:rPr>
            </w:pPr>
            <w:r w:rsidRPr="00632D76">
              <w:rPr>
                <w:rFonts w:ascii="Arial" w:hAnsi="Arial" w:cs="Arial"/>
                <w:i/>
                <w:color w:val="000000"/>
                <w:sz w:val="20"/>
                <w:szCs w:val="22"/>
              </w:rPr>
              <w:lastRenderedPageBreak/>
              <w:t>Lp.</w:t>
            </w:r>
          </w:p>
        </w:tc>
        <w:tc>
          <w:tcPr>
            <w:tcW w:w="5234" w:type="dxa"/>
            <w:tcBorders>
              <w:top w:val="none" w:sz="0" w:space="0" w:color="auto"/>
              <w:left w:val="none" w:sz="0" w:space="0" w:color="auto"/>
              <w:bottom w:val="none" w:sz="0" w:space="0" w:color="auto"/>
              <w:right w:val="none" w:sz="0" w:space="0" w:color="auto"/>
            </w:tcBorders>
            <w:shd w:val="clear" w:color="auto" w:fill="8EAADB" w:themeFill="accent1" w:themeFillTint="99"/>
            <w:vAlign w:val="center"/>
          </w:tcPr>
          <w:p w14:paraId="4A49AB07" w14:textId="77777777" w:rsidR="0018080E" w:rsidRPr="00632D76" w:rsidRDefault="0018080E" w:rsidP="00AA1339">
            <w:pPr>
              <w:jc w:val="center"/>
              <w:cnfStyle w:val="100000000000" w:firstRow="1" w:lastRow="0" w:firstColumn="0" w:lastColumn="0" w:oddVBand="0" w:evenVBand="0" w:oddHBand="0" w:evenHBand="0" w:firstRowFirstColumn="0" w:firstRowLastColumn="0" w:lastRowFirstColumn="0" w:lastRowLastColumn="0"/>
              <w:rPr>
                <w:rFonts w:ascii="Arial" w:hAnsi="Arial" w:cs="Arial"/>
                <w:i/>
                <w:color w:val="000000"/>
                <w:sz w:val="20"/>
                <w:szCs w:val="22"/>
              </w:rPr>
            </w:pPr>
            <w:r w:rsidRPr="00632D76">
              <w:rPr>
                <w:rFonts w:ascii="Arial" w:hAnsi="Arial" w:cs="Arial"/>
                <w:i/>
                <w:color w:val="000000"/>
                <w:sz w:val="20"/>
                <w:szCs w:val="22"/>
              </w:rPr>
              <w:t>Nazwa kryterium</w:t>
            </w:r>
          </w:p>
        </w:tc>
        <w:tc>
          <w:tcPr>
            <w:tcW w:w="1982" w:type="dxa"/>
            <w:tcBorders>
              <w:top w:val="none" w:sz="0" w:space="0" w:color="auto"/>
              <w:left w:val="none" w:sz="0" w:space="0" w:color="auto"/>
              <w:bottom w:val="none" w:sz="0" w:space="0" w:color="auto"/>
              <w:right w:val="none" w:sz="0" w:space="0" w:color="auto"/>
            </w:tcBorders>
            <w:shd w:val="clear" w:color="auto" w:fill="8EAADB" w:themeFill="accent1" w:themeFillTint="99"/>
            <w:vAlign w:val="center"/>
          </w:tcPr>
          <w:p w14:paraId="0732FAE5" w14:textId="77777777" w:rsidR="0018080E" w:rsidRPr="00632D76" w:rsidRDefault="0018080E" w:rsidP="00AA1339">
            <w:pPr>
              <w:jc w:val="center"/>
              <w:cnfStyle w:val="100000000000" w:firstRow="1" w:lastRow="0" w:firstColumn="0" w:lastColumn="0" w:oddVBand="0" w:evenVBand="0" w:oddHBand="0" w:evenHBand="0" w:firstRowFirstColumn="0" w:firstRowLastColumn="0" w:lastRowFirstColumn="0" w:lastRowLastColumn="0"/>
              <w:rPr>
                <w:rFonts w:ascii="Arial" w:hAnsi="Arial" w:cs="Arial"/>
                <w:i/>
                <w:color w:val="000000"/>
                <w:sz w:val="20"/>
                <w:szCs w:val="22"/>
              </w:rPr>
            </w:pPr>
            <w:r w:rsidRPr="00632D76">
              <w:rPr>
                <w:rFonts w:ascii="Arial" w:hAnsi="Arial" w:cs="Arial"/>
                <w:i/>
                <w:color w:val="000000"/>
                <w:sz w:val="20"/>
                <w:szCs w:val="22"/>
              </w:rPr>
              <w:t>Waga</w:t>
            </w:r>
          </w:p>
        </w:tc>
      </w:tr>
      <w:tr w:rsidR="0018080E" w:rsidRPr="00632D76" w14:paraId="723B51D4" w14:textId="77777777" w:rsidTr="00AA1339">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1147" w:type="dxa"/>
            <w:tcBorders>
              <w:left w:val="none" w:sz="0" w:space="0" w:color="auto"/>
              <w:bottom w:val="single" w:sz="4" w:space="0" w:color="auto"/>
              <w:right w:val="none" w:sz="0" w:space="0" w:color="auto"/>
            </w:tcBorders>
            <w:shd w:val="clear" w:color="auto" w:fill="B4C6E7" w:themeFill="accent1" w:themeFillTint="66"/>
            <w:vAlign w:val="center"/>
          </w:tcPr>
          <w:p w14:paraId="47793820" w14:textId="77777777" w:rsidR="0018080E" w:rsidRPr="00632D76" w:rsidRDefault="0018080E" w:rsidP="00AA1339">
            <w:pPr>
              <w:jc w:val="center"/>
              <w:rPr>
                <w:rFonts w:ascii="Arial" w:hAnsi="Arial" w:cs="Arial"/>
                <w:i/>
                <w:color w:val="000000"/>
                <w:sz w:val="20"/>
                <w:szCs w:val="22"/>
              </w:rPr>
            </w:pPr>
            <w:r w:rsidRPr="00632D76">
              <w:rPr>
                <w:rFonts w:ascii="Arial" w:hAnsi="Arial" w:cs="Arial"/>
                <w:i/>
                <w:color w:val="000000"/>
                <w:sz w:val="20"/>
                <w:szCs w:val="22"/>
              </w:rPr>
              <w:t>1.</w:t>
            </w:r>
          </w:p>
        </w:tc>
        <w:tc>
          <w:tcPr>
            <w:tcW w:w="5234" w:type="dxa"/>
            <w:shd w:val="clear" w:color="auto" w:fill="D9E2F3" w:themeFill="accent1" w:themeFillTint="33"/>
            <w:vAlign w:val="center"/>
          </w:tcPr>
          <w:p w14:paraId="106B0A21" w14:textId="77777777" w:rsidR="0018080E" w:rsidRPr="00632D76" w:rsidRDefault="0018080E" w:rsidP="00AA1339">
            <w:pPr>
              <w:jc w:val="center"/>
              <w:cnfStyle w:val="000000100000" w:firstRow="0" w:lastRow="0" w:firstColumn="0" w:lastColumn="0" w:oddVBand="0" w:evenVBand="0" w:oddHBand="1" w:evenHBand="0" w:firstRowFirstColumn="0" w:firstRowLastColumn="0" w:lastRowFirstColumn="0" w:lastRowLastColumn="0"/>
              <w:rPr>
                <w:rFonts w:ascii="Arial" w:hAnsi="Arial" w:cs="Arial"/>
                <w:i/>
                <w:color w:val="000000"/>
                <w:sz w:val="20"/>
                <w:szCs w:val="22"/>
              </w:rPr>
            </w:pPr>
            <w:r w:rsidRPr="00632D76">
              <w:rPr>
                <w:rFonts w:ascii="Arial" w:hAnsi="Arial" w:cs="Arial"/>
                <w:i/>
                <w:color w:val="000000"/>
                <w:sz w:val="20"/>
                <w:szCs w:val="22"/>
              </w:rPr>
              <w:t>Cena (C)</w:t>
            </w:r>
          </w:p>
        </w:tc>
        <w:tc>
          <w:tcPr>
            <w:tcW w:w="1982" w:type="dxa"/>
            <w:shd w:val="clear" w:color="auto" w:fill="D9E2F3" w:themeFill="accent1" w:themeFillTint="33"/>
            <w:vAlign w:val="center"/>
          </w:tcPr>
          <w:p w14:paraId="75705A0B" w14:textId="77777777" w:rsidR="0018080E" w:rsidRPr="00632D76" w:rsidRDefault="0018080E" w:rsidP="00AA1339">
            <w:pPr>
              <w:ind w:left="360"/>
              <w:jc w:val="center"/>
              <w:cnfStyle w:val="000000100000" w:firstRow="0" w:lastRow="0" w:firstColumn="0" w:lastColumn="0" w:oddVBand="0" w:evenVBand="0" w:oddHBand="1" w:evenHBand="0" w:firstRowFirstColumn="0" w:firstRowLastColumn="0" w:lastRowFirstColumn="0" w:lastRowLastColumn="0"/>
              <w:rPr>
                <w:rFonts w:ascii="Arial" w:hAnsi="Arial" w:cs="Arial"/>
                <w:i/>
                <w:color w:val="000000"/>
                <w:sz w:val="20"/>
                <w:szCs w:val="22"/>
              </w:rPr>
            </w:pPr>
            <w:r w:rsidRPr="00632D76">
              <w:rPr>
                <w:rFonts w:ascii="Arial" w:hAnsi="Arial" w:cs="Arial"/>
                <w:i/>
                <w:color w:val="000000"/>
                <w:sz w:val="20"/>
                <w:szCs w:val="22"/>
              </w:rPr>
              <w:t>100</w:t>
            </w:r>
          </w:p>
        </w:tc>
      </w:tr>
    </w:tbl>
    <w:p w14:paraId="68BF1957" w14:textId="77777777" w:rsidR="0018080E" w:rsidRPr="00632D76" w:rsidRDefault="0018080E" w:rsidP="0018080E">
      <w:pPr>
        <w:spacing w:after="120"/>
        <w:jc w:val="both"/>
        <w:rPr>
          <w:rFonts w:ascii="Arial" w:hAnsi="Arial" w:cs="Arial"/>
          <w:color w:val="000000"/>
          <w:sz w:val="6"/>
          <w:szCs w:val="22"/>
        </w:rPr>
      </w:pPr>
    </w:p>
    <w:p w14:paraId="063C0B08" w14:textId="77777777" w:rsidR="0018080E" w:rsidRPr="00632D76" w:rsidRDefault="0018080E" w:rsidP="001A76B6">
      <w:pPr>
        <w:pStyle w:val="Akapitzlist"/>
        <w:numPr>
          <w:ilvl w:val="1"/>
          <w:numId w:val="57"/>
        </w:numPr>
        <w:spacing w:after="120"/>
        <w:ind w:left="709" w:hanging="578"/>
        <w:jc w:val="both"/>
        <w:rPr>
          <w:rFonts w:ascii="Arial" w:hAnsi="Arial" w:cs="Arial"/>
          <w:color w:val="000000"/>
          <w:sz w:val="20"/>
          <w:szCs w:val="22"/>
        </w:rPr>
      </w:pPr>
      <w:r w:rsidRPr="00632D76">
        <w:rPr>
          <w:rFonts w:ascii="Arial" w:hAnsi="Arial" w:cs="Arial"/>
          <w:color w:val="000000"/>
          <w:sz w:val="20"/>
          <w:szCs w:val="22"/>
        </w:rPr>
        <w:t xml:space="preserve">Zastosowane wzory do obliczenia punktowego: </w:t>
      </w:r>
    </w:p>
    <w:p w14:paraId="487FDF03" w14:textId="77777777" w:rsidR="0018080E" w:rsidRPr="00632D76" w:rsidRDefault="0018080E" w:rsidP="0018080E">
      <w:pPr>
        <w:autoSpaceDE w:val="0"/>
        <w:autoSpaceDN w:val="0"/>
        <w:adjustRightInd w:val="0"/>
        <w:ind w:left="709"/>
        <w:jc w:val="both"/>
        <w:rPr>
          <w:rFonts w:ascii="Arial" w:hAnsi="Arial" w:cs="Arial"/>
          <w:color w:val="000000"/>
          <w:sz w:val="20"/>
          <w:szCs w:val="22"/>
        </w:rPr>
      </w:pPr>
      <w:r w:rsidRPr="00632D76">
        <w:rPr>
          <w:rFonts w:ascii="Arial" w:hAnsi="Arial" w:cs="Arial"/>
          <w:color w:val="000000"/>
          <w:sz w:val="20"/>
          <w:szCs w:val="22"/>
        </w:rPr>
        <w:t xml:space="preserve">Kolejno ocenianym ofertom zostaną przyznane punkty według następującego wzoru: </w:t>
      </w:r>
    </w:p>
    <w:p w14:paraId="6C9B5D44" w14:textId="77777777" w:rsidR="0018080E" w:rsidRPr="00632D76" w:rsidRDefault="0018080E" w:rsidP="0018080E">
      <w:pPr>
        <w:autoSpaceDE w:val="0"/>
        <w:autoSpaceDN w:val="0"/>
        <w:adjustRightInd w:val="0"/>
        <w:rPr>
          <w:color w:val="000000"/>
          <w:sz w:val="20"/>
          <w:szCs w:val="22"/>
        </w:rPr>
      </w:pPr>
    </w:p>
    <w:p w14:paraId="1F55D81D" w14:textId="77777777" w:rsidR="0018080E" w:rsidRPr="00632D76" w:rsidRDefault="0018080E" w:rsidP="0018080E">
      <w:pPr>
        <w:autoSpaceDE w:val="0"/>
        <w:autoSpaceDN w:val="0"/>
        <w:adjustRightInd w:val="0"/>
        <w:jc w:val="center"/>
        <w:rPr>
          <w:rFonts w:ascii="Arial" w:hAnsi="Arial" w:cs="Arial"/>
          <w:color w:val="000000"/>
          <w:sz w:val="20"/>
          <w:szCs w:val="22"/>
        </w:rPr>
      </w:pPr>
      <w:r w:rsidRPr="00632D76">
        <w:rPr>
          <w:rFonts w:ascii="Arial" w:hAnsi="Arial" w:cs="Arial"/>
          <w:b/>
          <w:bCs/>
          <w:color w:val="000000"/>
          <w:sz w:val="20"/>
          <w:szCs w:val="22"/>
        </w:rPr>
        <w:t>C min</w:t>
      </w:r>
    </w:p>
    <w:p w14:paraId="3B50A548" w14:textId="77777777" w:rsidR="0018080E" w:rsidRPr="00632D76" w:rsidRDefault="0018080E" w:rsidP="0018080E">
      <w:pPr>
        <w:autoSpaceDE w:val="0"/>
        <w:autoSpaceDN w:val="0"/>
        <w:adjustRightInd w:val="0"/>
        <w:jc w:val="center"/>
        <w:rPr>
          <w:rFonts w:ascii="Arial" w:hAnsi="Arial" w:cs="Arial"/>
          <w:color w:val="000000"/>
          <w:sz w:val="20"/>
          <w:szCs w:val="22"/>
        </w:rPr>
      </w:pPr>
      <w:r w:rsidRPr="00632D76">
        <w:rPr>
          <w:rFonts w:ascii="Arial" w:hAnsi="Arial" w:cs="Arial"/>
          <w:b/>
          <w:bCs/>
          <w:color w:val="000000"/>
          <w:sz w:val="20"/>
          <w:szCs w:val="22"/>
        </w:rPr>
        <w:t>Pi(C) = ----------- x 100</w:t>
      </w:r>
    </w:p>
    <w:p w14:paraId="1FE17F58" w14:textId="77777777" w:rsidR="0018080E" w:rsidRPr="00632D76" w:rsidRDefault="0018080E" w:rsidP="0018080E">
      <w:pPr>
        <w:autoSpaceDE w:val="0"/>
        <w:autoSpaceDN w:val="0"/>
        <w:adjustRightInd w:val="0"/>
        <w:jc w:val="center"/>
        <w:rPr>
          <w:rFonts w:ascii="Arial" w:hAnsi="Arial" w:cs="Arial"/>
          <w:color w:val="000000"/>
          <w:sz w:val="20"/>
          <w:szCs w:val="22"/>
        </w:rPr>
      </w:pPr>
      <w:r w:rsidRPr="00632D76">
        <w:rPr>
          <w:rFonts w:ascii="Arial" w:hAnsi="Arial" w:cs="Arial"/>
          <w:b/>
          <w:bCs/>
          <w:color w:val="000000"/>
          <w:sz w:val="20"/>
          <w:szCs w:val="22"/>
        </w:rPr>
        <w:t>C i</w:t>
      </w:r>
    </w:p>
    <w:p w14:paraId="28DF11AF" w14:textId="77777777" w:rsidR="0018080E" w:rsidRPr="00632D76" w:rsidRDefault="0018080E" w:rsidP="0018080E">
      <w:pPr>
        <w:autoSpaceDE w:val="0"/>
        <w:autoSpaceDN w:val="0"/>
        <w:adjustRightInd w:val="0"/>
        <w:ind w:firstLine="709"/>
        <w:rPr>
          <w:rFonts w:ascii="Arial" w:hAnsi="Arial" w:cs="Arial"/>
          <w:color w:val="000000"/>
          <w:sz w:val="20"/>
          <w:szCs w:val="22"/>
        </w:rPr>
      </w:pPr>
      <w:r w:rsidRPr="00632D76">
        <w:rPr>
          <w:rFonts w:ascii="Arial" w:hAnsi="Arial" w:cs="Arial"/>
          <w:color w:val="000000"/>
          <w:sz w:val="20"/>
          <w:szCs w:val="22"/>
        </w:rPr>
        <w:t xml:space="preserve">gdzie: </w:t>
      </w:r>
    </w:p>
    <w:p w14:paraId="10B641B1" w14:textId="77777777" w:rsidR="0018080E" w:rsidRPr="00632D76" w:rsidRDefault="0018080E" w:rsidP="0018080E">
      <w:pPr>
        <w:autoSpaceDE w:val="0"/>
        <w:autoSpaceDN w:val="0"/>
        <w:adjustRightInd w:val="0"/>
        <w:ind w:firstLine="709"/>
        <w:rPr>
          <w:rFonts w:ascii="Arial" w:hAnsi="Arial" w:cs="Arial"/>
          <w:color w:val="000000"/>
          <w:sz w:val="20"/>
          <w:szCs w:val="22"/>
        </w:rPr>
      </w:pPr>
      <w:r w:rsidRPr="00632D76">
        <w:rPr>
          <w:rFonts w:ascii="Arial" w:hAnsi="Arial" w:cs="Arial"/>
          <w:color w:val="000000"/>
          <w:sz w:val="20"/>
          <w:szCs w:val="22"/>
        </w:rPr>
        <w:t xml:space="preserve">Pi(C) – ilość punktów jakie otrzyma oferta „i” za kryterium „Cena” </w:t>
      </w:r>
    </w:p>
    <w:p w14:paraId="3B02D1FB" w14:textId="77777777" w:rsidR="0018080E" w:rsidRPr="00632D76" w:rsidRDefault="0018080E" w:rsidP="0018080E">
      <w:pPr>
        <w:autoSpaceDE w:val="0"/>
        <w:autoSpaceDN w:val="0"/>
        <w:adjustRightInd w:val="0"/>
        <w:ind w:firstLine="709"/>
        <w:rPr>
          <w:rFonts w:ascii="Arial" w:hAnsi="Arial" w:cs="Arial"/>
          <w:color w:val="000000"/>
          <w:sz w:val="20"/>
          <w:szCs w:val="22"/>
        </w:rPr>
      </w:pPr>
      <w:r w:rsidRPr="00632D76">
        <w:rPr>
          <w:rFonts w:ascii="Arial" w:hAnsi="Arial" w:cs="Arial"/>
          <w:color w:val="000000"/>
          <w:sz w:val="20"/>
          <w:szCs w:val="22"/>
        </w:rPr>
        <w:t xml:space="preserve">Cmin – najniższa cena spośród wszystkich ważnych i nieodrzuconych ofert </w:t>
      </w:r>
    </w:p>
    <w:p w14:paraId="763E6A3D" w14:textId="77777777" w:rsidR="0018080E" w:rsidRPr="00632D76" w:rsidRDefault="0018080E" w:rsidP="0018080E">
      <w:pPr>
        <w:autoSpaceDE w:val="0"/>
        <w:autoSpaceDN w:val="0"/>
        <w:adjustRightInd w:val="0"/>
        <w:spacing w:after="120"/>
        <w:ind w:firstLine="709"/>
        <w:rPr>
          <w:rFonts w:ascii="Arial" w:hAnsi="Arial" w:cs="Arial"/>
          <w:color w:val="000000"/>
          <w:sz w:val="20"/>
          <w:szCs w:val="22"/>
        </w:rPr>
      </w:pPr>
      <w:r w:rsidRPr="00632D76">
        <w:rPr>
          <w:rFonts w:ascii="Arial" w:hAnsi="Arial" w:cs="Arial"/>
          <w:color w:val="000000"/>
          <w:sz w:val="20"/>
          <w:szCs w:val="22"/>
        </w:rPr>
        <w:t>Ci – cena oferty „i”</w:t>
      </w:r>
    </w:p>
    <w:p w14:paraId="537EA11E" w14:textId="77777777" w:rsidR="0018080E" w:rsidRPr="00632D76" w:rsidRDefault="0018080E" w:rsidP="0018080E">
      <w:pPr>
        <w:autoSpaceDE w:val="0"/>
        <w:autoSpaceDN w:val="0"/>
        <w:adjustRightInd w:val="0"/>
        <w:ind w:firstLine="709"/>
        <w:rPr>
          <w:rFonts w:ascii="Arial" w:hAnsi="Arial" w:cs="Arial"/>
          <w:color w:val="000000"/>
          <w:sz w:val="2"/>
          <w:szCs w:val="22"/>
        </w:rPr>
      </w:pPr>
    </w:p>
    <w:p w14:paraId="3BF7D896" w14:textId="5D2A6072" w:rsidR="0018080E" w:rsidRPr="00632D76" w:rsidRDefault="0018080E" w:rsidP="001A76B6">
      <w:pPr>
        <w:pStyle w:val="Akapitzlist"/>
        <w:numPr>
          <w:ilvl w:val="1"/>
          <w:numId w:val="57"/>
        </w:numPr>
        <w:spacing w:after="80" w:line="276" w:lineRule="auto"/>
        <w:ind w:left="708" w:hanging="578"/>
        <w:contextualSpacing w:val="0"/>
        <w:jc w:val="both"/>
        <w:rPr>
          <w:rFonts w:ascii="Arial" w:hAnsi="Arial" w:cs="Arial"/>
          <w:color w:val="000000"/>
          <w:sz w:val="20"/>
          <w:szCs w:val="22"/>
        </w:rPr>
      </w:pPr>
      <w:r w:rsidRPr="00632D76">
        <w:rPr>
          <w:rFonts w:ascii="Arial" w:hAnsi="Arial" w:cs="Arial"/>
          <w:b/>
          <w:color w:val="000000"/>
          <w:sz w:val="20"/>
          <w:szCs w:val="22"/>
        </w:rPr>
        <w:t>Wynik:</w:t>
      </w:r>
      <w:r w:rsidRPr="00632D76">
        <w:rPr>
          <w:rFonts w:ascii="Arial" w:hAnsi="Arial" w:cs="Arial"/>
          <w:color w:val="000000"/>
          <w:sz w:val="20"/>
          <w:szCs w:val="22"/>
        </w:rPr>
        <w:br/>
      </w:r>
      <w:r w:rsidR="001C2B4F" w:rsidRPr="00632D76">
        <w:rPr>
          <w:rFonts w:ascii="Arial" w:hAnsi="Arial" w:cs="Arial"/>
          <w:color w:val="000000"/>
          <w:spacing w:val="-4"/>
          <w:sz w:val="20"/>
          <w:szCs w:val="22"/>
        </w:rPr>
        <w:t>Zamawiający wybierze o</w:t>
      </w:r>
      <w:r w:rsidRPr="00632D76">
        <w:rPr>
          <w:rFonts w:ascii="Arial" w:hAnsi="Arial" w:cs="Arial"/>
          <w:color w:val="000000"/>
          <w:spacing w:val="-4"/>
          <w:sz w:val="20"/>
          <w:szCs w:val="22"/>
        </w:rPr>
        <w:t>fert</w:t>
      </w:r>
      <w:r w:rsidR="001C2B4F" w:rsidRPr="00632D76">
        <w:rPr>
          <w:rFonts w:ascii="Arial" w:hAnsi="Arial" w:cs="Arial"/>
          <w:color w:val="000000"/>
          <w:spacing w:val="-4"/>
          <w:sz w:val="20"/>
          <w:szCs w:val="22"/>
        </w:rPr>
        <w:t>ę</w:t>
      </w:r>
      <w:r w:rsidRPr="00632D76">
        <w:rPr>
          <w:rFonts w:ascii="Arial" w:hAnsi="Arial" w:cs="Arial"/>
          <w:color w:val="000000"/>
          <w:spacing w:val="-4"/>
          <w:sz w:val="20"/>
          <w:szCs w:val="22"/>
        </w:rPr>
        <w:t xml:space="preserve">, </w:t>
      </w:r>
      <w:r w:rsidR="001C2B4F" w:rsidRPr="00632D76">
        <w:rPr>
          <w:rFonts w:ascii="Arial" w:hAnsi="Arial" w:cs="Arial"/>
          <w:color w:val="000000"/>
          <w:spacing w:val="-4"/>
          <w:sz w:val="20"/>
          <w:szCs w:val="22"/>
        </w:rPr>
        <w:t>z najniższą ceną</w:t>
      </w:r>
      <w:r w:rsidRPr="00632D76">
        <w:rPr>
          <w:rFonts w:ascii="Arial" w:hAnsi="Arial" w:cs="Arial"/>
          <w:color w:val="000000"/>
          <w:spacing w:val="-4"/>
          <w:sz w:val="20"/>
          <w:szCs w:val="22"/>
        </w:rPr>
        <w:t>, pozostałe oferty zostaną sklasyfikowane zgodnie z ilością uzyskanych punktów. Realizacja zamówienia zostanie powierzona Wykonawcy, który uzyska najwyższą ilość punktów.</w:t>
      </w:r>
    </w:p>
    <w:p w14:paraId="2E3CC06B" w14:textId="77777777" w:rsidR="0018080E" w:rsidRPr="00632D76" w:rsidRDefault="0018080E" w:rsidP="00632D76">
      <w:pPr>
        <w:pStyle w:val="Akapitzlist"/>
        <w:numPr>
          <w:ilvl w:val="1"/>
          <w:numId w:val="57"/>
        </w:numPr>
        <w:spacing w:after="120" w:line="276" w:lineRule="auto"/>
        <w:ind w:left="708" w:hanging="578"/>
        <w:contextualSpacing w:val="0"/>
        <w:jc w:val="both"/>
        <w:rPr>
          <w:rFonts w:ascii="Arial" w:hAnsi="Arial" w:cs="Arial"/>
          <w:sz w:val="20"/>
          <w:szCs w:val="22"/>
        </w:rPr>
      </w:pPr>
      <w:r w:rsidRPr="00632D76">
        <w:rPr>
          <w:rFonts w:ascii="Arial" w:hAnsi="Arial" w:cs="Arial"/>
          <w:sz w:val="20"/>
          <w:szCs w:val="22"/>
        </w:rPr>
        <w:t>Jeżeli nie można dokonać wyboru najkorzystniejszej oferty ze względu na to, że zostały złożone oferty o takiej samej cenie i termie wykonania, Zamawiający wzywa Wykonawców, którzy złożyli te oferty, do złożenia w terminie określonym przez Zamawiającego ofert dodatkowych.</w:t>
      </w:r>
    </w:p>
    <w:p w14:paraId="6BAE9F1C" w14:textId="77777777" w:rsidR="0018080E" w:rsidRPr="009E2423" w:rsidRDefault="0018080E" w:rsidP="00C55E03">
      <w:pPr>
        <w:pStyle w:val="Nagwek1"/>
        <w:numPr>
          <w:ilvl w:val="0"/>
          <w:numId w:val="2"/>
        </w:numPr>
        <w:pBdr>
          <w:top w:val="single" w:sz="4" w:space="1" w:color="auto"/>
          <w:bottom w:val="single" w:sz="4" w:space="1" w:color="auto"/>
        </w:pBdr>
        <w:shd w:val="clear" w:color="auto" w:fill="D9D9D9" w:themeFill="background1" w:themeFillShade="D9"/>
        <w:spacing w:before="120" w:after="120"/>
        <w:ind w:left="567" w:hanging="567"/>
        <w:jc w:val="both"/>
        <w:rPr>
          <w:color w:val="auto"/>
          <w:sz w:val="22"/>
        </w:rPr>
      </w:pPr>
      <w:bookmarkStart w:id="76" w:name="_Toc477511859"/>
      <w:bookmarkStart w:id="77" w:name="_Toc477512421"/>
      <w:bookmarkStart w:id="78" w:name="_Toc72938693"/>
      <w:r w:rsidRPr="009E2423">
        <w:rPr>
          <w:color w:val="auto"/>
          <w:sz w:val="22"/>
        </w:rPr>
        <w:t>WYMAGANIA DOTYCZĄCE WADIUM</w:t>
      </w:r>
      <w:bookmarkEnd w:id="76"/>
      <w:bookmarkEnd w:id="77"/>
      <w:bookmarkEnd w:id="78"/>
      <w:r w:rsidRPr="009E2423">
        <w:rPr>
          <w:color w:val="auto"/>
          <w:sz w:val="22"/>
        </w:rPr>
        <w:t xml:space="preserve"> </w:t>
      </w:r>
    </w:p>
    <w:p w14:paraId="0839C824" w14:textId="77777777" w:rsidR="00795FC4" w:rsidRPr="00795FC4" w:rsidRDefault="00795FC4" w:rsidP="00795FC4">
      <w:pPr>
        <w:pStyle w:val="Akapitzlist"/>
        <w:numPr>
          <w:ilvl w:val="0"/>
          <w:numId w:val="57"/>
        </w:numPr>
        <w:autoSpaceDE w:val="0"/>
        <w:autoSpaceDN w:val="0"/>
        <w:adjustRightInd w:val="0"/>
        <w:spacing w:after="80"/>
        <w:contextualSpacing w:val="0"/>
        <w:jc w:val="both"/>
        <w:rPr>
          <w:rFonts w:ascii="Arial" w:hAnsi="Arial" w:cs="Arial"/>
          <w:vanish/>
          <w:sz w:val="22"/>
        </w:rPr>
      </w:pPr>
    </w:p>
    <w:p w14:paraId="251AF800" w14:textId="4CF9D96A" w:rsidR="0018080E" w:rsidRPr="00C55E03" w:rsidRDefault="00024BEC" w:rsidP="00C55E03">
      <w:pPr>
        <w:pStyle w:val="Akapitzlist1"/>
        <w:numPr>
          <w:ilvl w:val="1"/>
          <w:numId w:val="57"/>
        </w:numPr>
        <w:autoSpaceDE w:val="0"/>
        <w:autoSpaceDN w:val="0"/>
        <w:adjustRightInd w:val="0"/>
        <w:spacing w:before="120" w:after="120"/>
        <w:ind w:left="709" w:hanging="567"/>
        <w:jc w:val="both"/>
        <w:rPr>
          <w:rFonts w:ascii="Arial" w:hAnsi="Arial" w:cs="Arial"/>
          <w:sz w:val="20"/>
          <w:szCs w:val="22"/>
        </w:rPr>
      </w:pPr>
      <w:r w:rsidRPr="00C55E03">
        <w:rPr>
          <w:rFonts w:ascii="Arial" w:hAnsi="Arial" w:cs="Arial"/>
          <w:sz w:val="20"/>
          <w:szCs w:val="22"/>
        </w:rPr>
        <w:t xml:space="preserve">Zamawiający nie wymaga </w:t>
      </w:r>
      <w:r w:rsidR="001C2B4F" w:rsidRPr="00C55E03">
        <w:rPr>
          <w:rFonts w:ascii="Arial" w:hAnsi="Arial" w:cs="Arial"/>
          <w:sz w:val="20"/>
          <w:szCs w:val="22"/>
        </w:rPr>
        <w:t>w</w:t>
      </w:r>
      <w:r w:rsidRPr="00C55E03">
        <w:rPr>
          <w:rFonts w:ascii="Arial" w:hAnsi="Arial" w:cs="Arial"/>
          <w:sz w:val="20"/>
          <w:szCs w:val="22"/>
        </w:rPr>
        <w:t>niesienia wadium.</w:t>
      </w:r>
    </w:p>
    <w:p w14:paraId="72838A08" w14:textId="77777777" w:rsidR="0018080E" w:rsidRPr="009E2423" w:rsidRDefault="0018080E" w:rsidP="00C55E03">
      <w:pPr>
        <w:pStyle w:val="Nagwek1"/>
        <w:numPr>
          <w:ilvl w:val="0"/>
          <w:numId w:val="2"/>
        </w:numPr>
        <w:pBdr>
          <w:top w:val="single" w:sz="4" w:space="1" w:color="auto"/>
          <w:bottom w:val="single" w:sz="4" w:space="1" w:color="auto"/>
        </w:pBdr>
        <w:shd w:val="clear" w:color="auto" w:fill="D9D9D9" w:themeFill="background1" w:themeFillShade="D9"/>
        <w:spacing w:before="120" w:after="120"/>
        <w:ind w:left="567" w:hanging="567"/>
        <w:jc w:val="both"/>
        <w:rPr>
          <w:color w:val="auto"/>
          <w:sz w:val="22"/>
        </w:rPr>
      </w:pPr>
      <w:bookmarkStart w:id="79" w:name="_Toc57055455"/>
      <w:bookmarkStart w:id="80" w:name="_Toc57055459"/>
      <w:bookmarkStart w:id="81" w:name="_Toc477511860"/>
      <w:bookmarkStart w:id="82" w:name="_Toc477512422"/>
      <w:bookmarkStart w:id="83" w:name="_Toc72938694"/>
      <w:bookmarkEnd w:id="79"/>
      <w:bookmarkEnd w:id="80"/>
      <w:r w:rsidRPr="009E2423">
        <w:rPr>
          <w:color w:val="auto"/>
          <w:sz w:val="22"/>
        </w:rPr>
        <w:t>TERMIN ZWIĄZANIA OFERTĄ</w:t>
      </w:r>
      <w:bookmarkEnd w:id="81"/>
      <w:bookmarkEnd w:id="82"/>
      <w:bookmarkEnd w:id="83"/>
    </w:p>
    <w:p w14:paraId="4659DF0C" w14:textId="77777777" w:rsidR="00795FC4" w:rsidRPr="00795FC4" w:rsidRDefault="00795FC4" w:rsidP="00795FC4">
      <w:pPr>
        <w:pStyle w:val="Akapitzlist"/>
        <w:numPr>
          <w:ilvl w:val="0"/>
          <w:numId w:val="57"/>
        </w:numPr>
        <w:autoSpaceDE w:val="0"/>
        <w:autoSpaceDN w:val="0"/>
        <w:adjustRightInd w:val="0"/>
        <w:spacing w:after="80" w:line="276" w:lineRule="auto"/>
        <w:contextualSpacing w:val="0"/>
        <w:jc w:val="both"/>
        <w:rPr>
          <w:rFonts w:ascii="Arial" w:hAnsi="Arial" w:cs="Arial"/>
          <w:vanish/>
          <w:sz w:val="22"/>
        </w:rPr>
      </w:pPr>
    </w:p>
    <w:p w14:paraId="0348EF23" w14:textId="49EA8E17" w:rsidR="0018080E" w:rsidRPr="00C55E03" w:rsidRDefault="0018080E" w:rsidP="00C55E03">
      <w:pPr>
        <w:pStyle w:val="Akapitzlist1"/>
        <w:numPr>
          <w:ilvl w:val="1"/>
          <w:numId w:val="57"/>
        </w:numPr>
        <w:autoSpaceDE w:val="0"/>
        <w:autoSpaceDN w:val="0"/>
        <w:adjustRightInd w:val="0"/>
        <w:spacing w:after="120" w:line="276" w:lineRule="auto"/>
        <w:ind w:left="709" w:hanging="578"/>
        <w:jc w:val="both"/>
        <w:rPr>
          <w:rFonts w:ascii="Arial" w:hAnsi="Arial" w:cs="Arial"/>
          <w:sz w:val="20"/>
          <w:szCs w:val="22"/>
        </w:rPr>
      </w:pPr>
      <w:r w:rsidRPr="00C55E03">
        <w:rPr>
          <w:rFonts w:ascii="Arial" w:hAnsi="Arial" w:cs="Arial"/>
          <w:sz w:val="20"/>
          <w:szCs w:val="22"/>
        </w:rPr>
        <w:t xml:space="preserve">Termin, w którym Wykonawca będzie związany złożoną ofertą wynosi </w:t>
      </w:r>
      <w:r w:rsidRPr="00C55E03">
        <w:rPr>
          <w:rFonts w:ascii="Arial" w:hAnsi="Arial" w:cs="Arial"/>
          <w:b/>
          <w:bCs/>
          <w:sz w:val="20"/>
          <w:szCs w:val="22"/>
        </w:rPr>
        <w:t xml:space="preserve">60 dni. </w:t>
      </w:r>
      <w:r w:rsidRPr="00C55E03">
        <w:rPr>
          <w:rFonts w:ascii="Arial" w:hAnsi="Arial" w:cs="Arial"/>
          <w:sz w:val="20"/>
          <w:szCs w:val="22"/>
        </w:rPr>
        <w:t xml:space="preserve">Bieg terminu rozpoczyna się wraz z upływem terminu składania ofert. </w:t>
      </w:r>
    </w:p>
    <w:p w14:paraId="58E552D8" w14:textId="77777777" w:rsidR="0018080E" w:rsidRPr="007F4EDC" w:rsidRDefault="0018080E" w:rsidP="00C55E03">
      <w:pPr>
        <w:pStyle w:val="Nagwek1"/>
        <w:numPr>
          <w:ilvl w:val="0"/>
          <w:numId w:val="2"/>
        </w:numPr>
        <w:pBdr>
          <w:top w:val="single" w:sz="4" w:space="1" w:color="auto"/>
          <w:bottom w:val="single" w:sz="4" w:space="1" w:color="auto"/>
        </w:pBdr>
        <w:shd w:val="clear" w:color="auto" w:fill="D9D9D9" w:themeFill="background1" w:themeFillShade="D9"/>
        <w:spacing w:before="120" w:after="120"/>
        <w:ind w:left="567" w:hanging="567"/>
        <w:jc w:val="both"/>
        <w:rPr>
          <w:color w:val="auto"/>
          <w:sz w:val="22"/>
        </w:rPr>
      </w:pPr>
      <w:bookmarkStart w:id="84" w:name="_Toc57055461"/>
      <w:bookmarkStart w:id="85" w:name="_Toc477511861"/>
      <w:bookmarkStart w:id="86" w:name="_Toc477512423"/>
      <w:bookmarkStart w:id="87" w:name="_Toc72938695"/>
      <w:bookmarkEnd w:id="84"/>
      <w:r w:rsidRPr="007F4EDC">
        <w:rPr>
          <w:color w:val="auto"/>
          <w:sz w:val="22"/>
        </w:rPr>
        <w:t>OPIS SPOSOBU PRZYGOTOWANIA OFERTY ORAZ POZOSTAŁYCH DOKUMENTÓW W POSTĘPOWANIU</w:t>
      </w:r>
      <w:bookmarkEnd w:id="85"/>
      <w:bookmarkEnd w:id="86"/>
      <w:bookmarkEnd w:id="87"/>
      <w:r w:rsidRPr="007F4EDC">
        <w:rPr>
          <w:color w:val="auto"/>
          <w:sz w:val="22"/>
        </w:rPr>
        <w:t xml:space="preserve"> </w:t>
      </w:r>
    </w:p>
    <w:p w14:paraId="70170075" w14:textId="77777777" w:rsidR="00795FC4" w:rsidRPr="00795FC4" w:rsidRDefault="00795FC4" w:rsidP="00795FC4">
      <w:pPr>
        <w:pStyle w:val="Akapitzlist"/>
        <w:numPr>
          <w:ilvl w:val="0"/>
          <w:numId w:val="57"/>
        </w:numPr>
        <w:autoSpaceDE w:val="0"/>
        <w:autoSpaceDN w:val="0"/>
        <w:adjustRightInd w:val="0"/>
        <w:spacing w:after="80" w:line="276" w:lineRule="auto"/>
        <w:contextualSpacing w:val="0"/>
        <w:jc w:val="both"/>
        <w:rPr>
          <w:rFonts w:ascii="Arial" w:eastAsia="Calibri" w:hAnsi="Arial" w:cs="Arial"/>
          <w:vanish/>
          <w:sz w:val="22"/>
          <w:szCs w:val="22"/>
          <w:lang w:val="pl"/>
        </w:rPr>
      </w:pPr>
    </w:p>
    <w:p w14:paraId="14A9B021" w14:textId="636B8F43" w:rsidR="00744BA1" w:rsidRPr="00C55E03" w:rsidRDefault="005255B0" w:rsidP="00795FC4">
      <w:pPr>
        <w:pStyle w:val="Akapitzlist1"/>
        <w:numPr>
          <w:ilvl w:val="1"/>
          <w:numId w:val="57"/>
        </w:numPr>
        <w:autoSpaceDE w:val="0"/>
        <w:autoSpaceDN w:val="0"/>
        <w:adjustRightInd w:val="0"/>
        <w:spacing w:after="80" w:line="276" w:lineRule="auto"/>
        <w:ind w:left="709" w:hanging="567"/>
        <w:jc w:val="both"/>
        <w:rPr>
          <w:rFonts w:ascii="Arial" w:hAnsi="Arial" w:cs="Arial"/>
          <w:b/>
          <w:bCs/>
          <w:spacing w:val="-4"/>
          <w:sz w:val="20"/>
          <w:szCs w:val="20"/>
        </w:rPr>
      </w:pPr>
      <w:r w:rsidRPr="00C55E03">
        <w:rPr>
          <w:rFonts w:ascii="Arial" w:eastAsia="Calibri" w:hAnsi="Arial" w:cs="Arial"/>
          <w:sz w:val="20"/>
          <w:szCs w:val="20"/>
          <w:lang w:val="pl"/>
        </w:rPr>
        <w:t>Of</w:t>
      </w:r>
      <w:r w:rsidRPr="00C55E03">
        <w:rPr>
          <w:rFonts w:ascii="Arial" w:eastAsia="Calibri" w:hAnsi="Arial" w:cs="Arial"/>
          <w:spacing w:val="-4"/>
          <w:sz w:val="20"/>
          <w:szCs w:val="20"/>
          <w:lang w:val="pl"/>
        </w:rPr>
        <w:t xml:space="preserve">erta oraz </w:t>
      </w:r>
      <w:r w:rsidR="00744BA1" w:rsidRPr="00C55E03">
        <w:rPr>
          <w:rFonts w:ascii="Arial" w:eastAsia="Calibri" w:hAnsi="Arial" w:cs="Arial"/>
          <w:spacing w:val="-4"/>
          <w:sz w:val="20"/>
          <w:szCs w:val="20"/>
          <w:lang w:val="pl"/>
        </w:rPr>
        <w:t xml:space="preserve">inne dokumenty wymagane przez SWZ </w:t>
      </w:r>
      <w:r w:rsidR="00744BA1" w:rsidRPr="00C55E03">
        <w:rPr>
          <w:rFonts w:ascii="Arial" w:hAnsi="Arial" w:cs="Arial"/>
          <w:spacing w:val="-4"/>
          <w:sz w:val="20"/>
          <w:szCs w:val="20"/>
        </w:rPr>
        <w:t>są</w:t>
      </w:r>
      <w:r w:rsidR="00744BA1" w:rsidRPr="00C55E03">
        <w:rPr>
          <w:rFonts w:ascii="Arial" w:hAnsi="Arial" w:cs="Arial"/>
          <w:b/>
          <w:bCs/>
          <w:spacing w:val="-4"/>
          <w:sz w:val="20"/>
          <w:szCs w:val="20"/>
        </w:rPr>
        <w:t xml:space="preserve"> </w:t>
      </w:r>
      <w:r w:rsidR="00744BA1" w:rsidRPr="00C55E03">
        <w:rPr>
          <w:rFonts w:ascii="Arial" w:eastAsia="Calibri" w:hAnsi="Arial" w:cs="Arial"/>
          <w:spacing w:val="-4"/>
          <w:sz w:val="20"/>
          <w:szCs w:val="20"/>
          <w:lang w:val="pl"/>
        </w:rPr>
        <w:t xml:space="preserve">składane, </w:t>
      </w:r>
      <w:r w:rsidR="001C2B4F" w:rsidRPr="00C55E03">
        <w:rPr>
          <w:rFonts w:ascii="Arial" w:eastAsia="Calibri" w:hAnsi="Arial" w:cs="Arial"/>
          <w:spacing w:val="-4"/>
          <w:sz w:val="20"/>
          <w:szCs w:val="20"/>
          <w:lang w:val="pl"/>
        </w:rPr>
        <w:t xml:space="preserve">pod </w:t>
      </w:r>
      <w:r w:rsidR="00744BA1" w:rsidRPr="00C55E03">
        <w:rPr>
          <w:rFonts w:ascii="Arial" w:eastAsia="Calibri" w:hAnsi="Arial" w:cs="Arial"/>
          <w:spacing w:val="-4"/>
          <w:sz w:val="20"/>
          <w:szCs w:val="20"/>
          <w:lang w:val="pl"/>
        </w:rPr>
        <w:t>rygorem nieważności, w</w:t>
      </w:r>
      <w:r w:rsidR="00C55E03" w:rsidRPr="00C55E03">
        <w:rPr>
          <w:rFonts w:ascii="Arial" w:eastAsia="Calibri" w:hAnsi="Arial" w:cs="Arial"/>
          <w:spacing w:val="-4"/>
          <w:sz w:val="20"/>
          <w:szCs w:val="20"/>
          <w:lang w:val="pl"/>
        </w:rPr>
        <w:t> </w:t>
      </w:r>
      <w:r w:rsidR="00744BA1" w:rsidRPr="00C55E03">
        <w:rPr>
          <w:rFonts w:ascii="Arial" w:eastAsia="Calibri" w:hAnsi="Arial" w:cs="Arial"/>
          <w:spacing w:val="-4"/>
          <w:sz w:val="20"/>
          <w:szCs w:val="20"/>
          <w:lang w:val="pl"/>
        </w:rPr>
        <w:t>formie elektronicznej lub w postaci elektronicznej opatrzonej podpisem zaufanym lub podpisem osobistym.</w:t>
      </w:r>
      <w:r w:rsidR="00744BA1" w:rsidRPr="00C55E03">
        <w:rPr>
          <w:rFonts w:ascii="Arial" w:hAnsi="Arial" w:cs="Arial"/>
          <w:b/>
          <w:bCs/>
          <w:spacing w:val="-4"/>
          <w:sz w:val="20"/>
          <w:szCs w:val="20"/>
        </w:rPr>
        <w:t xml:space="preserve"> </w:t>
      </w:r>
      <w:r w:rsidRPr="00C55E03">
        <w:rPr>
          <w:rFonts w:ascii="Arial" w:eastAsia="Calibri" w:hAnsi="Arial" w:cs="Arial"/>
          <w:spacing w:val="-4"/>
          <w:sz w:val="20"/>
          <w:szCs w:val="20"/>
          <w:lang w:val="pl"/>
        </w:rPr>
        <w:t>Zamawiający rekomenduje aby Wykonawca w</w:t>
      </w:r>
      <w:r w:rsidR="00744BA1" w:rsidRPr="00C55E03">
        <w:rPr>
          <w:rFonts w:ascii="Arial" w:eastAsia="Calibri" w:hAnsi="Arial" w:cs="Arial"/>
          <w:spacing w:val="-4"/>
          <w:sz w:val="20"/>
          <w:szCs w:val="20"/>
          <w:lang w:val="pl"/>
        </w:rPr>
        <w:t> </w:t>
      </w:r>
      <w:r w:rsidRPr="00C55E03">
        <w:rPr>
          <w:rFonts w:ascii="Arial" w:eastAsia="Calibri" w:hAnsi="Arial" w:cs="Arial"/>
          <w:spacing w:val="-4"/>
          <w:sz w:val="20"/>
          <w:szCs w:val="20"/>
          <w:lang w:val="pl"/>
        </w:rPr>
        <w:t xml:space="preserve">procesie składania oferty na platformie </w:t>
      </w:r>
      <w:r w:rsidR="001C2B4F" w:rsidRPr="00C55E03">
        <w:rPr>
          <w:rFonts w:ascii="Arial" w:eastAsia="Calibri" w:hAnsi="Arial" w:cs="Arial"/>
          <w:spacing w:val="-4"/>
          <w:sz w:val="20"/>
          <w:szCs w:val="20"/>
          <w:lang w:val="pl"/>
        </w:rPr>
        <w:t xml:space="preserve">złożył </w:t>
      </w:r>
      <w:r w:rsidRPr="00C55E03">
        <w:rPr>
          <w:rFonts w:ascii="Arial" w:eastAsia="Calibri" w:hAnsi="Arial" w:cs="Arial"/>
          <w:spacing w:val="-4"/>
          <w:sz w:val="20"/>
          <w:szCs w:val="20"/>
          <w:lang w:val="pl"/>
        </w:rPr>
        <w:t>kwalifikowany podpis elektroniczny bezpośrednio na dokumencie, który następnie przesyła do</w:t>
      </w:r>
      <w:r w:rsidR="007F4EDC" w:rsidRPr="00C55E03">
        <w:rPr>
          <w:rFonts w:ascii="Arial" w:eastAsia="Calibri" w:hAnsi="Arial" w:cs="Arial"/>
          <w:spacing w:val="-4"/>
          <w:sz w:val="20"/>
          <w:szCs w:val="20"/>
          <w:lang w:val="pl"/>
        </w:rPr>
        <w:t> </w:t>
      </w:r>
      <w:r w:rsidRPr="00C55E03">
        <w:rPr>
          <w:rFonts w:ascii="Arial" w:eastAsia="Calibri" w:hAnsi="Arial" w:cs="Arial"/>
          <w:spacing w:val="-4"/>
          <w:sz w:val="20"/>
          <w:szCs w:val="20"/>
          <w:lang w:val="pl"/>
        </w:rPr>
        <w:t>systemu.</w:t>
      </w:r>
    </w:p>
    <w:p w14:paraId="6F8DFF54" w14:textId="77777777" w:rsidR="00744BA1" w:rsidRPr="00C55E03" w:rsidRDefault="005255B0" w:rsidP="001A76B6">
      <w:pPr>
        <w:pStyle w:val="Akapitzlist1"/>
        <w:numPr>
          <w:ilvl w:val="1"/>
          <w:numId w:val="57"/>
        </w:numPr>
        <w:autoSpaceDE w:val="0"/>
        <w:autoSpaceDN w:val="0"/>
        <w:adjustRightInd w:val="0"/>
        <w:spacing w:after="80" w:line="276" w:lineRule="auto"/>
        <w:ind w:left="709" w:hanging="567"/>
        <w:jc w:val="both"/>
        <w:rPr>
          <w:rFonts w:ascii="Arial" w:hAnsi="Arial" w:cs="Arial"/>
          <w:b/>
          <w:bCs/>
          <w:sz w:val="20"/>
          <w:szCs w:val="20"/>
        </w:rPr>
      </w:pPr>
      <w:r w:rsidRPr="00C55E03">
        <w:rPr>
          <w:rFonts w:ascii="Arial" w:eastAsia="Calibri" w:hAnsi="Arial" w:cs="Arial"/>
          <w:sz w:val="20"/>
          <w:szCs w:val="20"/>
          <w:lang w:val="pl"/>
        </w:rPr>
        <w:t>Oferta powinna być:</w:t>
      </w:r>
    </w:p>
    <w:p w14:paraId="18DC2557" w14:textId="697AC05E" w:rsidR="00744BA1" w:rsidRPr="00C55E03" w:rsidRDefault="005255B0" w:rsidP="00744BA1">
      <w:pPr>
        <w:pStyle w:val="Akapitzlist1"/>
        <w:numPr>
          <w:ilvl w:val="2"/>
          <w:numId w:val="55"/>
        </w:numPr>
        <w:autoSpaceDE w:val="0"/>
        <w:autoSpaceDN w:val="0"/>
        <w:adjustRightInd w:val="0"/>
        <w:spacing w:after="80" w:line="276" w:lineRule="auto"/>
        <w:ind w:left="1276" w:hanging="425"/>
        <w:jc w:val="both"/>
        <w:rPr>
          <w:rFonts w:ascii="Arial" w:hAnsi="Arial" w:cs="Arial"/>
          <w:b/>
          <w:bCs/>
          <w:sz w:val="20"/>
          <w:szCs w:val="20"/>
        </w:rPr>
      </w:pPr>
      <w:r w:rsidRPr="00C55E03">
        <w:rPr>
          <w:rFonts w:ascii="Arial" w:eastAsia="Calibri" w:hAnsi="Arial" w:cs="Arial"/>
          <w:sz w:val="20"/>
          <w:szCs w:val="20"/>
          <w:lang w:val="pl"/>
        </w:rPr>
        <w:t>sporządzona na podstawie załączników niniejszej SWZ ,</w:t>
      </w:r>
    </w:p>
    <w:p w14:paraId="308D2AAD" w14:textId="77777777" w:rsidR="00744BA1" w:rsidRPr="00C55E03" w:rsidRDefault="005255B0" w:rsidP="00744BA1">
      <w:pPr>
        <w:pStyle w:val="Akapitzlist1"/>
        <w:numPr>
          <w:ilvl w:val="2"/>
          <w:numId w:val="55"/>
        </w:numPr>
        <w:autoSpaceDE w:val="0"/>
        <w:autoSpaceDN w:val="0"/>
        <w:adjustRightInd w:val="0"/>
        <w:spacing w:after="80" w:line="276" w:lineRule="auto"/>
        <w:ind w:left="1276" w:hanging="425"/>
        <w:jc w:val="both"/>
        <w:rPr>
          <w:rFonts w:ascii="Arial" w:hAnsi="Arial" w:cs="Arial"/>
          <w:b/>
          <w:bCs/>
          <w:sz w:val="20"/>
          <w:szCs w:val="20"/>
        </w:rPr>
      </w:pPr>
      <w:r w:rsidRPr="00C55E03">
        <w:rPr>
          <w:rFonts w:ascii="Arial" w:eastAsia="Calibri" w:hAnsi="Arial" w:cs="Arial"/>
          <w:sz w:val="20"/>
          <w:szCs w:val="20"/>
          <w:lang w:val="pl"/>
        </w:rPr>
        <w:t xml:space="preserve">złożona przy użyciu środków komunikacji elektronicznej tzn. za pośrednictwem </w:t>
      </w:r>
      <w:hyperlink r:id="rId23">
        <w:r w:rsidRPr="00C55E03">
          <w:rPr>
            <w:rFonts w:ascii="Arial" w:eastAsia="Calibri" w:hAnsi="Arial" w:cs="Arial"/>
            <w:color w:val="1155CC"/>
            <w:sz w:val="20"/>
            <w:szCs w:val="20"/>
            <w:u w:val="single"/>
            <w:lang w:val="pl"/>
          </w:rPr>
          <w:t>platformazakupowa.pl</w:t>
        </w:r>
      </w:hyperlink>
      <w:r w:rsidRPr="00C55E03">
        <w:rPr>
          <w:rFonts w:ascii="Arial" w:eastAsia="Calibri" w:hAnsi="Arial" w:cs="Arial"/>
          <w:sz w:val="20"/>
          <w:szCs w:val="20"/>
          <w:lang w:val="pl"/>
        </w:rPr>
        <w:t>,</w:t>
      </w:r>
    </w:p>
    <w:p w14:paraId="41E4B512" w14:textId="63544A7F" w:rsidR="00744BA1" w:rsidRPr="00C55E03" w:rsidRDefault="005255B0" w:rsidP="00744BA1">
      <w:pPr>
        <w:pStyle w:val="Akapitzlist1"/>
        <w:numPr>
          <w:ilvl w:val="2"/>
          <w:numId w:val="55"/>
        </w:numPr>
        <w:autoSpaceDE w:val="0"/>
        <w:autoSpaceDN w:val="0"/>
        <w:adjustRightInd w:val="0"/>
        <w:spacing w:after="80" w:line="276" w:lineRule="auto"/>
        <w:ind w:left="1276" w:hanging="425"/>
        <w:jc w:val="both"/>
        <w:rPr>
          <w:rFonts w:ascii="Arial" w:hAnsi="Arial" w:cs="Arial"/>
          <w:b/>
          <w:bCs/>
          <w:sz w:val="20"/>
          <w:szCs w:val="20"/>
        </w:rPr>
      </w:pPr>
      <w:r w:rsidRPr="00C55E03">
        <w:rPr>
          <w:rFonts w:ascii="Arial" w:eastAsia="Calibri" w:hAnsi="Arial" w:cs="Arial"/>
          <w:sz w:val="20"/>
          <w:szCs w:val="20"/>
          <w:lang w:val="pl"/>
        </w:rPr>
        <w:t xml:space="preserve">podpisana kwalifikowanym podpisem elektronicznym </w:t>
      </w:r>
      <w:r w:rsidR="00744BA1" w:rsidRPr="00C55E03">
        <w:rPr>
          <w:rFonts w:ascii="Arial" w:eastAsia="Calibri" w:hAnsi="Arial" w:cs="Arial"/>
          <w:sz w:val="20"/>
          <w:szCs w:val="20"/>
          <w:lang w:val="pl"/>
        </w:rPr>
        <w:t xml:space="preserve">lub podpisem zaufanym lub osobistym </w:t>
      </w:r>
      <w:r w:rsidRPr="00C55E03">
        <w:rPr>
          <w:rFonts w:ascii="Arial" w:eastAsia="Calibri" w:hAnsi="Arial" w:cs="Arial"/>
          <w:sz w:val="20"/>
          <w:szCs w:val="20"/>
          <w:lang w:val="pl"/>
        </w:rPr>
        <w:t>przez osobę/osoby upoważnioną/upoważnione.</w:t>
      </w:r>
    </w:p>
    <w:p w14:paraId="0C493D9A" w14:textId="3B47C2DA" w:rsidR="005255B0" w:rsidRPr="00C55E03" w:rsidRDefault="005255B0" w:rsidP="001A76B6">
      <w:pPr>
        <w:pStyle w:val="Akapitzlist1"/>
        <w:numPr>
          <w:ilvl w:val="1"/>
          <w:numId w:val="57"/>
        </w:numPr>
        <w:autoSpaceDE w:val="0"/>
        <w:autoSpaceDN w:val="0"/>
        <w:adjustRightInd w:val="0"/>
        <w:spacing w:after="80" w:line="276" w:lineRule="auto"/>
        <w:ind w:left="709" w:hanging="567"/>
        <w:jc w:val="both"/>
        <w:rPr>
          <w:rFonts w:ascii="Arial" w:hAnsi="Arial" w:cs="Arial"/>
          <w:b/>
          <w:bCs/>
          <w:spacing w:val="-4"/>
          <w:sz w:val="20"/>
          <w:szCs w:val="20"/>
        </w:rPr>
      </w:pPr>
      <w:r w:rsidRPr="00C55E03">
        <w:rPr>
          <w:rFonts w:ascii="Arial" w:eastAsia="Arial" w:hAnsi="Arial" w:cs="Arial"/>
          <w:spacing w:val="-4"/>
          <w:sz w:val="20"/>
          <w:szCs w:val="20"/>
          <w:lang w:val="pl"/>
        </w:rPr>
        <w:t>Ofertę sporządza się w języku polskim na Formularzu Ofertowym – zgodn</w:t>
      </w:r>
      <w:r w:rsidR="00744BA1" w:rsidRPr="00C55E03">
        <w:rPr>
          <w:rFonts w:ascii="Arial" w:eastAsia="Arial" w:hAnsi="Arial" w:cs="Arial"/>
          <w:spacing w:val="-4"/>
          <w:sz w:val="20"/>
          <w:szCs w:val="20"/>
          <w:lang w:val="pl"/>
        </w:rPr>
        <w:t>ym</w:t>
      </w:r>
      <w:r w:rsidRPr="00C55E03">
        <w:rPr>
          <w:rFonts w:ascii="Arial" w:eastAsia="Arial" w:hAnsi="Arial" w:cs="Arial"/>
          <w:spacing w:val="-4"/>
          <w:sz w:val="20"/>
          <w:szCs w:val="20"/>
          <w:lang w:val="pl"/>
        </w:rPr>
        <w:t xml:space="preserve"> z</w:t>
      </w:r>
      <w:r w:rsidR="00744BA1" w:rsidRPr="00C55E03">
        <w:rPr>
          <w:rFonts w:ascii="Arial" w:eastAsia="Arial" w:hAnsi="Arial" w:cs="Arial"/>
          <w:spacing w:val="-4"/>
          <w:sz w:val="20"/>
          <w:szCs w:val="20"/>
          <w:lang w:val="pl"/>
        </w:rPr>
        <w:t> </w:t>
      </w:r>
      <w:r w:rsidRPr="00C55E03">
        <w:rPr>
          <w:rFonts w:ascii="Arial" w:eastAsia="Arial" w:hAnsi="Arial" w:cs="Arial"/>
          <w:spacing w:val="-4"/>
          <w:sz w:val="20"/>
          <w:szCs w:val="20"/>
          <w:lang w:val="pl"/>
        </w:rPr>
        <w:t>załącznikiem nr 1 do SWZ. Wraz z ofertą Wykonawca jest zobowiązany złożyć:</w:t>
      </w:r>
    </w:p>
    <w:p w14:paraId="3929514F" w14:textId="10ECE1E4" w:rsidR="005255B0" w:rsidRPr="00C55E03" w:rsidRDefault="00744BA1" w:rsidP="00744BA1">
      <w:pPr>
        <w:numPr>
          <w:ilvl w:val="0"/>
          <w:numId w:val="52"/>
        </w:numPr>
        <w:spacing w:after="80" w:line="276" w:lineRule="auto"/>
        <w:ind w:left="1276" w:hanging="425"/>
        <w:jc w:val="both"/>
        <w:rPr>
          <w:rFonts w:ascii="Arial" w:eastAsia="Arial" w:hAnsi="Arial" w:cs="Arial"/>
          <w:sz w:val="20"/>
          <w:szCs w:val="20"/>
          <w:lang w:val="pl"/>
        </w:rPr>
      </w:pPr>
      <w:r w:rsidRPr="00C55E03">
        <w:rPr>
          <w:rFonts w:ascii="Arial" w:eastAsia="Arial" w:hAnsi="Arial" w:cs="Arial"/>
          <w:sz w:val="20"/>
          <w:szCs w:val="20"/>
          <w:lang w:val="pl"/>
        </w:rPr>
        <w:t xml:space="preserve">Wykaz wykonanych </w:t>
      </w:r>
      <w:r w:rsidR="001E7198" w:rsidRPr="00C55E03">
        <w:rPr>
          <w:rFonts w:ascii="Arial" w:eastAsia="Arial" w:hAnsi="Arial" w:cs="Arial"/>
          <w:sz w:val="20"/>
          <w:szCs w:val="20"/>
          <w:lang w:val="pl"/>
        </w:rPr>
        <w:t>dostaw</w:t>
      </w:r>
      <w:r w:rsidRPr="00C55E03">
        <w:rPr>
          <w:rFonts w:ascii="Arial" w:eastAsia="Arial" w:hAnsi="Arial" w:cs="Arial"/>
          <w:sz w:val="20"/>
          <w:szCs w:val="20"/>
          <w:lang w:val="pl"/>
        </w:rPr>
        <w:t>,</w:t>
      </w:r>
    </w:p>
    <w:p w14:paraId="6F17A179" w14:textId="51429098" w:rsidR="00744BA1" w:rsidRPr="00C55E03" w:rsidRDefault="00744BA1" w:rsidP="00744BA1">
      <w:pPr>
        <w:numPr>
          <w:ilvl w:val="0"/>
          <w:numId w:val="52"/>
        </w:numPr>
        <w:spacing w:after="80" w:line="276" w:lineRule="auto"/>
        <w:ind w:left="1276" w:hanging="425"/>
        <w:jc w:val="both"/>
        <w:rPr>
          <w:rFonts w:ascii="Arial" w:eastAsia="Arial" w:hAnsi="Arial" w:cs="Arial"/>
          <w:spacing w:val="-6"/>
          <w:sz w:val="20"/>
          <w:szCs w:val="20"/>
          <w:lang w:val="pl"/>
        </w:rPr>
      </w:pPr>
      <w:r w:rsidRPr="00C55E03">
        <w:rPr>
          <w:rFonts w:ascii="Arial" w:eastAsia="Arial" w:hAnsi="Arial" w:cs="Arial"/>
          <w:spacing w:val="-6"/>
          <w:sz w:val="20"/>
          <w:szCs w:val="20"/>
          <w:lang w:val="pl"/>
        </w:rPr>
        <w:t>oświadczenie o spełnieniu warunków udziału w postepowaniu i braku podstaw wykluczenia..</w:t>
      </w:r>
    </w:p>
    <w:p w14:paraId="72554181" w14:textId="0E97A8D9" w:rsidR="00744BA1" w:rsidRPr="00C55E03" w:rsidRDefault="00744BA1" w:rsidP="001A76B6">
      <w:pPr>
        <w:pStyle w:val="Akapitzlist"/>
        <w:numPr>
          <w:ilvl w:val="1"/>
          <w:numId w:val="57"/>
        </w:numPr>
        <w:spacing w:after="80" w:line="276" w:lineRule="auto"/>
        <w:ind w:hanging="578"/>
        <w:contextualSpacing w:val="0"/>
        <w:jc w:val="both"/>
        <w:rPr>
          <w:rFonts w:ascii="Arial" w:eastAsia="Calibri" w:hAnsi="Arial" w:cs="Arial"/>
          <w:sz w:val="20"/>
          <w:szCs w:val="20"/>
          <w:lang w:val="pl"/>
        </w:rPr>
      </w:pPr>
      <w:r w:rsidRPr="00C55E03">
        <w:rPr>
          <w:rFonts w:ascii="Arial" w:eastAsia="Calibri" w:hAnsi="Arial" w:cs="Arial"/>
          <w:sz w:val="20"/>
          <w:szCs w:val="20"/>
          <w:lang w:val="pl"/>
        </w:rPr>
        <w:lastRenderedPageBreak/>
        <w:t>Zamawiający</w:t>
      </w:r>
      <w:r w:rsidR="005255B0" w:rsidRPr="00C55E03">
        <w:rPr>
          <w:rFonts w:ascii="Arial" w:eastAsia="Calibri" w:hAnsi="Arial" w:cs="Arial"/>
          <w:sz w:val="20"/>
          <w:szCs w:val="20"/>
          <w:lang w:val="pl"/>
        </w:rPr>
        <w:t xml:space="preserve"> nie ujawnia informacji stanowiących tajemnicę przedsiębiorstwa, w</w:t>
      </w:r>
      <w:r w:rsidRPr="00C55E03">
        <w:rPr>
          <w:rFonts w:ascii="Arial" w:eastAsia="Calibri" w:hAnsi="Arial" w:cs="Arial"/>
          <w:sz w:val="20"/>
          <w:szCs w:val="20"/>
          <w:lang w:val="pl"/>
        </w:rPr>
        <w:t> </w:t>
      </w:r>
      <w:r w:rsidR="005255B0" w:rsidRPr="00C55E03">
        <w:rPr>
          <w:rFonts w:ascii="Arial" w:eastAsia="Calibri" w:hAnsi="Arial" w:cs="Arial"/>
          <w:sz w:val="20"/>
          <w:szCs w:val="20"/>
          <w:lang w:val="pl"/>
        </w:rPr>
        <w:t>rozumieniu przepisów o zwalczaniu nieuczciwej konkurencji</w:t>
      </w:r>
      <w:r w:rsidR="009F3A00" w:rsidRPr="00C55E03">
        <w:rPr>
          <w:rFonts w:ascii="Arial" w:eastAsia="Calibri" w:hAnsi="Arial" w:cs="Arial"/>
          <w:sz w:val="20"/>
          <w:szCs w:val="20"/>
          <w:lang w:val="pl"/>
        </w:rPr>
        <w:t>,</w:t>
      </w:r>
      <w:r w:rsidR="001E7198" w:rsidRPr="00C55E03">
        <w:rPr>
          <w:rFonts w:ascii="Arial" w:eastAsia="Calibri" w:hAnsi="Arial" w:cs="Arial"/>
          <w:sz w:val="20"/>
          <w:szCs w:val="20"/>
          <w:lang w:val="pl"/>
        </w:rPr>
        <w:t xml:space="preserve"> </w:t>
      </w:r>
      <w:r w:rsidR="009F3A00" w:rsidRPr="00C55E03">
        <w:rPr>
          <w:rFonts w:ascii="Arial" w:eastAsia="Calibri" w:hAnsi="Arial" w:cs="Arial"/>
          <w:sz w:val="20"/>
          <w:szCs w:val="20"/>
          <w:lang w:val="pl"/>
        </w:rPr>
        <w:t>j</w:t>
      </w:r>
      <w:r w:rsidR="005255B0" w:rsidRPr="00C55E03">
        <w:rPr>
          <w:rFonts w:ascii="Arial" w:eastAsia="Calibri" w:hAnsi="Arial" w:cs="Arial"/>
          <w:sz w:val="20"/>
          <w:szCs w:val="20"/>
          <w:lang w:val="pl"/>
        </w:rPr>
        <w:t>eżeli Wykonawca, nie później niż w terminie składania ofert, w sposób niebudzący wątpliwości zastrzegł, że</w:t>
      </w:r>
      <w:r w:rsidRPr="00C55E03">
        <w:rPr>
          <w:rFonts w:ascii="Arial" w:eastAsia="Calibri" w:hAnsi="Arial" w:cs="Arial"/>
          <w:sz w:val="20"/>
          <w:szCs w:val="20"/>
          <w:lang w:val="pl"/>
        </w:rPr>
        <w:t> </w:t>
      </w:r>
      <w:r w:rsidR="005255B0" w:rsidRPr="00C55E03">
        <w:rPr>
          <w:rFonts w:ascii="Arial" w:eastAsia="Calibri" w:hAnsi="Arial" w:cs="Arial"/>
          <w:sz w:val="20"/>
          <w:szCs w:val="20"/>
          <w:lang w:val="pl"/>
        </w:rPr>
        <w:t>nie mogą być one udostępniane oraz wykazał, załączając stosowne wyjaśnienia, iż</w:t>
      </w:r>
      <w:r w:rsidRPr="00C55E03">
        <w:rPr>
          <w:rFonts w:ascii="Arial" w:eastAsia="Calibri" w:hAnsi="Arial" w:cs="Arial"/>
          <w:sz w:val="20"/>
          <w:szCs w:val="20"/>
          <w:lang w:val="pl"/>
        </w:rPr>
        <w:t> </w:t>
      </w:r>
      <w:r w:rsidR="005255B0" w:rsidRPr="00C55E03">
        <w:rPr>
          <w:rFonts w:ascii="Arial" w:eastAsia="Calibri" w:hAnsi="Arial" w:cs="Arial"/>
          <w:sz w:val="20"/>
          <w:szCs w:val="20"/>
          <w:lang w:val="pl"/>
        </w:rPr>
        <w:t>zastrzeżone informacje stanowią tajemnicę przedsiębiorstwa. Na</w:t>
      </w:r>
      <w:r w:rsidR="007F4EDC" w:rsidRPr="00C55E03">
        <w:rPr>
          <w:rFonts w:ascii="Arial" w:eastAsia="Calibri" w:hAnsi="Arial" w:cs="Arial"/>
          <w:sz w:val="20"/>
          <w:szCs w:val="20"/>
          <w:lang w:val="pl"/>
        </w:rPr>
        <w:t> </w:t>
      </w:r>
      <w:r w:rsidR="005255B0" w:rsidRPr="00C55E03">
        <w:rPr>
          <w:rFonts w:ascii="Arial" w:eastAsia="Calibri" w:hAnsi="Arial" w:cs="Arial"/>
          <w:sz w:val="20"/>
          <w:szCs w:val="20"/>
          <w:lang w:val="pl"/>
        </w:rPr>
        <w:t>platformie w</w:t>
      </w:r>
      <w:r w:rsidRPr="00C55E03">
        <w:rPr>
          <w:rFonts w:ascii="Arial" w:eastAsia="Calibri" w:hAnsi="Arial" w:cs="Arial"/>
          <w:sz w:val="20"/>
          <w:szCs w:val="20"/>
          <w:lang w:val="pl"/>
        </w:rPr>
        <w:t> </w:t>
      </w:r>
      <w:r w:rsidR="005255B0" w:rsidRPr="00C55E03">
        <w:rPr>
          <w:rFonts w:ascii="Arial" w:eastAsia="Calibri" w:hAnsi="Arial" w:cs="Arial"/>
          <w:sz w:val="20"/>
          <w:szCs w:val="20"/>
          <w:lang w:val="pl"/>
        </w:rPr>
        <w:t>formularzu składania oferty znajduje się miejsce wyznaczone do</w:t>
      </w:r>
      <w:r w:rsidR="007F4EDC" w:rsidRPr="00C55E03">
        <w:rPr>
          <w:rFonts w:ascii="Arial" w:eastAsia="Calibri" w:hAnsi="Arial" w:cs="Arial"/>
          <w:sz w:val="20"/>
          <w:szCs w:val="20"/>
          <w:lang w:val="pl"/>
        </w:rPr>
        <w:t> </w:t>
      </w:r>
      <w:r w:rsidR="005255B0" w:rsidRPr="00C55E03">
        <w:rPr>
          <w:rFonts w:ascii="Arial" w:eastAsia="Calibri" w:hAnsi="Arial" w:cs="Arial"/>
          <w:sz w:val="20"/>
          <w:szCs w:val="20"/>
          <w:lang w:val="pl"/>
        </w:rPr>
        <w:t>dołączenia części oferty stanowiącej tajemnicę przedsiębiorstwa.</w:t>
      </w:r>
    </w:p>
    <w:p w14:paraId="7B34DBA1" w14:textId="7378594F" w:rsidR="00744BA1" w:rsidRPr="00C55E03" w:rsidRDefault="005255B0" w:rsidP="001A76B6">
      <w:pPr>
        <w:pStyle w:val="Akapitzlist"/>
        <w:numPr>
          <w:ilvl w:val="1"/>
          <w:numId w:val="57"/>
        </w:numPr>
        <w:spacing w:after="80" w:line="276" w:lineRule="auto"/>
        <w:ind w:hanging="578"/>
        <w:contextualSpacing w:val="0"/>
        <w:jc w:val="both"/>
        <w:rPr>
          <w:rFonts w:ascii="Arial" w:eastAsia="Calibri" w:hAnsi="Arial" w:cs="Arial"/>
          <w:sz w:val="20"/>
          <w:szCs w:val="20"/>
          <w:lang w:val="pl"/>
        </w:rPr>
      </w:pPr>
      <w:r w:rsidRPr="00C55E03">
        <w:rPr>
          <w:rFonts w:ascii="Arial" w:eastAsia="Calibri" w:hAnsi="Arial" w:cs="Arial"/>
          <w:sz w:val="20"/>
          <w:szCs w:val="20"/>
          <w:lang w:val="pl"/>
        </w:rPr>
        <w:t xml:space="preserve">Każdy z Wykonawców może złożyć tylko jedną ofertę. Złożenie większej liczby ofert lub oferty zawierającej propozycje wariantowe </w:t>
      </w:r>
      <w:r w:rsidR="009F3A00" w:rsidRPr="00C55E03">
        <w:rPr>
          <w:rFonts w:ascii="Arial" w:eastAsia="Calibri" w:hAnsi="Arial" w:cs="Arial"/>
          <w:sz w:val="20"/>
          <w:szCs w:val="20"/>
          <w:lang w:val="pl"/>
        </w:rPr>
        <w:t>spowoduje ich</w:t>
      </w:r>
      <w:r w:rsidRPr="00C55E03">
        <w:rPr>
          <w:rFonts w:ascii="Arial" w:eastAsia="Calibri" w:hAnsi="Arial" w:cs="Arial"/>
          <w:sz w:val="20"/>
          <w:szCs w:val="20"/>
          <w:lang w:val="pl"/>
        </w:rPr>
        <w:t xml:space="preserve"> odrzuceni</w:t>
      </w:r>
      <w:r w:rsidR="009F3A00" w:rsidRPr="00C55E03">
        <w:rPr>
          <w:rFonts w:ascii="Arial" w:eastAsia="Calibri" w:hAnsi="Arial" w:cs="Arial"/>
          <w:sz w:val="20"/>
          <w:szCs w:val="20"/>
          <w:lang w:val="pl"/>
        </w:rPr>
        <w:t>e</w:t>
      </w:r>
      <w:r w:rsidRPr="00C55E03">
        <w:rPr>
          <w:rFonts w:ascii="Arial" w:eastAsia="Calibri" w:hAnsi="Arial" w:cs="Arial"/>
          <w:sz w:val="20"/>
          <w:szCs w:val="20"/>
          <w:lang w:val="pl"/>
        </w:rPr>
        <w:t>.</w:t>
      </w:r>
    </w:p>
    <w:p w14:paraId="3092E89E" w14:textId="0D880A88" w:rsidR="00744BA1" w:rsidRPr="00C55E03" w:rsidRDefault="005255B0" w:rsidP="001A76B6">
      <w:pPr>
        <w:pStyle w:val="Akapitzlist"/>
        <w:numPr>
          <w:ilvl w:val="1"/>
          <w:numId w:val="57"/>
        </w:numPr>
        <w:spacing w:after="80" w:line="276" w:lineRule="auto"/>
        <w:ind w:hanging="578"/>
        <w:contextualSpacing w:val="0"/>
        <w:jc w:val="both"/>
        <w:rPr>
          <w:rFonts w:ascii="Arial" w:eastAsia="Calibri" w:hAnsi="Arial" w:cs="Arial"/>
          <w:sz w:val="20"/>
          <w:szCs w:val="20"/>
          <w:lang w:val="pl"/>
        </w:rPr>
      </w:pPr>
      <w:r w:rsidRPr="00C55E03">
        <w:rPr>
          <w:rFonts w:ascii="Arial" w:eastAsia="Calibri" w:hAnsi="Arial" w:cs="Arial"/>
          <w:spacing w:val="-4"/>
          <w:sz w:val="20"/>
          <w:szCs w:val="20"/>
          <w:lang w:val="pl"/>
        </w:rPr>
        <w:t>Cen</w:t>
      </w:r>
      <w:r w:rsidR="009F3A00" w:rsidRPr="00C55E03">
        <w:rPr>
          <w:rFonts w:ascii="Arial" w:eastAsia="Calibri" w:hAnsi="Arial" w:cs="Arial"/>
          <w:spacing w:val="-4"/>
          <w:sz w:val="20"/>
          <w:szCs w:val="20"/>
          <w:lang w:val="pl"/>
        </w:rPr>
        <w:t>a</w:t>
      </w:r>
      <w:r w:rsidRPr="00C55E03">
        <w:rPr>
          <w:rFonts w:ascii="Arial" w:eastAsia="Calibri" w:hAnsi="Arial" w:cs="Arial"/>
          <w:spacing w:val="-4"/>
          <w:sz w:val="20"/>
          <w:szCs w:val="20"/>
          <w:lang w:val="pl"/>
        </w:rPr>
        <w:t xml:space="preserve"> oferty mus</w:t>
      </w:r>
      <w:r w:rsidR="009F3A00" w:rsidRPr="00C55E03">
        <w:rPr>
          <w:rFonts w:ascii="Arial" w:eastAsia="Calibri" w:hAnsi="Arial" w:cs="Arial"/>
          <w:spacing w:val="-4"/>
          <w:sz w:val="20"/>
          <w:szCs w:val="20"/>
          <w:lang w:val="pl"/>
        </w:rPr>
        <w:t>i</w:t>
      </w:r>
      <w:r w:rsidRPr="00C55E03">
        <w:rPr>
          <w:rFonts w:ascii="Arial" w:eastAsia="Calibri" w:hAnsi="Arial" w:cs="Arial"/>
          <w:spacing w:val="-4"/>
          <w:sz w:val="20"/>
          <w:szCs w:val="20"/>
          <w:lang w:val="pl"/>
        </w:rPr>
        <w:t xml:space="preserve"> zawierać wszystkie koszty, jakie musi ponieść Wykonawca, aby zrealizować zamówienie z najwyższą starannością.</w:t>
      </w:r>
    </w:p>
    <w:p w14:paraId="0E2C6150" w14:textId="77777777" w:rsidR="00744BA1" w:rsidRPr="00C55E03" w:rsidRDefault="005255B0" w:rsidP="001A76B6">
      <w:pPr>
        <w:pStyle w:val="Akapitzlist"/>
        <w:numPr>
          <w:ilvl w:val="1"/>
          <w:numId w:val="57"/>
        </w:numPr>
        <w:spacing w:after="80" w:line="276" w:lineRule="auto"/>
        <w:ind w:hanging="578"/>
        <w:contextualSpacing w:val="0"/>
        <w:jc w:val="both"/>
        <w:rPr>
          <w:rFonts w:ascii="Arial" w:eastAsia="Calibri" w:hAnsi="Arial" w:cs="Arial"/>
          <w:spacing w:val="-8"/>
          <w:sz w:val="20"/>
          <w:szCs w:val="20"/>
          <w:lang w:val="pl"/>
        </w:rPr>
      </w:pPr>
      <w:r w:rsidRPr="00C55E03">
        <w:rPr>
          <w:rFonts w:ascii="Arial" w:eastAsia="Calibri" w:hAnsi="Arial" w:cs="Arial"/>
          <w:spacing w:val="-8"/>
          <w:sz w:val="20"/>
          <w:szCs w:val="20"/>
          <w:lang w:val="pl"/>
        </w:rPr>
        <w:t>Dokumenty i oświadczenia składane przez Wykonawcę powinny być w języku polskim. W przypadku  załączenia dokumentów sporządzonych w innym języku niż dopuszczony, Wykonawca zobowiązany jest załączyć tłumaczenie na język polski.</w:t>
      </w:r>
    </w:p>
    <w:p w14:paraId="69358600" w14:textId="62D5DF5C" w:rsidR="005255B0" w:rsidRPr="00C55E03" w:rsidRDefault="005255B0" w:rsidP="00C55E03">
      <w:pPr>
        <w:pStyle w:val="Akapitzlist"/>
        <w:numPr>
          <w:ilvl w:val="1"/>
          <w:numId w:val="57"/>
        </w:numPr>
        <w:spacing w:after="80" w:line="276" w:lineRule="auto"/>
        <w:ind w:hanging="578"/>
        <w:contextualSpacing w:val="0"/>
        <w:jc w:val="both"/>
        <w:rPr>
          <w:rFonts w:ascii="Arial" w:eastAsia="Calibri" w:hAnsi="Arial" w:cs="Arial"/>
          <w:spacing w:val="-4"/>
          <w:sz w:val="20"/>
          <w:szCs w:val="20"/>
          <w:lang w:val="pl"/>
        </w:rPr>
      </w:pPr>
      <w:r w:rsidRPr="00C55E03">
        <w:rPr>
          <w:rFonts w:ascii="Arial" w:eastAsia="Calibri" w:hAnsi="Arial" w:cs="Arial"/>
          <w:spacing w:val="-4"/>
          <w:sz w:val="20"/>
          <w:szCs w:val="20"/>
          <w:lang w:val="pl"/>
        </w:rPr>
        <w:t>Zgodnie z definicją dokumentu elektronicznego z art. 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w:t>
      </w:r>
      <w:r w:rsidR="007F4EDC" w:rsidRPr="00C55E03">
        <w:rPr>
          <w:rFonts w:ascii="Arial" w:eastAsia="Calibri" w:hAnsi="Arial" w:cs="Arial"/>
          <w:spacing w:val="-4"/>
          <w:sz w:val="20"/>
          <w:szCs w:val="20"/>
          <w:lang w:val="pl"/>
        </w:rPr>
        <w:t> </w:t>
      </w:r>
      <w:r w:rsidRPr="00C55E03">
        <w:rPr>
          <w:rFonts w:ascii="Arial" w:eastAsia="Calibri" w:hAnsi="Arial" w:cs="Arial"/>
          <w:spacing w:val="-4"/>
          <w:sz w:val="20"/>
          <w:szCs w:val="20"/>
          <w:lang w:val="pl"/>
        </w:rPr>
        <w:t>nim o udzielenie zamówienia, albo przez Podwykonawcę.</w:t>
      </w:r>
    </w:p>
    <w:p w14:paraId="7206830A" w14:textId="04CE09C8" w:rsidR="0018080E" w:rsidRPr="00C55E03" w:rsidRDefault="0018080E" w:rsidP="001A76B6">
      <w:pPr>
        <w:pStyle w:val="Akapitzlist1"/>
        <w:numPr>
          <w:ilvl w:val="1"/>
          <w:numId w:val="57"/>
        </w:numPr>
        <w:autoSpaceDE w:val="0"/>
        <w:autoSpaceDN w:val="0"/>
        <w:adjustRightInd w:val="0"/>
        <w:spacing w:after="80" w:line="276" w:lineRule="auto"/>
        <w:ind w:hanging="578"/>
        <w:jc w:val="both"/>
        <w:rPr>
          <w:rFonts w:ascii="Arial" w:hAnsi="Arial" w:cs="Arial"/>
          <w:b/>
          <w:bCs/>
          <w:sz w:val="20"/>
          <w:szCs w:val="20"/>
        </w:rPr>
      </w:pPr>
      <w:r w:rsidRPr="00C55E03">
        <w:rPr>
          <w:rFonts w:ascii="Arial" w:hAnsi="Arial" w:cs="Arial"/>
          <w:b/>
          <w:bCs/>
          <w:sz w:val="20"/>
          <w:szCs w:val="20"/>
        </w:rPr>
        <w:t>Zawartość oferty:</w:t>
      </w:r>
    </w:p>
    <w:p w14:paraId="7EDE06CC" w14:textId="25BB2079" w:rsidR="0018080E" w:rsidRPr="00C55E03" w:rsidRDefault="0018080E" w:rsidP="00744BA1">
      <w:pPr>
        <w:pStyle w:val="Akapitzlist1"/>
        <w:numPr>
          <w:ilvl w:val="0"/>
          <w:numId w:val="4"/>
        </w:numPr>
        <w:spacing w:after="80" w:line="276" w:lineRule="auto"/>
        <w:ind w:left="1276" w:hanging="425"/>
        <w:jc w:val="both"/>
        <w:rPr>
          <w:rFonts w:ascii="Arial" w:hAnsi="Arial" w:cs="Arial"/>
          <w:sz w:val="20"/>
          <w:szCs w:val="20"/>
        </w:rPr>
      </w:pPr>
      <w:r w:rsidRPr="00C55E03">
        <w:rPr>
          <w:rFonts w:ascii="Arial" w:hAnsi="Arial" w:cs="Arial"/>
          <w:sz w:val="20"/>
          <w:szCs w:val="20"/>
        </w:rPr>
        <w:t xml:space="preserve">wypełniony formularz ofertowy – </w:t>
      </w:r>
      <w:r w:rsidRPr="00C55E03">
        <w:rPr>
          <w:rFonts w:ascii="Arial" w:hAnsi="Arial" w:cs="Arial"/>
          <w:b/>
          <w:bCs/>
          <w:i/>
          <w:iCs/>
          <w:sz w:val="20"/>
          <w:szCs w:val="20"/>
        </w:rPr>
        <w:t xml:space="preserve">załącznik nr 1 </w:t>
      </w:r>
      <w:r w:rsidRPr="00C55E03">
        <w:rPr>
          <w:rFonts w:ascii="Arial" w:hAnsi="Arial" w:cs="Arial"/>
          <w:sz w:val="20"/>
          <w:szCs w:val="20"/>
        </w:rPr>
        <w:t>do SWZ,</w:t>
      </w:r>
    </w:p>
    <w:p w14:paraId="26B7BD2B" w14:textId="5C960CA5" w:rsidR="0018080E" w:rsidRPr="00C55E03" w:rsidRDefault="0018080E" w:rsidP="00744BA1">
      <w:pPr>
        <w:pStyle w:val="Akapitzlist"/>
        <w:numPr>
          <w:ilvl w:val="0"/>
          <w:numId w:val="4"/>
        </w:numPr>
        <w:spacing w:after="80"/>
        <w:ind w:left="1276" w:hanging="425"/>
        <w:rPr>
          <w:rFonts w:ascii="Arial" w:hAnsi="Arial" w:cs="Arial"/>
          <w:sz w:val="20"/>
          <w:szCs w:val="20"/>
        </w:rPr>
      </w:pPr>
      <w:r w:rsidRPr="00C55E03">
        <w:rPr>
          <w:rFonts w:ascii="Arial" w:hAnsi="Arial" w:cs="Arial"/>
          <w:sz w:val="20"/>
          <w:szCs w:val="20"/>
        </w:rPr>
        <w:t xml:space="preserve">wykaz wykonanych </w:t>
      </w:r>
      <w:r w:rsidR="001E7198" w:rsidRPr="00C55E03">
        <w:rPr>
          <w:rFonts w:ascii="Arial" w:hAnsi="Arial" w:cs="Arial"/>
          <w:sz w:val="20"/>
          <w:szCs w:val="20"/>
        </w:rPr>
        <w:t xml:space="preserve">dostaw </w:t>
      </w:r>
      <w:r w:rsidRPr="00C55E03">
        <w:rPr>
          <w:rFonts w:ascii="Arial" w:hAnsi="Arial" w:cs="Arial"/>
          <w:sz w:val="20"/>
          <w:szCs w:val="20"/>
        </w:rPr>
        <w:t xml:space="preserve">– </w:t>
      </w:r>
      <w:r w:rsidRPr="00C55E03">
        <w:rPr>
          <w:rFonts w:ascii="Arial" w:hAnsi="Arial" w:cs="Arial"/>
          <w:b/>
          <w:i/>
          <w:sz w:val="20"/>
          <w:szCs w:val="20"/>
        </w:rPr>
        <w:t>załącznik nr 2</w:t>
      </w:r>
      <w:r w:rsidRPr="00C55E03">
        <w:rPr>
          <w:rFonts w:ascii="Arial" w:hAnsi="Arial" w:cs="Arial"/>
          <w:sz w:val="20"/>
          <w:szCs w:val="20"/>
        </w:rPr>
        <w:t xml:space="preserve"> do SWZ,</w:t>
      </w:r>
    </w:p>
    <w:p w14:paraId="593B1C26" w14:textId="4F16AFE7" w:rsidR="0018080E" w:rsidRPr="00C55E03" w:rsidRDefault="0018080E" w:rsidP="00744BA1">
      <w:pPr>
        <w:pStyle w:val="Akapitzlist1"/>
        <w:numPr>
          <w:ilvl w:val="0"/>
          <w:numId w:val="4"/>
        </w:numPr>
        <w:spacing w:after="80" w:line="276" w:lineRule="auto"/>
        <w:ind w:left="1276" w:hanging="425"/>
        <w:jc w:val="both"/>
        <w:rPr>
          <w:rFonts w:ascii="Arial" w:hAnsi="Arial" w:cs="Arial"/>
          <w:sz w:val="20"/>
          <w:szCs w:val="20"/>
        </w:rPr>
      </w:pPr>
      <w:r w:rsidRPr="00C55E03">
        <w:rPr>
          <w:rFonts w:ascii="Arial" w:hAnsi="Arial" w:cs="Arial"/>
          <w:sz w:val="20"/>
          <w:szCs w:val="20"/>
        </w:rPr>
        <w:t>oświadczenie o braku podstaw do wykluczenia</w:t>
      </w:r>
      <w:r w:rsidR="00744BA1" w:rsidRPr="00C55E03">
        <w:rPr>
          <w:rFonts w:ascii="Arial" w:hAnsi="Arial" w:cs="Arial"/>
          <w:sz w:val="20"/>
          <w:szCs w:val="20"/>
        </w:rPr>
        <w:t xml:space="preserve"> oraz spełnieniu warunków udziału w postępowaniu</w:t>
      </w:r>
      <w:r w:rsidRPr="00C55E03">
        <w:rPr>
          <w:rFonts w:ascii="Arial" w:hAnsi="Arial" w:cs="Arial"/>
          <w:sz w:val="20"/>
          <w:szCs w:val="20"/>
        </w:rPr>
        <w:t xml:space="preserve"> – </w:t>
      </w:r>
      <w:r w:rsidRPr="00C55E03">
        <w:rPr>
          <w:rFonts w:ascii="Arial" w:hAnsi="Arial" w:cs="Arial"/>
          <w:b/>
          <w:bCs/>
          <w:i/>
          <w:iCs/>
          <w:sz w:val="20"/>
          <w:szCs w:val="20"/>
        </w:rPr>
        <w:t xml:space="preserve">załącznik nr </w:t>
      </w:r>
      <w:r w:rsidR="00744BA1" w:rsidRPr="00C55E03">
        <w:rPr>
          <w:rFonts w:ascii="Arial" w:hAnsi="Arial" w:cs="Arial"/>
          <w:b/>
          <w:bCs/>
          <w:i/>
          <w:iCs/>
          <w:sz w:val="20"/>
          <w:szCs w:val="20"/>
        </w:rPr>
        <w:t>3</w:t>
      </w:r>
      <w:r w:rsidRPr="00C55E03">
        <w:rPr>
          <w:rFonts w:ascii="Arial" w:hAnsi="Arial" w:cs="Arial"/>
          <w:b/>
          <w:bCs/>
          <w:i/>
          <w:iCs/>
          <w:sz w:val="20"/>
          <w:szCs w:val="20"/>
        </w:rPr>
        <w:t xml:space="preserve"> </w:t>
      </w:r>
      <w:r w:rsidRPr="00C55E03">
        <w:rPr>
          <w:rFonts w:ascii="Arial" w:hAnsi="Arial" w:cs="Arial"/>
          <w:bCs/>
          <w:iCs/>
          <w:sz w:val="20"/>
          <w:szCs w:val="20"/>
        </w:rPr>
        <w:t>do SWZ,</w:t>
      </w:r>
    </w:p>
    <w:p w14:paraId="49A17AB7" w14:textId="77777777" w:rsidR="0018080E" w:rsidRPr="00C55E03" w:rsidRDefault="0018080E" w:rsidP="00744BA1">
      <w:pPr>
        <w:pStyle w:val="Akapitzlist1"/>
        <w:numPr>
          <w:ilvl w:val="0"/>
          <w:numId w:val="4"/>
        </w:numPr>
        <w:spacing w:after="80" w:line="276" w:lineRule="auto"/>
        <w:ind w:left="1276" w:hanging="425"/>
        <w:jc w:val="both"/>
        <w:rPr>
          <w:rFonts w:ascii="Arial" w:hAnsi="Arial" w:cs="Arial"/>
          <w:sz w:val="20"/>
          <w:szCs w:val="20"/>
        </w:rPr>
      </w:pPr>
      <w:r w:rsidRPr="00C55E03">
        <w:rPr>
          <w:rFonts w:ascii="Arial" w:hAnsi="Arial" w:cs="Arial"/>
          <w:sz w:val="20"/>
          <w:szCs w:val="20"/>
        </w:rPr>
        <w:t xml:space="preserve">pełnomocnictwo, jeżeli Wykonawcy ubiegają się wspólnie o udzielenie zamówienia (tylko, jeśli dotyczy), </w:t>
      </w:r>
    </w:p>
    <w:p w14:paraId="1F138313" w14:textId="054FAF7E" w:rsidR="0018080E" w:rsidRPr="00C55E03" w:rsidRDefault="0018080E" w:rsidP="00744BA1">
      <w:pPr>
        <w:pStyle w:val="Akapitzlist1"/>
        <w:numPr>
          <w:ilvl w:val="0"/>
          <w:numId w:val="4"/>
        </w:numPr>
        <w:spacing w:after="80" w:line="276" w:lineRule="auto"/>
        <w:ind w:left="1276" w:hanging="425"/>
        <w:jc w:val="both"/>
        <w:rPr>
          <w:rFonts w:ascii="Arial" w:hAnsi="Arial" w:cs="Arial"/>
          <w:sz w:val="20"/>
          <w:szCs w:val="20"/>
        </w:rPr>
      </w:pPr>
      <w:r w:rsidRPr="00C55E03">
        <w:rPr>
          <w:rFonts w:ascii="Arial" w:hAnsi="Arial" w:cs="Arial"/>
          <w:b/>
          <w:bCs/>
          <w:sz w:val="20"/>
          <w:szCs w:val="20"/>
        </w:rPr>
        <w:t xml:space="preserve">pozostałe dokumenty </w:t>
      </w:r>
      <w:r w:rsidRPr="00C55E03">
        <w:rPr>
          <w:rFonts w:ascii="Arial" w:hAnsi="Arial" w:cs="Arial"/>
          <w:sz w:val="20"/>
          <w:szCs w:val="20"/>
        </w:rPr>
        <w:t>wymagane zgodnie z zapisami niniejsz</w:t>
      </w:r>
      <w:r w:rsidR="002938D2" w:rsidRPr="00C55E03">
        <w:rPr>
          <w:rFonts w:ascii="Arial" w:hAnsi="Arial" w:cs="Arial"/>
          <w:sz w:val="20"/>
          <w:szCs w:val="20"/>
        </w:rPr>
        <w:t>ej</w:t>
      </w:r>
      <w:r w:rsidRPr="00C55E03">
        <w:rPr>
          <w:rFonts w:ascii="Arial" w:hAnsi="Arial" w:cs="Arial"/>
          <w:sz w:val="20"/>
          <w:szCs w:val="20"/>
        </w:rPr>
        <w:t xml:space="preserve"> SWZ.</w:t>
      </w:r>
    </w:p>
    <w:p w14:paraId="4A98386F" w14:textId="77777777" w:rsidR="0018080E" w:rsidRPr="00EF628C" w:rsidRDefault="0018080E" w:rsidP="00C55E03">
      <w:pPr>
        <w:pStyle w:val="Nagwek1"/>
        <w:numPr>
          <w:ilvl w:val="0"/>
          <w:numId w:val="2"/>
        </w:numPr>
        <w:pBdr>
          <w:top w:val="single" w:sz="4" w:space="1" w:color="auto"/>
          <w:bottom w:val="single" w:sz="4" w:space="1" w:color="auto"/>
        </w:pBdr>
        <w:shd w:val="clear" w:color="auto" w:fill="D9D9D9" w:themeFill="background1" w:themeFillShade="D9"/>
        <w:spacing w:before="120" w:after="120"/>
        <w:ind w:left="567" w:hanging="567"/>
        <w:jc w:val="both"/>
        <w:rPr>
          <w:color w:val="auto"/>
          <w:sz w:val="22"/>
        </w:rPr>
      </w:pPr>
      <w:bookmarkStart w:id="88" w:name="_Toc477511862"/>
      <w:bookmarkStart w:id="89" w:name="_Toc477512424"/>
      <w:r w:rsidRPr="005C6528">
        <w:rPr>
          <w:color w:val="auto"/>
          <w:sz w:val="22"/>
        </w:rPr>
        <w:t xml:space="preserve"> </w:t>
      </w:r>
      <w:bookmarkStart w:id="90" w:name="_Toc72938696"/>
      <w:r w:rsidRPr="005C6528">
        <w:rPr>
          <w:color w:val="auto"/>
          <w:sz w:val="22"/>
        </w:rPr>
        <w:t>WYCOFANIE, ZMIANA, ZWROT OFERTY</w:t>
      </w:r>
      <w:bookmarkEnd w:id="88"/>
      <w:bookmarkEnd w:id="89"/>
      <w:bookmarkEnd w:id="90"/>
      <w:r w:rsidRPr="005C6528">
        <w:rPr>
          <w:color w:val="auto"/>
          <w:sz w:val="22"/>
        </w:rPr>
        <w:t xml:space="preserve"> </w:t>
      </w:r>
    </w:p>
    <w:p w14:paraId="5A9927D5" w14:textId="77777777" w:rsidR="00795FC4" w:rsidRPr="00795FC4" w:rsidRDefault="00795FC4" w:rsidP="00795FC4">
      <w:pPr>
        <w:pStyle w:val="Akapitzlist"/>
        <w:numPr>
          <w:ilvl w:val="0"/>
          <w:numId w:val="57"/>
        </w:numPr>
        <w:autoSpaceDE w:val="0"/>
        <w:autoSpaceDN w:val="0"/>
        <w:adjustRightInd w:val="0"/>
        <w:spacing w:after="80" w:line="276" w:lineRule="auto"/>
        <w:contextualSpacing w:val="0"/>
        <w:jc w:val="both"/>
        <w:rPr>
          <w:rFonts w:ascii="Arial" w:hAnsi="Arial" w:cs="Arial"/>
          <w:vanish/>
          <w:sz w:val="22"/>
          <w:szCs w:val="22"/>
        </w:rPr>
      </w:pPr>
    </w:p>
    <w:p w14:paraId="0DA3BCA0" w14:textId="60F3C86D" w:rsidR="00DB3950" w:rsidRPr="00C55E03" w:rsidRDefault="00DB3950" w:rsidP="00D17262">
      <w:pPr>
        <w:pStyle w:val="Akapitzlist1"/>
        <w:numPr>
          <w:ilvl w:val="1"/>
          <w:numId w:val="57"/>
        </w:numPr>
        <w:autoSpaceDE w:val="0"/>
        <w:autoSpaceDN w:val="0"/>
        <w:adjustRightInd w:val="0"/>
        <w:spacing w:after="120" w:line="276" w:lineRule="auto"/>
        <w:ind w:left="709" w:hanging="567"/>
        <w:jc w:val="both"/>
        <w:rPr>
          <w:rFonts w:ascii="Arial" w:hAnsi="Arial" w:cs="Arial"/>
          <w:sz w:val="20"/>
          <w:szCs w:val="20"/>
        </w:rPr>
      </w:pPr>
      <w:r w:rsidRPr="00C55E03">
        <w:rPr>
          <w:rFonts w:ascii="Arial" w:hAnsi="Arial" w:cs="Arial"/>
          <w:sz w:val="20"/>
          <w:szCs w:val="20"/>
        </w:rPr>
        <w:t>Wykonawca, za pośrednictwem platformazakupowa.pl może przed upływem terminu do</w:t>
      </w:r>
      <w:r w:rsidR="00C55E03">
        <w:rPr>
          <w:rFonts w:ascii="Arial" w:hAnsi="Arial" w:cs="Arial"/>
          <w:sz w:val="20"/>
          <w:szCs w:val="20"/>
        </w:rPr>
        <w:t> </w:t>
      </w:r>
      <w:r w:rsidRPr="00C55E03">
        <w:rPr>
          <w:rFonts w:ascii="Arial" w:hAnsi="Arial" w:cs="Arial"/>
          <w:sz w:val="20"/>
          <w:szCs w:val="20"/>
        </w:rPr>
        <w:t xml:space="preserve">składania ofert zmienić lub wycofać ofertę. Sposób dokonywania zmiany lub wycofania oferty zamieszczono w instrukcji zamieszczonej na stronie internetowej pod adresem: </w:t>
      </w:r>
      <w:hyperlink r:id="rId24" w:history="1">
        <w:r w:rsidRPr="00C55E03">
          <w:rPr>
            <w:rStyle w:val="Hipercze"/>
            <w:rFonts w:ascii="Arial" w:hAnsi="Arial" w:cs="Arial"/>
            <w:sz w:val="20"/>
            <w:szCs w:val="20"/>
          </w:rPr>
          <w:t>https://platformazakupowa.pl/strona/45-instrukcje</w:t>
        </w:r>
      </w:hyperlink>
      <w:r w:rsidRPr="00C55E03">
        <w:rPr>
          <w:rFonts w:ascii="Arial" w:hAnsi="Arial" w:cs="Arial"/>
          <w:sz w:val="20"/>
          <w:szCs w:val="20"/>
        </w:rPr>
        <w:t xml:space="preserve"> </w:t>
      </w:r>
    </w:p>
    <w:p w14:paraId="7F44199D" w14:textId="77777777" w:rsidR="0018080E" w:rsidRPr="00B66792" w:rsidRDefault="0018080E" w:rsidP="00D17262">
      <w:pPr>
        <w:pStyle w:val="Nagwek1"/>
        <w:numPr>
          <w:ilvl w:val="0"/>
          <w:numId w:val="2"/>
        </w:numPr>
        <w:pBdr>
          <w:top w:val="single" w:sz="4" w:space="1" w:color="auto"/>
          <w:bottom w:val="single" w:sz="4" w:space="1" w:color="auto"/>
        </w:pBdr>
        <w:shd w:val="clear" w:color="auto" w:fill="D9D9D9" w:themeFill="background1" w:themeFillShade="D9"/>
        <w:spacing w:before="120" w:after="120"/>
        <w:ind w:left="567" w:hanging="567"/>
        <w:jc w:val="both"/>
        <w:rPr>
          <w:color w:val="auto"/>
          <w:sz w:val="22"/>
        </w:rPr>
      </w:pPr>
      <w:bookmarkStart w:id="91" w:name="_Toc477511863"/>
      <w:bookmarkStart w:id="92" w:name="_Toc477512425"/>
      <w:bookmarkStart w:id="93" w:name="_Toc72938697"/>
      <w:r w:rsidRPr="005C6528">
        <w:rPr>
          <w:color w:val="auto"/>
          <w:sz w:val="22"/>
        </w:rPr>
        <w:t>MIEJSCE ORAZ TERMIN SKŁADANIA I OTWARCIA OFERT</w:t>
      </w:r>
      <w:bookmarkEnd w:id="91"/>
      <w:bookmarkEnd w:id="92"/>
      <w:bookmarkEnd w:id="93"/>
    </w:p>
    <w:p w14:paraId="7DAC49CC" w14:textId="77777777" w:rsidR="00795FC4" w:rsidRPr="00795FC4" w:rsidRDefault="00795FC4" w:rsidP="00795FC4">
      <w:pPr>
        <w:pStyle w:val="Akapitzlist"/>
        <w:numPr>
          <w:ilvl w:val="0"/>
          <w:numId w:val="57"/>
        </w:numPr>
        <w:autoSpaceDE w:val="0"/>
        <w:autoSpaceDN w:val="0"/>
        <w:adjustRightInd w:val="0"/>
        <w:spacing w:after="80" w:line="276" w:lineRule="auto"/>
        <w:contextualSpacing w:val="0"/>
        <w:jc w:val="both"/>
        <w:rPr>
          <w:rFonts w:ascii="Arial" w:eastAsia="Calibri" w:hAnsi="Arial" w:cs="Arial"/>
          <w:vanish/>
          <w:sz w:val="22"/>
          <w:szCs w:val="22"/>
          <w:lang w:eastAsia="en-US"/>
        </w:rPr>
      </w:pPr>
    </w:p>
    <w:p w14:paraId="5815DCFD" w14:textId="0EC87C81" w:rsidR="005255B0" w:rsidRPr="009E28D6" w:rsidRDefault="005255B0" w:rsidP="00795FC4">
      <w:pPr>
        <w:pStyle w:val="Akapitzlist1"/>
        <w:numPr>
          <w:ilvl w:val="1"/>
          <w:numId w:val="57"/>
        </w:numPr>
        <w:autoSpaceDE w:val="0"/>
        <w:autoSpaceDN w:val="0"/>
        <w:adjustRightInd w:val="0"/>
        <w:spacing w:after="80" w:line="276" w:lineRule="auto"/>
        <w:ind w:left="709" w:hanging="567"/>
        <w:jc w:val="both"/>
        <w:rPr>
          <w:rFonts w:ascii="Arial" w:hAnsi="Arial" w:cs="Arial"/>
          <w:color w:val="FF0000"/>
          <w:sz w:val="20"/>
          <w:szCs w:val="20"/>
        </w:rPr>
      </w:pPr>
      <w:r w:rsidRPr="009E28D6">
        <w:rPr>
          <w:rFonts w:ascii="Arial" w:eastAsia="Calibri" w:hAnsi="Arial" w:cs="Arial"/>
          <w:color w:val="FF0000"/>
          <w:sz w:val="20"/>
          <w:szCs w:val="20"/>
          <w:lang w:eastAsia="en-US"/>
        </w:rPr>
        <w:t xml:space="preserve">Ofertę wraz z wymaganymi dokumentami należy umieścić na </w:t>
      </w:r>
      <w:hyperlink r:id="rId25">
        <w:r w:rsidRPr="009E28D6">
          <w:rPr>
            <w:rFonts w:ascii="Arial" w:eastAsia="Calibri" w:hAnsi="Arial" w:cs="Arial"/>
            <w:color w:val="FF0000"/>
            <w:sz w:val="20"/>
            <w:szCs w:val="20"/>
            <w:u w:val="single"/>
            <w:lang w:eastAsia="en-US"/>
          </w:rPr>
          <w:t>platformazakupowa.pl</w:t>
        </w:r>
      </w:hyperlink>
      <w:r w:rsidRPr="009E28D6">
        <w:rPr>
          <w:rFonts w:ascii="Arial" w:eastAsia="Calibri" w:hAnsi="Arial" w:cs="Arial"/>
          <w:color w:val="FF0000"/>
          <w:sz w:val="20"/>
          <w:szCs w:val="20"/>
          <w:lang w:eastAsia="en-US"/>
        </w:rPr>
        <w:t xml:space="preserve"> pod adresem: </w:t>
      </w:r>
      <w:hyperlink r:id="rId26" w:history="1">
        <w:r w:rsidRPr="009E28D6">
          <w:rPr>
            <w:rFonts w:ascii="Arial" w:eastAsia="Calibri" w:hAnsi="Arial" w:cs="Arial"/>
            <w:color w:val="FF0000"/>
            <w:sz w:val="20"/>
            <w:szCs w:val="20"/>
            <w:u w:val="single"/>
            <w:lang w:eastAsia="en-US"/>
          </w:rPr>
          <w:t>https://platformazakupowa,pl/pn/pukkomorniki</w:t>
        </w:r>
      </w:hyperlink>
      <w:r w:rsidRPr="009E28D6">
        <w:rPr>
          <w:rFonts w:ascii="Arial" w:eastAsia="Calibri" w:hAnsi="Arial" w:cs="Arial"/>
          <w:color w:val="FF0000"/>
          <w:sz w:val="20"/>
          <w:szCs w:val="20"/>
          <w:lang w:eastAsia="en-US"/>
        </w:rPr>
        <w:t xml:space="preserve"> na stronie internetowej prowadzonego postępowania do dnia </w:t>
      </w:r>
      <w:r w:rsidR="009E28D6" w:rsidRPr="009E28D6">
        <w:rPr>
          <w:rFonts w:ascii="Arial" w:eastAsia="Calibri" w:hAnsi="Arial" w:cs="Arial"/>
          <w:color w:val="FF0000"/>
          <w:sz w:val="20"/>
          <w:szCs w:val="20"/>
          <w:lang w:eastAsia="en-US"/>
        </w:rPr>
        <w:t>6</w:t>
      </w:r>
      <w:r w:rsidR="00290374" w:rsidRPr="009E28D6">
        <w:rPr>
          <w:rFonts w:ascii="Arial" w:eastAsia="Calibri" w:hAnsi="Arial" w:cs="Arial"/>
          <w:color w:val="FF0000"/>
          <w:sz w:val="20"/>
          <w:szCs w:val="20"/>
          <w:lang w:eastAsia="en-US"/>
        </w:rPr>
        <w:t xml:space="preserve"> października</w:t>
      </w:r>
      <w:r w:rsidR="00C55E03" w:rsidRPr="009E28D6">
        <w:rPr>
          <w:rFonts w:ascii="Arial" w:eastAsia="Calibri" w:hAnsi="Arial" w:cs="Arial"/>
          <w:color w:val="FF0000"/>
          <w:sz w:val="20"/>
          <w:szCs w:val="20"/>
          <w:lang w:eastAsia="en-US"/>
        </w:rPr>
        <w:t xml:space="preserve"> </w:t>
      </w:r>
      <w:r w:rsidR="00DE0143" w:rsidRPr="009E28D6">
        <w:rPr>
          <w:rFonts w:ascii="Arial" w:eastAsia="Calibri" w:hAnsi="Arial" w:cs="Arial"/>
          <w:color w:val="FF0000"/>
          <w:sz w:val="20"/>
          <w:szCs w:val="20"/>
          <w:lang w:eastAsia="en-US"/>
        </w:rPr>
        <w:t>2021 roku</w:t>
      </w:r>
      <w:r w:rsidRPr="009E28D6">
        <w:rPr>
          <w:rFonts w:ascii="Arial" w:eastAsia="Calibri" w:hAnsi="Arial" w:cs="Arial"/>
          <w:color w:val="FF0000"/>
          <w:sz w:val="20"/>
          <w:szCs w:val="20"/>
          <w:lang w:eastAsia="en-US"/>
        </w:rPr>
        <w:t xml:space="preserve"> do godz. 10:00.</w:t>
      </w:r>
    </w:p>
    <w:p w14:paraId="7582E1FC" w14:textId="77777777" w:rsidR="005255B0" w:rsidRPr="00D17262" w:rsidRDefault="005255B0" w:rsidP="001A76B6">
      <w:pPr>
        <w:pStyle w:val="Akapitzlist1"/>
        <w:numPr>
          <w:ilvl w:val="1"/>
          <w:numId w:val="57"/>
        </w:numPr>
        <w:autoSpaceDE w:val="0"/>
        <w:autoSpaceDN w:val="0"/>
        <w:adjustRightInd w:val="0"/>
        <w:spacing w:after="80" w:line="276" w:lineRule="auto"/>
        <w:ind w:left="709" w:hanging="567"/>
        <w:jc w:val="both"/>
        <w:rPr>
          <w:rFonts w:ascii="Arial" w:hAnsi="Arial" w:cs="Arial"/>
          <w:sz w:val="20"/>
          <w:szCs w:val="20"/>
        </w:rPr>
      </w:pPr>
      <w:r w:rsidRPr="00D17262">
        <w:rPr>
          <w:rFonts w:ascii="Arial" w:eastAsia="Calibri" w:hAnsi="Arial" w:cs="Arial"/>
          <w:sz w:val="20"/>
          <w:szCs w:val="20"/>
          <w:lang w:eastAsia="en-US"/>
        </w:rPr>
        <w:t>Do oferty należy dołączyć wszystkie wymagane w SWZ dokumenty.</w:t>
      </w:r>
    </w:p>
    <w:p w14:paraId="4FB60A55" w14:textId="77777777" w:rsidR="00DE0143" w:rsidRPr="00D17262" w:rsidRDefault="005255B0" w:rsidP="001A76B6">
      <w:pPr>
        <w:pStyle w:val="Akapitzlist1"/>
        <w:numPr>
          <w:ilvl w:val="1"/>
          <w:numId w:val="57"/>
        </w:numPr>
        <w:autoSpaceDE w:val="0"/>
        <w:autoSpaceDN w:val="0"/>
        <w:adjustRightInd w:val="0"/>
        <w:spacing w:after="80" w:line="276" w:lineRule="auto"/>
        <w:ind w:left="709" w:hanging="567"/>
        <w:jc w:val="both"/>
        <w:rPr>
          <w:rFonts w:ascii="Arial" w:hAnsi="Arial" w:cs="Arial"/>
          <w:sz w:val="20"/>
          <w:szCs w:val="20"/>
        </w:rPr>
      </w:pPr>
      <w:r w:rsidRPr="00D17262">
        <w:rPr>
          <w:rFonts w:ascii="Arial" w:eastAsia="Calibri" w:hAnsi="Arial" w:cs="Arial"/>
          <w:sz w:val="20"/>
          <w:szCs w:val="20"/>
          <w:lang w:eastAsia="en-US"/>
        </w:rPr>
        <w:t>Po wypełnieniu Formularza składania oferty i dołączenia  wszystkich wymaganych załączników należy kliknąć przycisk „Przejdź do podsumowania”.</w:t>
      </w:r>
    </w:p>
    <w:p w14:paraId="0C6254E8" w14:textId="6C4CC14A" w:rsidR="005255B0" w:rsidRPr="00D17262" w:rsidRDefault="00DE0143" w:rsidP="001A76B6">
      <w:pPr>
        <w:pStyle w:val="Akapitzlist1"/>
        <w:numPr>
          <w:ilvl w:val="1"/>
          <w:numId w:val="57"/>
        </w:numPr>
        <w:autoSpaceDE w:val="0"/>
        <w:autoSpaceDN w:val="0"/>
        <w:adjustRightInd w:val="0"/>
        <w:spacing w:after="80" w:line="276" w:lineRule="auto"/>
        <w:ind w:left="709" w:hanging="567"/>
        <w:jc w:val="both"/>
        <w:rPr>
          <w:rFonts w:ascii="Arial" w:hAnsi="Arial" w:cs="Arial"/>
          <w:sz w:val="20"/>
          <w:szCs w:val="20"/>
        </w:rPr>
      </w:pPr>
      <w:r w:rsidRPr="00D17262">
        <w:rPr>
          <w:rFonts w:ascii="Arial" w:hAnsi="Arial" w:cs="Arial"/>
          <w:sz w:val="20"/>
          <w:szCs w:val="20"/>
        </w:rPr>
        <w:t>Oferta oraz inne dokumenty wymagane przez SWZ są składane się, rygorem nieważności, w</w:t>
      </w:r>
      <w:r w:rsidR="00C55E03">
        <w:rPr>
          <w:rFonts w:ascii="Arial" w:hAnsi="Arial" w:cs="Arial"/>
          <w:sz w:val="20"/>
          <w:szCs w:val="20"/>
        </w:rPr>
        <w:t> </w:t>
      </w:r>
      <w:r w:rsidRPr="00D17262">
        <w:rPr>
          <w:rFonts w:ascii="Arial" w:hAnsi="Arial" w:cs="Arial"/>
          <w:sz w:val="20"/>
          <w:szCs w:val="20"/>
        </w:rPr>
        <w:t xml:space="preserve">formie elektronicznej lub w postaci elektronicznej opatrzonej podpisem zaufanym lub podpisem osobistym. </w:t>
      </w:r>
      <w:r w:rsidR="005255B0" w:rsidRPr="00D17262">
        <w:rPr>
          <w:rFonts w:ascii="Arial" w:eastAsia="Calibri" w:hAnsi="Arial" w:cs="Arial"/>
          <w:sz w:val="20"/>
          <w:szCs w:val="20"/>
          <w:lang w:eastAsia="en-US"/>
        </w:rPr>
        <w:t>Zalecamy stosowanie podpisu na</w:t>
      </w:r>
      <w:r w:rsidR="007F4EDC" w:rsidRPr="00D17262">
        <w:rPr>
          <w:rFonts w:ascii="Arial" w:eastAsia="Calibri" w:hAnsi="Arial" w:cs="Arial"/>
          <w:sz w:val="20"/>
          <w:szCs w:val="20"/>
          <w:lang w:eastAsia="en-US"/>
        </w:rPr>
        <w:t> </w:t>
      </w:r>
      <w:r w:rsidR="005255B0" w:rsidRPr="00D17262">
        <w:rPr>
          <w:rFonts w:ascii="Arial" w:eastAsia="Calibri" w:hAnsi="Arial" w:cs="Arial"/>
          <w:sz w:val="20"/>
          <w:szCs w:val="20"/>
          <w:lang w:eastAsia="en-US"/>
        </w:rPr>
        <w:t>każdym załączonym pliku osobno.</w:t>
      </w:r>
    </w:p>
    <w:p w14:paraId="2C498816" w14:textId="6CC8BE1D" w:rsidR="00744BA1" w:rsidRPr="00D17262" w:rsidRDefault="005255B0" w:rsidP="001A76B6">
      <w:pPr>
        <w:pStyle w:val="Akapitzlist1"/>
        <w:numPr>
          <w:ilvl w:val="1"/>
          <w:numId w:val="57"/>
        </w:numPr>
        <w:autoSpaceDE w:val="0"/>
        <w:autoSpaceDN w:val="0"/>
        <w:adjustRightInd w:val="0"/>
        <w:spacing w:after="80" w:line="276" w:lineRule="auto"/>
        <w:ind w:left="709" w:hanging="567"/>
        <w:jc w:val="both"/>
        <w:rPr>
          <w:rFonts w:ascii="Arial" w:hAnsi="Arial" w:cs="Arial"/>
          <w:sz w:val="20"/>
          <w:szCs w:val="20"/>
        </w:rPr>
      </w:pPr>
      <w:r w:rsidRPr="00D17262">
        <w:rPr>
          <w:rFonts w:ascii="Arial" w:eastAsia="Calibri" w:hAnsi="Arial" w:cs="Arial"/>
          <w:sz w:val="20"/>
          <w:szCs w:val="20"/>
          <w:lang w:eastAsia="en-US"/>
        </w:rPr>
        <w:t>Za datę złożenia oferty przyjmuje się datę jej przekazania w systemie (platformie) w</w:t>
      </w:r>
      <w:r w:rsidR="007F4EDC" w:rsidRPr="00D17262">
        <w:rPr>
          <w:rFonts w:ascii="Arial" w:eastAsia="Calibri" w:hAnsi="Arial" w:cs="Arial"/>
          <w:sz w:val="20"/>
          <w:szCs w:val="20"/>
          <w:lang w:eastAsia="en-US"/>
        </w:rPr>
        <w:t> </w:t>
      </w:r>
      <w:r w:rsidRPr="00D17262">
        <w:rPr>
          <w:rFonts w:ascii="Arial" w:eastAsia="Calibri" w:hAnsi="Arial" w:cs="Arial"/>
          <w:sz w:val="20"/>
          <w:szCs w:val="20"/>
          <w:lang w:eastAsia="en-US"/>
        </w:rPr>
        <w:t>drugim kroku składania oferty poprzez kliknięcie przycisku “Złóż ofertę” i</w:t>
      </w:r>
      <w:r w:rsidR="007F4EDC" w:rsidRPr="00D17262">
        <w:rPr>
          <w:rFonts w:ascii="Arial" w:eastAsia="Calibri" w:hAnsi="Arial" w:cs="Arial"/>
          <w:sz w:val="20"/>
          <w:szCs w:val="20"/>
          <w:lang w:eastAsia="en-US"/>
        </w:rPr>
        <w:t> </w:t>
      </w:r>
      <w:r w:rsidRPr="00D17262">
        <w:rPr>
          <w:rFonts w:ascii="Arial" w:eastAsia="Calibri" w:hAnsi="Arial" w:cs="Arial"/>
          <w:sz w:val="20"/>
          <w:szCs w:val="20"/>
          <w:lang w:eastAsia="en-US"/>
        </w:rPr>
        <w:t>wyświetlenie się komunikatu, że oferta została zaszyfrowana i złożona.</w:t>
      </w:r>
    </w:p>
    <w:p w14:paraId="7510D962" w14:textId="5C3AE43F" w:rsidR="00744BA1" w:rsidRPr="009E28D6" w:rsidRDefault="005255B0" w:rsidP="001A76B6">
      <w:pPr>
        <w:pStyle w:val="Akapitzlist1"/>
        <w:numPr>
          <w:ilvl w:val="1"/>
          <w:numId w:val="57"/>
        </w:numPr>
        <w:autoSpaceDE w:val="0"/>
        <w:autoSpaceDN w:val="0"/>
        <w:adjustRightInd w:val="0"/>
        <w:spacing w:after="80" w:line="276" w:lineRule="auto"/>
        <w:ind w:left="709" w:hanging="567"/>
        <w:jc w:val="both"/>
        <w:rPr>
          <w:rFonts w:ascii="Arial" w:hAnsi="Arial" w:cs="Arial"/>
          <w:color w:val="FF0000"/>
          <w:sz w:val="20"/>
          <w:szCs w:val="20"/>
        </w:rPr>
      </w:pPr>
      <w:r w:rsidRPr="009E28D6">
        <w:rPr>
          <w:rFonts w:ascii="Arial" w:eastAsia="Calibri" w:hAnsi="Arial" w:cs="Arial"/>
          <w:color w:val="FF0000"/>
          <w:sz w:val="20"/>
          <w:szCs w:val="20"/>
          <w:lang w:val="pl"/>
        </w:rPr>
        <w:lastRenderedPageBreak/>
        <w:t xml:space="preserve">Otwarcie ofert nastąpi w dniu </w:t>
      </w:r>
      <w:r w:rsidR="009E28D6" w:rsidRPr="009E28D6">
        <w:rPr>
          <w:rFonts w:ascii="Arial" w:eastAsia="Calibri" w:hAnsi="Arial" w:cs="Arial"/>
          <w:color w:val="FF0000"/>
          <w:sz w:val="20"/>
          <w:szCs w:val="20"/>
          <w:lang w:val="pl"/>
        </w:rPr>
        <w:t>6</w:t>
      </w:r>
      <w:r w:rsidR="00290374" w:rsidRPr="009E28D6">
        <w:rPr>
          <w:rFonts w:ascii="Arial" w:eastAsia="Calibri" w:hAnsi="Arial" w:cs="Arial"/>
          <w:color w:val="FF0000"/>
          <w:sz w:val="20"/>
          <w:szCs w:val="20"/>
          <w:lang w:val="pl"/>
        </w:rPr>
        <w:t xml:space="preserve"> października</w:t>
      </w:r>
      <w:r w:rsidR="00C55E03" w:rsidRPr="009E28D6">
        <w:rPr>
          <w:rFonts w:ascii="Arial" w:eastAsia="Calibri" w:hAnsi="Arial" w:cs="Arial"/>
          <w:color w:val="FF0000"/>
          <w:sz w:val="20"/>
          <w:szCs w:val="20"/>
          <w:lang w:val="pl"/>
        </w:rPr>
        <w:t xml:space="preserve"> </w:t>
      </w:r>
      <w:r w:rsidR="00DE0143" w:rsidRPr="009E28D6">
        <w:rPr>
          <w:rFonts w:ascii="Arial" w:eastAsia="Calibri" w:hAnsi="Arial" w:cs="Arial"/>
          <w:color w:val="FF0000"/>
          <w:sz w:val="20"/>
          <w:szCs w:val="20"/>
          <w:lang w:val="pl"/>
        </w:rPr>
        <w:t>2021</w:t>
      </w:r>
      <w:r w:rsidRPr="009E28D6">
        <w:rPr>
          <w:rFonts w:ascii="Arial" w:eastAsia="Calibri" w:hAnsi="Arial" w:cs="Arial"/>
          <w:color w:val="FF0000"/>
          <w:sz w:val="20"/>
          <w:szCs w:val="20"/>
          <w:lang w:val="pl"/>
        </w:rPr>
        <w:t xml:space="preserve"> roku o godzinie 10:30. Otwarcie ofert nastąpi na stronie internetowej prowadzonej dla przedmiotowego postępowania poprzez odszyfrowanie ofert złożonych przez Wykonawców.</w:t>
      </w:r>
    </w:p>
    <w:p w14:paraId="75735E63" w14:textId="56AAE49A" w:rsidR="005255B0" w:rsidRPr="00D17262" w:rsidRDefault="005255B0" w:rsidP="001A76B6">
      <w:pPr>
        <w:pStyle w:val="Akapitzlist1"/>
        <w:numPr>
          <w:ilvl w:val="1"/>
          <w:numId w:val="57"/>
        </w:numPr>
        <w:autoSpaceDE w:val="0"/>
        <w:autoSpaceDN w:val="0"/>
        <w:adjustRightInd w:val="0"/>
        <w:spacing w:after="80" w:line="276" w:lineRule="auto"/>
        <w:ind w:left="709" w:hanging="567"/>
        <w:jc w:val="both"/>
        <w:rPr>
          <w:rFonts w:ascii="Arial" w:hAnsi="Arial" w:cs="Arial"/>
          <w:sz w:val="20"/>
          <w:szCs w:val="20"/>
        </w:rPr>
      </w:pPr>
      <w:r w:rsidRPr="00D17262">
        <w:rPr>
          <w:rFonts w:ascii="Arial" w:eastAsia="Calibri" w:hAnsi="Arial" w:cs="Arial"/>
          <w:sz w:val="20"/>
          <w:szCs w:val="20"/>
          <w:lang w:val="pl"/>
        </w:rPr>
        <w:t>Zamawiający, niezwłocznie po otwarciu ofert, udostępnia na stronie internetowej prowadzonego postępowania informacje o:</w:t>
      </w:r>
    </w:p>
    <w:p w14:paraId="65F8EDB4" w14:textId="77777777" w:rsidR="005255B0" w:rsidRPr="00D17262" w:rsidRDefault="005255B0" w:rsidP="00DE0143">
      <w:pPr>
        <w:numPr>
          <w:ilvl w:val="0"/>
          <w:numId w:val="48"/>
        </w:numPr>
        <w:shd w:val="clear" w:color="auto" w:fill="FFFFFF"/>
        <w:spacing w:after="80" w:line="276" w:lineRule="auto"/>
        <w:ind w:left="1134"/>
        <w:jc w:val="both"/>
        <w:rPr>
          <w:rFonts w:ascii="Arial" w:eastAsia="Calibri" w:hAnsi="Arial" w:cs="Arial"/>
          <w:sz w:val="20"/>
          <w:szCs w:val="20"/>
          <w:lang w:val="pl"/>
        </w:rPr>
      </w:pPr>
      <w:r w:rsidRPr="00D17262">
        <w:rPr>
          <w:rFonts w:ascii="Arial" w:eastAsia="Calibri" w:hAnsi="Arial" w:cs="Arial"/>
          <w:sz w:val="20"/>
          <w:szCs w:val="20"/>
          <w:lang w:val="pl"/>
        </w:rPr>
        <w:t>nazwach albo imionach i nazwiskach oraz siedzibach lub miejscach prowadzonej działalności gospodarczej albo miejscach zamieszkania wykonawców, których oferty zostały otwarte;</w:t>
      </w:r>
    </w:p>
    <w:p w14:paraId="19C40868" w14:textId="03F1B45B" w:rsidR="005255B0" w:rsidRPr="00D17262" w:rsidRDefault="005255B0" w:rsidP="00DE0143">
      <w:pPr>
        <w:numPr>
          <w:ilvl w:val="0"/>
          <w:numId w:val="48"/>
        </w:numPr>
        <w:shd w:val="clear" w:color="auto" w:fill="FFFFFF"/>
        <w:spacing w:after="80" w:line="276" w:lineRule="auto"/>
        <w:ind w:left="1134"/>
        <w:jc w:val="both"/>
        <w:rPr>
          <w:rFonts w:ascii="Arial" w:eastAsia="Calibri" w:hAnsi="Arial" w:cs="Arial"/>
          <w:sz w:val="20"/>
          <w:szCs w:val="20"/>
          <w:lang w:val="pl"/>
        </w:rPr>
      </w:pPr>
      <w:r w:rsidRPr="00D17262">
        <w:rPr>
          <w:rFonts w:ascii="Arial" w:eastAsia="Calibri" w:hAnsi="Arial" w:cs="Arial"/>
          <w:sz w:val="20"/>
          <w:szCs w:val="20"/>
          <w:lang w:val="pl"/>
        </w:rPr>
        <w:t>cenach zawartych w ofertach.</w:t>
      </w:r>
    </w:p>
    <w:p w14:paraId="1083347B" w14:textId="77777777" w:rsidR="005255B0" w:rsidRPr="00D17262" w:rsidRDefault="005255B0" w:rsidP="00D17262">
      <w:pPr>
        <w:shd w:val="clear" w:color="auto" w:fill="FFFFFF"/>
        <w:spacing w:after="120" w:line="276" w:lineRule="auto"/>
        <w:ind w:left="1134"/>
        <w:jc w:val="both"/>
        <w:rPr>
          <w:rFonts w:ascii="Arial" w:eastAsia="Calibri" w:hAnsi="Arial" w:cs="Arial"/>
          <w:sz w:val="20"/>
          <w:szCs w:val="20"/>
          <w:lang w:val="pl"/>
        </w:rPr>
      </w:pPr>
      <w:r w:rsidRPr="00D17262">
        <w:rPr>
          <w:rFonts w:ascii="Arial" w:eastAsia="Calibri" w:hAnsi="Arial" w:cs="Arial"/>
          <w:b/>
          <w:bCs/>
          <w:sz w:val="20"/>
          <w:szCs w:val="20"/>
          <w:lang w:val="pl"/>
        </w:rPr>
        <w:t>UWAGA:</w:t>
      </w:r>
      <w:r w:rsidRPr="00D17262">
        <w:rPr>
          <w:rFonts w:ascii="Arial" w:eastAsia="Calibri" w:hAnsi="Arial" w:cs="Arial"/>
          <w:sz w:val="20"/>
          <w:szCs w:val="20"/>
          <w:lang w:val="pl"/>
        </w:rPr>
        <w:t xml:space="preserve"> Powyższe informacje zostaną opublikowane na stronie postępowania tj. na</w:t>
      </w:r>
      <w:hyperlink r:id="rId27">
        <w:r w:rsidRPr="00D17262">
          <w:rPr>
            <w:rFonts w:ascii="Arial" w:eastAsia="Calibri" w:hAnsi="Arial" w:cs="Arial"/>
            <w:color w:val="1155CC"/>
            <w:sz w:val="20"/>
            <w:szCs w:val="20"/>
            <w:lang w:val="pl"/>
          </w:rPr>
          <w:t> </w:t>
        </w:r>
        <w:r w:rsidRPr="00D17262">
          <w:rPr>
            <w:rFonts w:ascii="Arial" w:eastAsia="Calibri" w:hAnsi="Arial" w:cs="Arial"/>
            <w:color w:val="1155CC"/>
            <w:sz w:val="20"/>
            <w:szCs w:val="20"/>
            <w:u w:val="single"/>
            <w:lang w:val="pl"/>
          </w:rPr>
          <w:t>platformazakupowa.pl</w:t>
        </w:r>
      </w:hyperlink>
      <w:r w:rsidRPr="00D17262">
        <w:rPr>
          <w:rFonts w:ascii="Arial" w:eastAsia="Calibri" w:hAnsi="Arial" w:cs="Arial"/>
          <w:sz w:val="20"/>
          <w:szCs w:val="20"/>
          <w:lang w:val="pl"/>
        </w:rPr>
        <w:t xml:space="preserve"> w sekcji ,,Komunikaty”.</w:t>
      </w:r>
    </w:p>
    <w:p w14:paraId="79E77135" w14:textId="77777777" w:rsidR="0018080E" w:rsidRPr="008A2928" w:rsidRDefault="0018080E" w:rsidP="00D17262">
      <w:pPr>
        <w:pStyle w:val="Nagwek1"/>
        <w:numPr>
          <w:ilvl w:val="0"/>
          <w:numId w:val="2"/>
        </w:numPr>
        <w:pBdr>
          <w:top w:val="single" w:sz="4" w:space="1" w:color="auto"/>
          <w:bottom w:val="single" w:sz="4" w:space="1" w:color="auto"/>
        </w:pBdr>
        <w:shd w:val="clear" w:color="auto" w:fill="D9D9D9" w:themeFill="background1" w:themeFillShade="D9"/>
        <w:spacing w:before="120" w:after="120"/>
        <w:ind w:left="567" w:hanging="567"/>
        <w:jc w:val="both"/>
        <w:rPr>
          <w:color w:val="auto"/>
          <w:sz w:val="22"/>
        </w:rPr>
      </w:pPr>
      <w:bookmarkStart w:id="94" w:name="_Toc57055465"/>
      <w:bookmarkStart w:id="95" w:name="_Toc57055468"/>
      <w:bookmarkStart w:id="96" w:name="_Toc57055469"/>
      <w:bookmarkStart w:id="97" w:name="_Toc57055473"/>
      <w:bookmarkStart w:id="98" w:name="_Toc57055475"/>
      <w:bookmarkStart w:id="99" w:name="_Toc57055479"/>
      <w:bookmarkStart w:id="100" w:name="_Toc512510468"/>
      <w:bookmarkStart w:id="101" w:name="_Toc512510519"/>
      <w:bookmarkStart w:id="102" w:name="_Toc512511323"/>
      <w:bookmarkStart w:id="103" w:name="_Toc512511375"/>
      <w:bookmarkStart w:id="104" w:name="_Toc512510469"/>
      <w:bookmarkStart w:id="105" w:name="_Toc512510520"/>
      <w:bookmarkStart w:id="106" w:name="_Toc512511324"/>
      <w:bookmarkStart w:id="107" w:name="_Toc512511376"/>
      <w:bookmarkStart w:id="108" w:name="_Toc477511866"/>
      <w:bookmarkStart w:id="109" w:name="_Toc477512428"/>
      <w:bookmarkStart w:id="110" w:name="_Toc72938698"/>
      <w:bookmarkEnd w:id="94"/>
      <w:bookmarkEnd w:id="95"/>
      <w:bookmarkEnd w:id="96"/>
      <w:bookmarkEnd w:id="97"/>
      <w:bookmarkEnd w:id="98"/>
      <w:bookmarkEnd w:id="99"/>
      <w:bookmarkEnd w:id="100"/>
      <w:bookmarkEnd w:id="101"/>
      <w:bookmarkEnd w:id="102"/>
      <w:bookmarkEnd w:id="103"/>
      <w:bookmarkEnd w:id="104"/>
      <w:bookmarkEnd w:id="105"/>
      <w:bookmarkEnd w:id="106"/>
      <w:bookmarkEnd w:id="107"/>
      <w:r w:rsidRPr="008A2928">
        <w:rPr>
          <w:color w:val="auto"/>
          <w:sz w:val="22"/>
        </w:rPr>
        <w:t>INFORMACJE O FORMALNOŚCIACH, JAKICH NALEŻY DOPEŁNIĆ PO WYBORZE OFERTY W CELU ZAWARCIA UMOWY</w:t>
      </w:r>
      <w:bookmarkEnd w:id="108"/>
      <w:bookmarkEnd w:id="109"/>
      <w:bookmarkEnd w:id="110"/>
    </w:p>
    <w:p w14:paraId="36705248" w14:textId="77777777" w:rsidR="00795FC4" w:rsidRPr="00795FC4" w:rsidRDefault="00795FC4" w:rsidP="00795FC4">
      <w:pPr>
        <w:pStyle w:val="Akapitzlist"/>
        <w:numPr>
          <w:ilvl w:val="0"/>
          <w:numId w:val="57"/>
        </w:numPr>
        <w:autoSpaceDE w:val="0"/>
        <w:autoSpaceDN w:val="0"/>
        <w:adjustRightInd w:val="0"/>
        <w:spacing w:after="80" w:line="276" w:lineRule="auto"/>
        <w:contextualSpacing w:val="0"/>
        <w:jc w:val="both"/>
        <w:rPr>
          <w:rFonts w:ascii="Arial" w:hAnsi="Arial" w:cs="Arial"/>
          <w:vanish/>
          <w:sz w:val="22"/>
        </w:rPr>
      </w:pPr>
    </w:p>
    <w:p w14:paraId="3EEEE548" w14:textId="70F2BB51" w:rsidR="0018080E" w:rsidRPr="00D17262" w:rsidRDefault="0018080E" w:rsidP="00795FC4">
      <w:pPr>
        <w:pStyle w:val="Akapitzlist1"/>
        <w:numPr>
          <w:ilvl w:val="1"/>
          <w:numId w:val="57"/>
        </w:numPr>
        <w:autoSpaceDE w:val="0"/>
        <w:autoSpaceDN w:val="0"/>
        <w:adjustRightInd w:val="0"/>
        <w:spacing w:after="80" w:line="276" w:lineRule="auto"/>
        <w:ind w:left="709" w:hanging="567"/>
        <w:jc w:val="both"/>
        <w:rPr>
          <w:rFonts w:ascii="Arial" w:hAnsi="Arial" w:cs="Arial"/>
          <w:sz w:val="20"/>
          <w:szCs w:val="22"/>
        </w:rPr>
      </w:pPr>
      <w:r w:rsidRPr="00D17262">
        <w:rPr>
          <w:rFonts w:ascii="Arial" w:hAnsi="Arial" w:cs="Arial"/>
          <w:sz w:val="20"/>
          <w:szCs w:val="22"/>
        </w:rPr>
        <w:t>Zamawiający udzieli zamówienia Wykonawcy, który nie podlega wykluczeniu z postępowania i</w:t>
      </w:r>
      <w:r w:rsidR="00D17262">
        <w:rPr>
          <w:rFonts w:ascii="Arial" w:hAnsi="Arial" w:cs="Arial"/>
          <w:sz w:val="20"/>
          <w:szCs w:val="22"/>
        </w:rPr>
        <w:t> </w:t>
      </w:r>
      <w:r w:rsidRPr="00D17262">
        <w:rPr>
          <w:rFonts w:ascii="Arial" w:hAnsi="Arial" w:cs="Arial"/>
          <w:sz w:val="20"/>
          <w:szCs w:val="22"/>
        </w:rPr>
        <w:t>spełnia warunku udziału w postępowaniu, a którego oferta odpowiada wszystkim wymaganiom określonym w niniejszym SWZ i została oceniona, jako najkorzystniejsza w oparciu o podane w</w:t>
      </w:r>
      <w:r w:rsidR="00D17262">
        <w:rPr>
          <w:rFonts w:ascii="Arial" w:hAnsi="Arial" w:cs="Arial"/>
          <w:sz w:val="20"/>
          <w:szCs w:val="22"/>
        </w:rPr>
        <w:t> </w:t>
      </w:r>
      <w:r w:rsidRPr="00D17262">
        <w:rPr>
          <w:rFonts w:ascii="Arial" w:hAnsi="Arial" w:cs="Arial"/>
          <w:sz w:val="20"/>
          <w:szCs w:val="22"/>
        </w:rPr>
        <w:t>SWZ kryteria oceny.</w:t>
      </w:r>
    </w:p>
    <w:p w14:paraId="6DDECBB4" w14:textId="329411C8" w:rsidR="0018080E" w:rsidRPr="00D17262" w:rsidRDefault="0018080E" w:rsidP="001A76B6">
      <w:pPr>
        <w:numPr>
          <w:ilvl w:val="1"/>
          <w:numId w:val="57"/>
        </w:numPr>
        <w:autoSpaceDE w:val="0"/>
        <w:autoSpaceDN w:val="0"/>
        <w:adjustRightInd w:val="0"/>
        <w:spacing w:after="80" w:line="276" w:lineRule="auto"/>
        <w:ind w:left="709" w:hanging="567"/>
        <w:jc w:val="both"/>
        <w:rPr>
          <w:rFonts w:ascii="Arial" w:hAnsi="Arial" w:cs="Arial"/>
          <w:sz w:val="20"/>
          <w:szCs w:val="22"/>
        </w:rPr>
      </w:pPr>
      <w:r w:rsidRPr="00D17262">
        <w:rPr>
          <w:rFonts w:ascii="Arial" w:hAnsi="Arial" w:cs="Arial"/>
          <w:sz w:val="20"/>
          <w:szCs w:val="22"/>
        </w:rPr>
        <w:t>Niezwłocznie po wyborze najkorzystniejszej oferty Zamawiający zawiadomi Wykonawców, którzy złożyli oferty i zamieści informację na stronie internetowej, o:</w:t>
      </w:r>
    </w:p>
    <w:p w14:paraId="17399C59" w14:textId="38C52685" w:rsidR="0018080E" w:rsidRPr="00D17262" w:rsidRDefault="0018080E" w:rsidP="007F4EDC">
      <w:pPr>
        <w:pStyle w:val="Akapitzlist1"/>
        <w:numPr>
          <w:ilvl w:val="3"/>
          <w:numId w:val="3"/>
        </w:numPr>
        <w:tabs>
          <w:tab w:val="clear" w:pos="2880"/>
        </w:tabs>
        <w:autoSpaceDE w:val="0"/>
        <w:autoSpaceDN w:val="0"/>
        <w:adjustRightInd w:val="0"/>
        <w:spacing w:after="80" w:line="276" w:lineRule="auto"/>
        <w:ind w:left="1134" w:hanging="283"/>
        <w:jc w:val="both"/>
        <w:rPr>
          <w:rFonts w:ascii="Arial" w:hAnsi="Arial" w:cs="Arial"/>
          <w:spacing w:val="-4"/>
          <w:sz w:val="20"/>
          <w:szCs w:val="22"/>
        </w:rPr>
      </w:pPr>
      <w:r w:rsidRPr="00D17262">
        <w:rPr>
          <w:rFonts w:ascii="Arial" w:hAnsi="Arial" w:cs="Arial"/>
          <w:spacing w:val="-4"/>
          <w:sz w:val="20"/>
          <w:szCs w:val="22"/>
        </w:rPr>
        <w:t>wyborze najkorzystniejszej oferty, podając nazwę albo imię i nazwisko, siedzibę albo miejsce zamieszkania i adres, jeżeli jest miejscem wykonywania działalności wykonawcy (lub wykonawców wspólnie ubiegających się o udzielenie zamówienia), którego ofertę wybrano, oraz nazwy albo imiona i nazwiska, siedziby albo miejsca zamieszkania i adresy, jeżeli są</w:t>
      </w:r>
      <w:r w:rsidR="00D17262">
        <w:rPr>
          <w:rFonts w:ascii="Arial" w:hAnsi="Arial" w:cs="Arial"/>
          <w:spacing w:val="-4"/>
          <w:sz w:val="20"/>
          <w:szCs w:val="22"/>
        </w:rPr>
        <w:t> </w:t>
      </w:r>
      <w:r w:rsidRPr="00D17262">
        <w:rPr>
          <w:rFonts w:ascii="Arial" w:hAnsi="Arial" w:cs="Arial"/>
          <w:spacing w:val="-4"/>
          <w:sz w:val="20"/>
          <w:szCs w:val="22"/>
        </w:rPr>
        <w:t>miejscami wykonywania działalności pozostałych wykonawców (lub wykonawców wspólnie ubiegających się o udzielenie zamówienia), którzy złożyli oferty, a także punktację przyznaną poszczególnym ofertom,</w:t>
      </w:r>
    </w:p>
    <w:p w14:paraId="182FC1CD" w14:textId="77777777" w:rsidR="0018080E" w:rsidRPr="00D17262" w:rsidRDefault="0018080E" w:rsidP="00D17262">
      <w:pPr>
        <w:pStyle w:val="Akapitzlist1"/>
        <w:numPr>
          <w:ilvl w:val="3"/>
          <w:numId w:val="3"/>
        </w:numPr>
        <w:tabs>
          <w:tab w:val="clear" w:pos="2880"/>
        </w:tabs>
        <w:autoSpaceDE w:val="0"/>
        <w:autoSpaceDN w:val="0"/>
        <w:adjustRightInd w:val="0"/>
        <w:spacing w:after="80" w:line="276" w:lineRule="auto"/>
        <w:ind w:left="1135" w:hanging="284"/>
        <w:jc w:val="both"/>
        <w:rPr>
          <w:rFonts w:ascii="Arial" w:hAnsi="Arial" w:cs="Arial"/>
          <w:sz w:val="20"/>
          <w:szCs w:val="22"/>
        </w:rPr>
      </w:pPr>
      <w:r w:rsidRPr="00D17262">
        <w:rPr>
          <w:rFonts w:ascii="Arial" w:hAnsi="Arial" w:cs="Arial"/>
          <w:sz w:val="20"/>
          <w:szCs w:val="22"/>
        </w:rPr>
        <w:t>wykonawcach, którzy zostali wykluczeni,</w:t>
      </w:r>
    </w:p>
    <w:p w14:paraId="7B2A832D" w14:textId="77777777" w:rsidR="0018080E" w:rsidRPr="00D17262" w:rsidRDefault="0018080E" w:rsidP="007F4EDC">
      <w:pPr>
        <w:pStyle w:val="Akapitzlist1"/>
        <w:numPr>
          <w:ilvl w:val="3"/>
          <w:numId w:val="3"/>
        </w:numPr>
        <w:tabs>
          <w:tab w:val="clear" w:pos="2880"/>
        </w:tabs>
        <w:autoSpaceDE w:val="0"/>
        <w:autoSpaceDN w:val="0"/>
        <w:adjustRightInd w:val="0"/>
        <w:spacing w:after="80" w:line="276" w:lineRule="auto"/>
        <w:ind w:left="1134" w:hanging="283"/>
        <w:jc w:val="both"/>
        <w:rPr>
          <w:rFonts w:ascii="Arial" w:hAnsi="Arial" w:cs="Arial"/>
          <w:sz w:val="20"/>
          <w:szCs w:val="22"/>
        </w:rPr>
      </w:pPr>
      <w:r w:rsidRPr="00D17262">
        <w:rPr>
          <w:rFonts w:ascii="Arial" w:hAnsi="Arial" w:cs="Arial"/>
          <w:sz w:val="20"/>
          <w:szCs w:val="22"/>
        </w:rPr>
        <w:t xml:space="preserve">wykonawcach, których oferty zostały odrzucone i powodach odrzucenia ofert, </w:t>
      </w:r>
    </w:p>
    <w:p w14:paraId="28F74DE9" w14:textId="5A279D85" w:rsidR="0018080E" w:rsidRPr="00D17262" w:rsidRDefault="0018080E" w:rsidP="007F4EDC">
      <w:pPr>
        <w:pStyle w:val="Akapitzlist1"/>
        <w:numPr>
          <w:ilvl w:val="3"/>
          <w:numId w:val="3"/>
        </w:numPr>
        <w:tabs>
          <w:tab w:val="clear" w:pos="2880"/>
        </w:tabs>
        <w:autoSpaceDE w:val="0"/>
        <w:autoSpaceDN w:val="0"/>
        <w:adjustRightInd w:val="0"/>
        <w:spacing w:after="80" w:line="276" w:lineRule="auto"/>
        <w:ind w:left="1134" w:hanging="284"/>
        <w:jc w:val="both"/>
        <w:rPr>
          <w:rFonts w:ascii="Arial" w:hAnsi="Arial" w:cs="Arial"/>
          <w:sz w:val="20"/>
          <w:szCs w:val="22"/>
        </w:rPr>
      </w:pPr>
      <w:r w:rsidRPr="00D17262">
        <w:rPr>
          <w:rFonts w:ascii="Arial" w:hAnsi="Arial" w:cs="Arial"/>
          <w:sz w:val="20"/>
          <w:szCs w:val="22"/>
        </w:rPr>
        <w:t>unieważnieniu postępowania</w:t>
      </w:r>
      <w:r w:rsidR="007F4EDC" w:rsidRPr="00D17262">
        <w:rPr>
          <w:rFonts w:ascii="Arial" w:hAnsi="Arial" w:cs="Arial"/>
          <w:sz w:val="20"/>
          <w:szCs w:val="22"/>
        </w:rPr>
        <w:t>.</w:t>
      </w:r>
    </w:p>
    <w:p w14:paraId="3274A129" w14:textId="77777777" w:rsidR="0018080E" w:rsidRPr="00D17262" w:rsidRDefault="0018080E" w:rsidP="001A76B6">
      <w:pPr>
        <w:pStyle w:val="Akapitzlist1"/>
        <w:numPr>
          <w:ilvl w:val="1"/>
          <w:numId w:val="57"/>
        </w:numPr>
        <w:autoSpaceDE w:val="0"/>
        <w:autoSpaceDN w:val="0"/>
        <w:adjustRightInd w:val="0"/>
        <w:spacing w:after="80" w:line="276" w:lineRule="auto"/>
        <w:ind w:left="709" w:hanging="567"/>
        <w:jc w:val="both"/>
        <w:rPr>
          <w:sz w:val="20"/>
          <w:szCs w:val="22"/>
        </w:rPr>
      </w:pPr>
      <w:r w:rsidRPr="00D17262">
        <w:rPr>
          <w:rFonts w:ascii="Arial" w:hAnsi="Arial" w:cs="Arial"/>
          <w:sz w:val="20"/>
          <w:szCs w:val="22"/>
        </w:rPr>
        <w:t>Przed zawarciem umowy w sprawie zamówienia, Wykonawca, którego oferta została uznana za najkorzystniejszą zobowiązany jest:</w:t>
      </w:r>
    </w:p>
    <w:p w14:paraId="1AED8491" w14:textId="77777777" w:rsidR="0018080E" w:rsidRPr="00D17262" w:rsidRDefault="0018080E" w:rsidP="00D17262">
      <w:pPr>
        <w:numPr>
          <w:ilvl w:val="0"/>
          <w:numId w:val="10"/>
        </w:numPr>
        <w:autoSpaceDE w:val="0"/>
        <w:autoSpaceDN w:val="0"/>
        <w:adjustRightInd w:val="0"/>
        <w:spacing w:after="80" w:line="276" w:lineRule="auto"/>
        <w:ind w:left="1135" w:hanging="284"/>
        <w:jc w:val="both"/>
        <w:rPr>
          <w:sz w:val="20"/>
          <w:szCs w:val="22"/>
        </w:rPr>
      </w:pPr>
      <w:r w:rsidRPr="00D17262">
        <w:rPr>
          <w:rFonts w:ascii="Arial" w:hAnsi="Arial" w:cs="Arial"/>
          <w:sz w:val="20"/>
          <w:szCs w:val="22"/>
        </w:rPr>
        <w:t xml:space="preserve">przedłożyć Zamawiającemu umowę konsorcjum, jeżeli zamówienie będzie realizowane przez wykonawców wspólnie ubiegających się o udzielenie zamówienia; </w:t>
      </w:r>
    </w:p>
    <w:p w14:paraId="25036261" w14:textId="77777777" w:rsidR="0018080E" w:rsidRPr="00D17262" w:rsidRDefault="0018080E" w:rsidP="007F4EDC">
      <w:pPr>
        <w:numPr>
          <w:ilvl w:val="0"/>
          <w:numId w:val="10"/>
        </w:numPr>
        <w:autoSpaceDE w:val="0"/>
        <w:autoSpaceDN w:val="0"/>
        <w:adjustRightInd w:val="0"/>
        <w:spacing w:after="120" w:line="276" w:lineRule="auto"/>
        <w:ind w:left="1134" w:hanging="283"/>
        <w:jc w:val="both"/>
        <w:rPr>
          <w:sz w:val="20"/>
          <w:szCs w:val="22"/>
        </w:rPr>
      </w:pPr>
      <w:r w:rsidRPr="00D17262">
        <w:rPr>
          <w:rFonts w:ascii="Arial" w:hAnsi="Arial" w:cs="Arial"/>
          <w:sz w:val="20"/>
          <w:szCs w:val="22"/>
        </w:rPr>
        <w:t>podać nazwy albo imiona i nazwiska oraz dane kontaktowe podwykonawców i osób ustanowionych do kontaktu z ramienia podwykonawców, zaangażowanych w realizację zamówienia, jeżeli zamówienie będzie realizowane przy udziale podwykonawców, o ile wykonawcy ci znani są Wykonawcy przed zawarciem umowy.</w:t>
      </w:r>
    </w:p>
    <w:p w14:paraId="0DE1E375" w14:textId="7A120A72" w:rsidR="0018080E" w:rsidRPr="00D17262" w:rsidRDefault="0018080E" w:rsidP="001A76B6">
      <w:pPr>
        <w:numPr>
          <w:ilvl w:val="1"/>
          <w:numId w:val="57"/>
        </w:numPr>
        <w:autoSpaceDE w:val="0"/>
        <w:autoSpaceDN w:val="0"/>
        <w:adjustRightInd w:val="0"/>
        <w:spacing w:after="80" w:line="276" w:lineRule="auto"/>
        <w:ind w:left="709" w:hanging="567"/>
        <w:jc w:val="both"/>
        <w:rPr>
          <w:spacing w:val="-4"/>
          <w:sz w:val="20"/>
          <w:szCs w:val="22"/>
        </w:rPr>
      </w:pPr>
      <w:r w:rsidRPr="00D17262">
        <w:rPr>
          <w:rFonts w:ascii="Arial" w:hAnsi="Arial" w:cs="Arial"/>
          <w:spacing w:val="-4"/>
          <w:sz w:val="20"/>
          <w:szCs w:val="22"/>
        </w:rPr>
        <w:t>Niedopełnienie wskazanych formalności będzie traktowane jako uchylanie się przez Wykonawcę od</w:t>
      </w:r>
      <w:r w:rsidR="00D17262">
        <w:rPr>
          <w:rFonts w:ascii="Arial" w:hAnsi="Arial" w:cs="Arial"/>
          <w:spacing w:val="-4"/>
          <w:sz w:val="20"/>
          <w:szCs w:val="22"/>
        </w:rPr>
        <w:t> </w:t>
      </w:r>
      <w:r w:rsidRPr="00D17262">
        <w:rPr>
          <w:rFonts w:ascii="Arial" w:hAnsi="Arial" w:cs="Arial"/>
          <w:spacing w:val="-4"/>
          <w:sz w:val="20"/>
          <w:szCs w:val="22"/>
        </w:rPr>
        <w:t>zawarcia umowy w sprawie zamówienia.</w:t>
      </w:r>
    </w:p>
    <w:p w14:paraId="2DDFA62B" w14:textId="1BC7A91A" w:rsidR="0018080E" w:rsidRPr="00D17262" w:rsidRDefault="0018080E" w:rsidP="00D17262">
      <w:pPr>
        <w:numPr>
          <w:ilvl w:val="1"/>
          <w:numId w:val="57"/>
        </w:numPr>
        <w:autoSpaceDE w:val="0"/>
        <w:autoSpaceDN w:val="0"/>
        <w:adjustRightInd w:val="0"/>
        <w:spacing w:after="120" w:line="276" w:lineRule="auto"/>
        <w:ind w:left="709" w:hanging="567"/>
        <w:jc w:val="both"/>
        <w:rPr>
          <w:spacing w:val="-4"/>
          <w:sz w:val="20"/>
          <w:szCs w:val="22"/>
        </w:rPr>
      </w:pPr>
      <w:r w:rsidRPr="00D17262">
        <w:rPr>
          <w:rFonts w:ascii="Arial" w:hAnsi="Arial" w:cs="Arial"/>
          <w:spacing w:val="-4"/>
          <w:sz w:val="20"/>
          <w:szCs w:val="22"/>
        </w:rPr>
        <w:t xml:space="preserve">Wszelkie istotne dla stron postanowienia zawiera wzór umowy stanowiący </w:t>
      </w:r>
      <w:r w:rsidRPr="00D17262">
        <w:rPr>
          <w:rFonts w:ascii="Arial" w:hAnsi="Arial" w:cs="Arial"/>
          <w:b/>
          <w:spacing w:val="-4"/>
          <w:sz w:val="20"/>
          <w:szCs w:val="22"/>
        </w:rPr>
        <w:t xml:space="preserve">Załącznik nr </w:t>
      </w:r>
      <w:r w:rsidR="00024BEC" w:rsidRPr="00D17262">
        <w:rPr>
          <w:rFonts w:ascii="Arial" w:hAnsi="Arial" w:cs="Arial"/>
          <w:b/>
          <w:spacing w:val="-4"/>
          <w:sz w:val="20"/>
          <w:szCs w:val="22"/>
        </w:rPr>
        <w:t>4</w:t>
      </w:r>
      <w:r w:rsidRPr="00D17262">
        <w:rPr>
          <w:rFonts w:ascii="Arial" w:hAnsi="Arial" w:cs="Arial"/>
          <w:spacing w:val="-4"/>
          <w:sz w:val="20"/>
          <w:szCs w:val="22"/>
        </w:rPr>
        <w:t xml:space="preserve"> Umowa zostanie zawarta na podstawie złożonej oferty Wykonawcy. </w:t>
      </w:r>
    </w:p>
    <w:p w14:paraId="77F68EF8" w14:textId="77777777" w:rsidR="0018080E" w:rsidRPr="008A2928" w:rsidRDefault="0018080E" w:rsidP="00D17262">
      <w:pPr>
        <w:pStyle w:val="Nagwek1"/>
        <w:numPr>
          <w:ilvl w:val="0"/>
          <w:numId w:val="2"/>
        </w:numPr>
        <w:pBdr>
          <w:top w:val="single" w:sz="4" w:space="1" w:color="auto"/>
          <w:bottom w:val="single" w:sz="4" w:space="1" w:color="auto"/>
        </w:pBdr>
        <w:shd w:val="clear" w:color="auto" w:fill="D9D9D9" w:themeFill="background1" w:themeFillShade="D9"/>
        <w:spacing w:before="120" w:after="120"/>
        <w:ind w:left="567" w:hanging="567"/>
        <w:jc w:val="both"/>
        <w:rPr>
          <w:color w:val="auto"/>
          <w:sz w:val="22"/>
        </w:rPr>
      </w:pPr>
      <w:bookmarkStart w:id="111" w:name="_Toc477511867"/>
      <w:bookmarkStart w:id="112" w:name="_Toc477512429"/>
      <w:bookmarkStart w:id="113" w:name="_Toc72938699"/>
      <w:r w:rsidRPr="008A2928">
        <w:rPr>
          <w:color w:val="auto"/>
          <w:sz w:val="22"/>
        </w:rPr>
        <w:t>ZABEZPIECZENIE NALEŻYTEGO WYKONANIA UMOWY</w:t>
      </w:r>
      <w:bookmarkEnd w:id="111"/>
      <w:bookmarkEnd w:id="112"/>
      <w:bookmarkEnd w:id="113"/>
      <w:r w:rsidRPr="008A2928">
        <w:rPr>
          <w:color w:val="auto"/>
          <w:sz w:val="22"/>
        </w:rPr>
        <w:t xml:space="preserve"> </w:t>
      </w:r>
    </w:p>
    <w:p w14:paraId="2976BC06" w14:textId="77777777" w:rsidR="00795FC4" w:rsidRPr="00795FC4" w:rsidRDefault="00795FC4" w:rsidP="00795FC4">
      <w:pPr>
        <w:pStyle w:val="Akapitzlist"/>
        <w:numPr>
          <w:ilvl w:val="0"/>
          <w:numId w:val="57"/>
        </w:numPr>
        <w:spacing w:after="80" w:line="276" w:lineRule="auto"/>
        <w:contextualSpacing w:val="0"/>
        <w:jc w:val="both"/>
        <w:rPr>
          <w:rFonts w:ascii="Arial" w:hAnsi="Arial" w:cs="Arial"/>
          <w:vanish/>
          <w:sz w:val="22"/>
          <w:szCs w:val="22"/>
        </w:rPr>
      </w:pPr>
    </w:p>
    <w:p w14:paraId="4F897E6A" w14:textId="3EB16975" w:rsidR="00DE0143" w:rsidRPr="00D17262" w:rsidRDefault="00006F29" w:rsidP="00D17262">
      <w:pPr>
        <w:pStyle w:val="Akapitzlist"/>
        <w:numPr>
          <w:ilvl w:val="1"/>
          <w:numId w:val="57"/>
        </w:numPr>
        <w:spacing w:after="120" w:line="276" w:lineRule="auto"/>
        <w:ind w:left="709" w:hanging="567"/>
        <w:contextualSpacing w:val="0"/>
        <w:jc w:val="both"/>
        <w:rPr>
          <w:rFonts w:ascii="Arial" w:hAnsi="Arial" w:cs="Arial"/>
          <w:b/>
          <w:spacing w:val="-4"/>
          <w:sz w:val="22"/>
          <w:szCs w:val="22"/>
        </w:rPr>
      </w:pPr>
      <w:r w:rsidRPr="00D17262">
        <w:rPr>
          <w:rFonts w:ascii="Arial" w:hAnsi="Arial" w:cs="Arial"/>
          <w:spacing w:val="-4"/>
          <w:sz w:val="22"/>
          <w:szCs w:val="22"/>
        </w:rPr>
        <w:t>Z</w:t>
      </w:r>
      <w:r w:rsidRPr="00D17262">
        <w:rPr>
          <w:rFonts w:ascii="Arial" w:hAnsi="Arial" w:cs="Arial"/>
          <w:spacing w:val="-4"/>
          <w:sz w:val="20"/>
          <w:szCs w:val="20"/>
        </w:rPr>
        <w:t>a</w:t>
      </w:r>
      <w:r w:rsidR="00D17262" w:rsidRPr="00D17262">
        <w:rPr>
          <w:rFonts w:ascii="Arial" w:hAnsi="Arial" w:cs="Arial"/>
          <w:spacing w:val="-4"/>
          <w:sz w:val="20"/>
          <w:szCs w:val="20"/>
        </w:rPr>
        <w:t>mawiający nie przewiduje obowiązku wniesienia zabezpieczenia należytego wykonania umowy.</w:t>
      </w:r>
    </w:p>
    <w:p w14:paraId="0C4F2636" w14:textId="77777777" w:rsidR="0018080E" w:rsidRPr="007F4EDC" w:rsidRDefault="0018080E" w:rsidP="00D17262">
      <w:pPr>
        <w:pStyle w:val="Nagwek1"/>
        <w:numPr>
          <w:ilvl w:val="0"/>
          <w:numId w:val="2"/>
        </w:numPr>
        <w:pBdr>
          <w:top w:val="single" w:sz="4" w:space="1" w:color="auto"/>
          <w:bottom w:val="single" w:sz="4" w:space="1" w:color="auto"/>
        </w:pBdr>
        <w:shd w:val="clear" w:color="auto" w:fill="D9D9D9" w:themeFill="background1" w:themeFillShade="D9"/>
        <w:spacing w:before="120" w:after="120"/>
        <w:ind w:left="567" w:hanging="567"/>
        <w:jc w:val="both"/>
        <w:rPr>
          <w:color w:val="auto"/>
          <w:sz w:val="22"/>
        </w:rPr>
      </w:pPr>
      <w:bookmarkStart w:id="114" w:name="_Toc57055489"/>
      <w:bookmarkStart w:id="115" w:name="_Toc57055492"/>
      <w:bookmarkStart w:id="116" w:name="_Toc57055494"/>
      <w:bookmarkStart w:id="117" w:name="_Toc57055497"/>
      <w:bookmarkStart w:id="118" w:name="_Toc319490923"/>
      <w:bookmarkStart w:id="119" w:name="_Toc477511868"/>
      <w:bookmarkStart w:id="120" w:name="_Toc477512430"/>
      <w:bookmarkStart w:id="121" w:name="_Toc72938700"/>
      <w:bookmarkEnd w:id="114"/>
      <w:bookmarkEnd w:id="115"/>
      <w:bookmarkEnd w:id="116"/>
      <w:bookmarkEnd w:id="117"/>
      <w:r w:rsidRPr="008A2928">
        <w:rPr>
          <w:color w:val="auto"/>
          <w:sz w:val="22"/>
        </w:rPr>
        <w:lastRenderedPageBreak/>
        <w:t>ISTOTNE DLA STRON POSTANOWIENIA, KTÓRE ZOSTANĄ WPROWADZONE DO</w:t>
      </w:r>
      <w:r>
        <w:rPr>
          <w:color w:val="auto"/>
          <w:sz w:val="22"/>
        </w:rPr>
        <w:t> </w:t>
      </w:r>
      <w:r w:rsidRPr="008A2928">
        <w:rPr>
          <w:color w:val="auto"/>
          <w:sz w:val="22"/>
        </w:rPr>
        <w:t>TREŚCI ZAWIERANEJ UMOWY, OGÓLNE WARUNKI UMOWY ALBO WZÓR UMOWY</w:t>
      </w:r>
      <w:bookmarkEnd w:id="118"/>
      <w:bookmarkEnd w:id="119"/>
      <w:bookmarkEnd w:id="120"/>
      <w:bookmarkEnd w:id="121"/>
    </w:p>
    <w:p w14:paraId="6EA266E0" w14:textId="77777777" w:rsidR="00795FC4" w:rsidRPr="00795FC4" w:rsidRDefault="00795FC4" w:rsidP="00795FC4">
      <w:pPr>
        <w:pStyle w:val="Akapitzlist"/>
        <w:numPr>
          <w:ilvl w:val="0"/>
          <w:numId w:val="57"/>
        </w:numPr>
        <w:spacing w:line="276" w:lineRule="auto"/>
        <w:contextualSpacing w:val="0"/>
        <w:jc w:val="both"/>
        <w:rPr>
          <w:rFonts w:ascii="Arial" w:hAnsi="Arial" w:cs="Arial"/>
          <w:vanish/>
          <w:sz w:val="22"/>
          <w:szCs w:val="22"/>
        </w:rPr>
      </w:pPr>
    </w:p>
    <w:p w14:paraId="53799DBD" w14:textId="5C38159F" w:rsidR="0018080E" w:rsidRPr="00D17262" w:rsidRDefault="0018080E" w:rsidP="00D17262">
      <w:pPr>
        <w:pStyle w:val="Tekstpodstawowy"/>
        <w:numPr>
          <w:ilvl w:val="1"/>
          <w:numId w:val="57"/>
        </w:numPr>
        <w:spacing w:after="120" w:line="276" w:lineRule="auto"/>
        <w:ind w:left="709" w:hanging="567"/>
        <w:jc w:val="both"/>
        <w:rPr>
          <w:rFonts w:ascii="Arial" w:hAnsi="Arial" w:cs="Arial"/>
          <w:color w:val="FF0000"/>
          <w:sz w:val="20"/>
          <w:szCs w:val="20"/>
        </w:rPr>
      </w:pPr>
      <w:r w:rsidRPr="00D17262">
        <w:rPr>
          <w:rFonts w:ascii="Arial" w:hAnsi="Arial" w:cs="Arial"/>
          <w:sz w:val="20"/>
          <w:szCs w:val="20"/>
        </w:rPr>
        <w:t xml:space="preserve">Wzór umowy stanowi </w:t>
      </w:r>
      <w:r w:rsidRPr="00D17262">
        <w:rPr>
          <w:rFonts w:ascii="Arial" w:hAnsi="Arial" w:cs="Arial"/>
          <w:b/>
          <w:sz w:val="20"/>
          <w:szCs w:val="20"/>
        </w:rPr>
        <w:t xml:space="preserve">Załącznik nr </w:t>
      </w:r>
      <w:r w:rsidR="00006F29" w:rsidRPr="00D17262">
        <w:rPr>
          <w:rFonts w:ascii="Arial" w:hAnsi="Arial" w:cs="Arial"/>
          <w:b/>
          <w:sz w:val="20"/>
          <w:szCs w:val="20"/>
        </w:rPr>
        <w:t>4</w:t>
      </w:r>
      <w:r w:rsidRPr="00D17262">
        <w:rPr>
          <w:rFonts w:ascii="Arial" w:hAnsi="Arial" w:cs="Arial"/>
          <w:b/>
          <w:sz w:val="20"/>
          <w:szCs w:val="20"/>
        </w:rPr>
        <w:t xml:space="preserve"> </w:t>
      </w:r>
      <w:r w:rsidRPr="00D17262">
        <w:rPr>
          <w:rFonts w:ascii="Arial" w:hAnsi="Arial" w:cs="Arial"/>
          <w:sz w:val="20"/>
          <w:szCs w:val="20"/>
        </w:rPr>
        <w:t>do niniejszego SWZ.</w:t>
      </w:r>
    </w:p>
    <w:p w14:paraId="1AE1555F" w14:textId="77777777" w:rsidR="0018080E" w:rsidRPr="00FE2787" w:rsidRDefault="0018080E" w:rsidP="00D17262">
      <w:pPr>
        <w:pStyle w:val="Nagwek1"/>
        <w:numPr>
          <w:ilvl w:val="0"/>
          <w:numId w:val="2"/>
        </w:numPr>
        <w:pBdr>
          <w:top w:val="single" w:sz="4" w:space="1" w:color="auto"/>
          <w:bottom w:val="single" w:sz="4" w:space="1" w:color="auto"/>
        </w:pBdr>
        <w:shd w:val="clear" w:color="auto" w:fill="D9D9D9" w:themeFill="background1" w:themeFillShade="D9"/>
        <w:spacing w:before="120" w:after="120"/>
        <w:ind w:left="567" w:hanging="567"/>
        <w:jc w:val="both"/>
        <w:rPr>
          <w:color w:val="auto"/>
          <w:sz w:val="22"/>
        </w:rPr>
      </w:pPr>
      <w:bookmarkStart w:id="122" w:name="_Toc57055499"/>
      <w:bookmarkStart w:id="123" w:name="_Toc57055500"/>
      <w:bookmarkStart w:id="124" w:name="_Toc57055501"/>
      <w:bookmarkStart w:id="125" w:name="_Toc57055502"/>
      <w:bookmarkStart w:id="126" w:name="_Toc512510475"/>
      <w:bookmarkStart w:id="127" w:name="_Toc512510526"/>
      <w:bookmarkStart w:id="128" w:name="_Toc512511330"/>
      <w:bookmarkStart w:id="129" w:name="_Toc512511382"/>
      <w:bookmarkStart w:id="130" w:name="_Toc512510476"/>
      <w:bookmarkStart w:id="131" w:name="_Toc512510527"/>
      <w:bookmarkStart w:id="132" w:name="_Toc512511331"/>
      <w:bookmarkStart w:id="133" w:name="_Toc512511383"/>
      <w:bookmarkStart w:id="134" w:name="_Toc512510477"/>
      <w:bookmarkStart w:id="135" w:name="_Toc512510528"/>
      <w:bookmarkStart w:id="136" w:name="_Toc512511332"/>
      <w:bookmarkStart w:id="137" w:name="_Toc512511384"/>
      <w:bookmarkStart w:id="138" w:name="_Toc477511871"/>
      <w:bookmarkStart w:id="139" w:name="_Toc477512433"/>
      <w:bookmarkStart w:id="140" w:name="_Toc7293870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r w:rsidRPr="008A2928">
        <w:rPr>
          <w:color w:val="auto"/>
          <w:sz w:val="22"/>
        </w:rPr>
        <w:t>ŚRODKI OCHRONY PRAWNEJ</w:t>
      </w:r>
      <w:bookmarkEnd w:id="138"/>
      <w:bookmarkEnd w:id="139"/>
      <w:bookmarkEnd w:id="140"/>
    </w:p>
    <w:p w14:paraId="7089540B" w14:textId="77777777" w:rsidR="00795FC4" w:rsidRPr="00795FC4" w:rsidRDefault="00795FC4" w:rsidP="00795FC4">
      <w:pPr>
        <w:pStyle w:val="Akapitzlist"/>
        <w:numPr>
          <w:ilvl w:val="0"/>
          <w:numId w:val="57"/>
        </w:numPr>
        <w:spacing w:after="120" w:line="276" w:lineRule="auto"/>
        <w:contextualSpacing w:val="0"/>
        <w:jc w:val="both"/>
        <w:rPr>
          <w:rFonts w:ascii="Arial" w:hAnsi="Arial" w:cs="Arial"/>
          <w:iCs/>
          <w:vanish/>
          <w:sz w:val="22"/>
        </w:rPr>
      </w:pPr>
    </w:p>
    <w:p w14:paraId="5194DCFA" w14:textId="3820B972" w:rsidR="0018080E" w:rsidRPr="00D17262" w:rsidRDefault="0018080E" w:rsidP="00795FC4">
      <w:pPr>
        <w:pStyle w:val="Akapitzlist1"/>
        <w:numPr>
          <w:ilvl w:val="1"/>
          <w:numId w:val="57"/>
        </w:numPr>
        <w:spacing w:after="120" w:line="276" w:lineRule="auto"/>
        <w:ind w:left="709" w:hanging="567"/>
        <w:jc w:val="both"/>
        <w:rPr>
          <w:rFonts w:ascii="Arial" w:hAnsi="Arial" w:cs="Arial"/>
          <w:iCs/>
          <w:spacing w:val="-8"/>
          <w:sz w:val="20"/>
          <w:szCs w:val="22"/>
        </w:rPr>
      </w:pPr>
      <w:r w:rsidRPr="00D17262">
        <w:rPr>
          <w:rFonts w:ascii="Arial" w:hAnsi="Arial" w:cs="Arial"/>
          <w:iCs/>
          <w:spacing w:val="-8"/>
          <w:sz w:val="20"/>
          <w:szCs w:val="22"/>
        </w:rPr>
        <w:t xml:space="preserve">Zamawiający informuje, że postępowanie </w:t>
      </w:r>
      <w:r w:rsidRPr="00D17262">
        <w:rPr>
          <w:rFonts w:ascii="Arial" w:hAnsi="Arial" w:cs="Arial"/>
          <w:b/>
          <w:iCs/>
          <w:spacing w:val="-8"/>
          <w:sz w:val="20"/>
          <w:szCs w:val="22"/>
        </w:rPr>
        <w:t>nie jest</w:t>
      </w:r>
      <w:r w:rsidRPr="00D17262">
        <w:rPr>
          <w:rFonts w:ascii="Arial" w:hAnsi="Arial" w:cs="Arial"/>
          <w:iCs/>
          <w:spacing w:val="-8"/>
          <w:sz w:val="20"/>
          <w:szCs w:val="22"/>
        </w:rPr>
        <w:t xml:space="preserve"> prowadzone w oparciu o ustawę z dnia </w:t>
      </w:r>
      <w:r w:rsidR="00AD683F" w:rsidRPr="00D17262">
        <w:rPr>
          <w:rFonts w:ascii="Arial" w:hAnsi="Arial" w:cs="Arial"/>
          <w:iCs/>
          <w:spacing w:val="-8"/>
          <w:sz w:val="20"/>
          <w:szCs w:val="22"/>
        </w:rPr>
        <w:t>11</w:t>
      </w:r>
      <w:r w:rsidR="00D17262" w:rsidRPr="00D17262">
        <w:rPr>
          <w:rFonts w:ascii="Arial" w:hAnsi="Arial" w:cs="Arial"/>
          <w:iCs/>
          <w:spacing w:val="-8"/>
          <w:sz w:val="20"/>
          <w:szCs w:val="22"/>
        </w:rPr>
        <w:t> </w:t>
      </w:r>
      <w:r w:rsidR="00AD683F" w:rsidRPr="00D17262">
        <w:rPr>
          <w:rFonts w:ascii="Arial" w:hAnsi="Arial" w:cs="Arial"/>
          <w:iCs/>
          <w:spacing w:val="-8"/>
          <w:sz w:val="20"/>
          <w:szCs w:val="22"/>
        </w:rPr>
        <w:t xml:space="preserve">września </w:t>
      </w:r>
      <w:r w:rsidRPr="00D17262">
        <w:rPr>
          <w:rFonts w:ascii="Arial" w:hAnsi="Arial" w:cs="Arial"/>
          <w:iCs/>
          <w:spacing w:val="-8"/>
          <w:sz w:val="20"/>
          <w:szCs w:val="22"/>
        </w:rPr>
        <w:t>20</w:t>
      </w:r>
      <w:r w:rsidR="00AD683F" w:rsidRPr="00D17262">
        <w:rPr>
          <w:rFonts w:ascii="Arial" w:hAnsi="Arial" w:cs="Arial"/>
          <w:iCs/>
          <w:spacing w:val="-8"/>
          <w:sz w:val="20"/>
          <w:szCs w:val="22"/>
        </w:rPr>
        <w:t>19</w:t>
      </w:r>
      <w:r w:rsidRPr="00D17262">
        <w:rPr>
          <w:rFonts w:ascii="Arial" w:hAnsi="Arial" w:cs="Arial"/>
          <w:iCs/>
          <w:spacing w:val="-8"/>
          <w:sz w:val="20"/>
          <w:szCs w:val="22"/>
        </w:rPr>
        <w:t xml:space="preserve"> roku Prawo zamówień, a zatem nie jest możliwe stosowanie środków odwoławczych określonych w tej ustawie.</w:t>
      </w:r>
    </w:p>
    <w:p w14:paraId="56EE36E4" w14:textId="77777777" w:rsidR="0018080E" w:rsidRPr="00FE2787" w:rsidRDefault="0018080E" w:rsidP="00D17262">
      <w:pPr>
        <w:pStyle w:val="Nagwek1"/>
        <w:numPr>
          <w:ilvl w:val="0"/>
          <w:numId w:val="2"/>
        </w:numPr>
        <w:pBdr>
          <w:top w:val="single" w:sz="4" w:space="1" w:color="auto"/>
          <w:bottom w:val="single" w:sz="4" w:space="1" w:color="auto"/>
        </w:pBdr>
        <w:shd w:val="clear" w:color="auto" w:fill="D9D9D9" w:themeFill="background1" w:themeFillShade="D9"/>
        <w:spacing w:before="120" w:after="120"/>
        <w:ind w:left="567" w:hanging="567"/>
        <w:jc w:val="both"/>
        <w:rPr>
          <w:color w:val="auto"/>
          <w:sz w:val="22"/>
        </w:rPr>
      </w:pPr>
      <w:bookmarkStart w:id="141" w:name="_Toc477511872"/>
      <w:bookmarkStart w:id="142" w:name="_Toc477512434"/>
      <w:bookmarkStart w:id="143" w:name="_Toc72938702"/>
      <w:r w:rsidRPr="008A2928">
        <w:rPr>
          <w:color w:val="auto"/>
          <w:sz w:val="22"/>
        </w:rPr>
        <w:t>WALUTA W JAKIEJ BĘDĄ PROWADZONE ROZLICZENIA ZWIĄZANE Z REALIZACJĄ NINIEJSZEGO ZAMÓWIENIA</w:t>
      </w:r>
      <w:bookmarkEnd w:id="141"/>
      <w:bookmarkEnd w:id="142"/>
      <w:bookmarkEnd w:id="143"/>
    </w:p>
    <w:p w14:paraId="096C558D" w14:textId="77777777" w:rsidR="00795FC4" w:rsidRPr="00795FC4" w:rsidRDefault="00795FC4" w:rsidP="00795FC4">
      <w:pPr>
        <w:pStyle w:val="Akapitzlist"/>
        <w:numPr>
          <w:ilvl w:val="0"/>
          <w:numId w:val="57"/>
        </w:numPr>
        <w:spacing w:after="120"/>
        <w:contextualSpacing w:val="0"/>
        <w:jc w:val="both"/>
        <w:rPr>
          <w:rFonts w:ascii="Arial" w:hAnsi="Arial" w:cs="Arial"/>
          <w:vanish/>
          <w:sz w:val="22"/>
        </w:rPr>
      </w:pPr>
    </w:p>
    <w:p w14:paraId="0BBC9B07" w14:textId="062D0D85" w:rsidR="0018080E" w:rsidRPr="00D17262" w:rsidRDefault="0018080E" w:rsidP="00795FC4">
      <w:pPr>
        <w:pStyle w:val="Akapitzlist1"/>
        <w:numPr>
          <w:ilvl w:val="1"/>
          <w:numId w:val="57"/>
        </w:numPr>
        <w:spacing w:after="120"/>
        <w:ind w:left="709" w:hanging="567"/>
        <w:jc w:val="both"/>
        <w:rPr>
          <w:rFonts w:ascii="Arial" w:hAnsi="Arial" w:cs="Arial"/>
          <w:sz w:val="20"/>
          <w:szCs w:val="22"/>
        </w:rPr>
      </w:pPr>
      <w:r w:rsidRPr="00D17262">
        <w:rPr>
          <w:rFonts w:ascii="Arial" w:hAnsi="Arial" w:cs="Arial"/>
          <w:sz w:val="20"/>
          <w:szCs w:val="22"/>
        </w:rPr>
        <w:t xml:space="preserve">Rozliczenia związane z realizacją niniejszego zamówienia będą prowadzone w </w:t>
      </w:r>
      <w:r w:rsidRPr="00D17262">
        <w:rPr>
          <w:rFonts w:ascii="Arial" w:hAnsi="Arial" w:cs="Arial"/>
          <w:b/>
          <w:bCs/>
          <w:sz w:val="20"/>
          <w:szCs w:val="22"/>
        </w:rPr>
        <w:t>PLN</w:t>
      </w:r>
      <w:r w:rsidRPr="00D17262">
        <w:rPr>
          <w:rFonts w:ascii="Arial" w:hAnsi="Arial" w:cs="Arial"/>
          <w:sz w:val="20"/>
          <w:szCs w:val="22"/>
        </w:rPr>
        <w:t>.</w:t>
      </w:r>
    </w:p>
    <w:p w14:paraId="73D22E84" w14:textId="77777777" w:rsidR="0018080E" w:rsidRPr="007F4EDC" w:rsidRDefault="0018080E" w:rsidP="00D17262">
      <w:pPr>
        <w:pStyle w:val="Nagwek1"/>
        <w:numPr>
          <w:ilvl w:val="0"/>
          <w:numId w:val="2"/>
        </w:numPr>
        <w:pBdr>
          <w:top w:val="single" w:sz="4" w:space="1" w:color="auto"/>
          <w:bottom w:val="single" w:sz="4" w:space="1" w:color="auto"/>
        </w:pBdr>
        <w:shd w:val="clear" w:color="auto" w:fill="D9D9D9" w:themeFill="background1" w:themeFillShade="D9"/>
        <w:spacing w:before="120" w:after="120"/>
        <w:ind w:left="567" w:hanging="567"/>
        <w:jc w:val="both"/>
        <w:rPr>
          <w:color w:val="auto"/>
          <w:sz w:val="22"/>
        </w:rPr>
      </w:pPr>
      <w:bookmarkStart w:id="144" w:name="_Toc57055505"/>
      <w:bookmarkStart w:id="145" w:name="_Toc57055515"/>
      <w:bookmarkStart w:id="146" w:name="_Toc512510481"/>
      <w:bookmarkStart w:id="147" w:name="_Toc512510532"/>
      <w:bookmarkStart w:id="148" w:name="_Toc512511336"/>
      <w:bookmarkStart w:id="149" w:name="_Toc512511388"/>
      <w:bookmarkStart w:id="150" w:name="_Toc477511874"/>
      <w:bookmarkStart w:id="151" w:name="_Toc477512436"/>
      <w:bookmarkStart w:id="152" w:name="_Toc512511389"/>
      <w:bookmarkStart w:id="153" w:name="_Toc72938703"/>
      <w:bookmarkEnd w:id="144"/>
      <w:bookmarkEnd w:id="145"/>
      <w:bookmarkEnd w:id="146"/>
      <w:bookmarkEnd w:id="147"/>
      <w:bookmarkEnd w:id="148"/>
      <w:bookmarkEnd w:id="149"/>
      <w:r w:rsidRPr="00B0314C">
        <w:rPr>
          <w:color w:val="auto"/>
          <w:sz w:val="22"/>
        </w:rPr>
        <w:t>INFORMACJE DODATKOWE</w:t>
      </w:r>
      <w:bookmarkEnd w:id="150"/>
      <w:bookmarkEnd w:id="151"/>
      <w:bookmarkEnd w:id="152"/>
      <w:bookmarkEnd w:id="153"/>
    </w:p>
    <w:p w14:paraId="60B043B6" w14:textId="77777777" w:rsidR="00795FC4" w:rsidRPr="00795FC4" w:rsidRDefault="00795FC4" w:rsidP="00795FC4">
      <w:pPr>
        <w:pStyle w:val="Akapitzlist"/>
        <w:numPr>
          <w:ilvl w:val="0"/>
          <w:numId w:val="57"/>
        </w:numPr>
        <w:spacing w:after="120" w:line="276" w:lineRule="auto"/>
        <w:contextualSpacing w:val="0"/>
        <w:jc w:val="both"/>
        <w:rPr>
          <w:rFonts w:ascii="Arial" w:hAnsi="Arial" w:cs="Arial"/>
          <w:vanish/>
          <w:sz w:val="22"/>
        </w:rPr>
      </w:pPr>
    </w:p>
    <w:p w14:paraId="614F667A" w14:textId="2E5EB18E" w:rsidR="0018080E" w:rsidRPr="00D17262" w:rsidRDefault="0018080E" w:rsidP="00795FC4">
      <w:pPr>
        <w:pStyle w:val="Akapitzlist1"/>
        <w:numPr>
          <w:ilvl w:val="1"/>
          <w:numId w:val="57"/>
        </w:numPr>
        <w:spacing w:after="120" w:line="276" w:lineRule="auto"/>
        <w:ind w:left="709" w:hanging="567"/>
        <w:jc w:val="both"/>
        <w:rPr>
          <w:rFonts w:ascii="Arial" w:hAnsi="Arial" w:cs="Arial"/>
          <w:sz w:val="20"/>
          <w:szCs w:val="22"/>
        </w:rPr>
      </w:pPr>
      <w:r w:rsidRPr="00D17262">
        <w:rPr>
          <w:rFonts w:ascii="Arial" w:hAnsi="Arial" w:cs="Arial"/>
          <w:sz w:val="20"/>
          <w:szCs w:val="22"/>
        </w:rPr>
        <w:t>W sprawach nieuregulowanych w niniejszej specyfikacji zastosowanie mają p</w:t>
      </w:r>
      <w:r w:rsidR="002938D2" w:rsidRPr="00D17262">
        <w:rPr>
          <w:rFonts w:ascii="Arial" w:hAnsi="Arial" w:cs="Arial"/>
          <w:sz w:val="20"/>
          <w:szCs w:val="22"/>
        </w:rPr>
        <w:t xml:space="preserve">ostanowienia </w:t>
      </w:r>
      <w:r w:rsidR="00AD683F" w:rsidRPr="00D17262">
        <w:rPr>
          <w:rFonts w:ascii="Arial" w:hAnsi="Arial" w:cs="Arial"/>
          <w:sz w:val="20"/>
          <w:szCs w:val="22"/>
        </w:rPr>
        <w:t>Regulaminu</w:t>
      </w:r>
      <w:r w:rsidR="00D17262" w:rsidRPr="00D17262">
        <w:rPr>
          <w:rFonts w:ascii="Arial" w:hAnsi="Arial" w:cs="Arial"/>
          <w:sz w:val="20"/>
          <w:szCs w:val="22"/>
        </w:rPr>
        <w:t xml:space="preserve"> udzielenia zamówień obowiązującego u Zamawiającego.</w:t>
      </w:r>
    </w:p>
    <w:p w14:paraId="3E1B3F25" w14:textId="77777777" w:rsidR="0018080E" w:rsidRPr="00FE2787" w:rsidRDefault="0018080E" w:rsidP="00D17262">
      <w:pPr>
        <w:pStyle w:val="Nagwek1"/>
        <w:numPr>
          <w:ilvl w:val="0"/>
          <w:numId w:val="2"/>
        </w:numPr>
        <w:pBdr>
          <w:top w:val="single" w:sz="4" w:space="1" w:color="auto"/>
          <w:bottom w:val="single" w:sz="4" w:space="1" w:color="auto"/>
        </w:pBdr>
        <w:shd w:val="clear" w:color="auto" w:fill="D9D9D9" w:themeFill="background1" w:themeFillShade="D9"/>
        <w:spacing w:before="120" w:after="120"/>
        <w:ind w:left="567" w:hanging="567"/>
        <w:jc w:val="both"/>
        <w:rPr>
          <w:color w:val="auto"/>
          <w:sz w:val="22"/>
        </w:rPr>
      </w:pPr>
      <w:bookmarkStart w:id="154" w:name="_Toc72938704"/>
      <w:r w:rsidRPr="00BA1CF3">
        <w:rPr>
          <w:color w:val="auto"/>
          <w:sz w:val="22"/>
        </w:rPr>
        <w:t>KLAUZULA INFORMACYJNA RODO</w:t>
      </w:r>
      <w:bookmarkEnd w:id="154"/>
    </w:p>
    <w:p w14:paraId="36524CB4" w14:textId="625DAEDB" w:rsidR="0018080E" w:rsidRPr="00D17262" w:rsidRDefault="0018080E" w:rsidP="0018080E">
      <w:pPr>
        <w:spacing w:after="150" w:line="276" w:lineRule="auto"/>
        <w:jc w:val="both"/>
        <w:rPr>
          <w:rFonts w:ascii="Arial" w:hAnsi="Arial" w:cs="Arial"/>
          <w:spacing w:val="-4"/>
          <w:sz w:val="20"/>
          <w:szCs w:val="20"/>
        </w:rPr>
      </w:pPr>
      <w:r w:rsidRPr="00D17262">
        <w:rPr>
          <w:rFonts w:ascii="Arial" w:hAnsi="Arial" w:cs="Arial"/>
          <w:spacing w:val="-4"/>
          <w:sz w:val="20"/>
          <w:szCs w:val="20"/>
        </w:rPr>
        <w:t xml:space="preserve">Zgodnie z art. 13 ust. 1 i 2 </w:t>
      </w:r>
      <w:r w:rsidRPr="00D17262">
        <w:rPr>
          <w:rFonts w:ascii="Arial" w:eastAsia="Calibri" w:hAnsi="Arial" w:cs="Arial"/>
          <w:spacing w:val="-4"/>
          <w:sz w:val="20"/>
          <w:szCs w:val="20"/>
          <w:lang w:eastAsia="en-US"/>
        </w:rPr>
        <w:t>rozporządzenia Parlamentu Europejskiego i Rady (UE) 2016/679 z dnia 27</w:t>
      </w:r>
      <w:r w:rsidR="00D17262" w:rsidRPr="00D17262">
        <w:rPr>
          <w:rFonts w:ascii="Arial" w:eastAsia="Calibri" w:hAnsi="Arial" w:cs="Arial"/>
          <w:spacing w:val="-4"/>
          <w:sz w:val="20"/>
          <w:szCs w:val="20"/>
          <w:lang w:eastAsia="en-US"/>
        </w:rPr>
        <w:t> </w:t>
      </w:r>
      <w:r w:rsidRPr="00D17262">
        <w:rPr>
          <w:rFonts w:ascii="Arial" w:eastAsia="Calibri" w:hAnsi="Arial" w:cs="Arial"/>
          <w:spacing w:val="-4"/>
          <w:sz w:val="20"/>
          <w:szCs w:val="20"/>
          <w:lang w:eastAsia="en-US"/>
        </w:rPr>
        <w:t xml:space="preserve">kwietnia 2016 r. w sprawie ochrony osób fizycznych w związku z przetwarzaniem danych osobowych </w:t>
      </w:r>
      <w:r w:rsidRPr="00D17262">
        <w:rPr>
          <w:rFonts w:ascii="Arial" w:eastAsia="Calibri" w:hAnsi="Arial" w:cs="Arial"/>
          <w:spacing w:val="-6"/>
          <w:sz w:val="20"/>
          <w:szCs w:val="20"/>
          <w:lang w:eastAsia="en-US"/>
        </w:rPr>
        <w:t>i</w:t>
      </w:r>
      <w:r w:rsidR="00D17262" w:rsidRPr="00D17262">
        <w:rPr>
          <w:rFonts w:ascii="Arial" w:eastAsia="Calibri" w:hAnsi="Arial" w:cs="Arial"/>
          <w:spacing w:val="-6"/>
          <w:sz w:val="20"/>
          <w:szCs w:val="20"/>
          <w:lang w:eastAsia="en-US"/>
        </w:rPr>
        <w:t> </w:t>
      </w:r>
      <w:r w:rsidRPr="00D17262">
        <w:rPr>
          <w:rFonts w:ascii="Arial" w:eastAsia="Calibri" w:hAnsi="Arial" w:cs="Arial"/>
          <w:spacing w:val="-6"/>
          <w:sz w:val="20"/>
          <w:szCs w:val="20"/>
          <w:lang w:eastAsia="en-US"/>
        </w:rPr>
        <w:t>w</w:t>
      </w:r>
      <w:r w:rsidR="00D17262" w:rsidRPr="00D17262">
        <w:rPr>
          <w:rFonts w:ascii="Arial" w:eastAsia="Calibri" w:hAnsi="Arial" w:cs="Arial"/>
          <w:spacing w:val="-6"/>
          <w:sz w:val="20"/>
          <w:szCs w:val="20"/>
          <w:lang w:eastAsia="en-US"/>
        </w:rPr>
        <w:t> </w:t>
      </w:r>
      <w:r w:rsidRPr="00D17262">
        <w:rPr>
          <w:rFonts w:ascii="Arial" w:eastAsia="Calibri" w:hAnsi="Arial" w:cs="Arial"/>
          <w:spacing w:val="-6"/>
          <w:sz w:val="20"/>
          <w:szCs w:val="20"/>
          <w:lang w:eastAsia="en-US"/>
        </w:rPr>
        <w:t xml:space="preserve">sprawie swobodnego przepływu takich danych oraz uchylenia dyrektywy 95/46/WE (ogólne rozporządzenie o ochronie danych) (Dz. Urz. UE L 119 z 04.05.2016), </w:t>
      </w:r>
      <w:r w:rsidRPr="00D17262">
        <w:rPr>
          <w:rFonts w:ascii="Arial" w:hAnsi="Arial" w:cs="Arial"/>
          <w:spacing w:val="-6"/>
          <w:sz w:val="20"/>
          <w:szCs w:val="20"/>
        </w:rPr>
        <w:t>dalej „RODO”, informuję, że:</w:t>
      </w:r>
      <w:r w:rsidRPr="00D17262">
        <w:rPr>
          <w:rFonts w:ascii="Arial" w:hAnsi="Arial" w:cs="Arial"/>
          <w:spacing w:val="-4"/>
          <w:sz w:val="20"/>
          <w:szCs w:val="20"/>
        </w:rPr>
        <w:t xml:space="preserve"> </w:t>
      </w:r>
    </w:p>
    <w:p w14:paraId="1B578F15" w14:textId="43C72699" w:rsidR="009648BD" w:rsidRPr="00D17262" w:rsidRDefault="009648BD" w:rsidP="00006F29">
      <w:pPr>
        <w:numPr>
          <w:ilvl w:val="0"/>
          <w:numId w:val="11"/>
        </w:numPr>
        <w:spacing w:after="120" w:line="276" w:lineRule="auto"/>
        <w:ind w:left="425" w:hanging="283"/>
        <w:jc w:val="both"/>
        <w:rPr>
          <w:rFonts w:ascii="Arial" w:hAnsi="Arial" w:cs="Arial"/>
          <w:spacing w:val="-4"/>
          <w:sz w:val="20"/>
          <w:szCs w:val="20"/>
        </w:rPr>
      </w:pPr>
      <w:r w:rsidRPr="00D17262">
        <w:rPr>
          <w:rFonts w:ascii="Arial" w:hAnsi="Arial" w:cs="Arial"/>
          <w:spacing w:val="-4"/>
          <w:sz w:val="20"/>
          <w:szCs w:val="20"/>
        </w:rPr>
        <w:t>administratorem Pani/Pana danych osobowych jest Przedsiębiorstwo Usług Komunalnych Sp. z o.o. z</w:t>
      </w:r>
      <w:r w:rsidR="00D17262">
        <w:rPr>
          <w:rFonts w:ascii="Arial" w:hAnsi="Arial" w:cs="Arial"/>
          <w:spacing w:val="-4"/>
          <w:sz w:val="20"/>
          <w:szCs w:val="20"/>
        </w:rPr>
        <w:t> </w:t>
      </w:r>
      <w:r w:rsidRPr="00D17262">
        <w:rPr>
          <w:rFonts w:ascii="Arial" w:hAnsi="Arial" w:cs="Arial"/>
          <w:spacing w:val="-4"/>
          <w:sz w:val="20"/>
          <w:szCs w:val="20"/>
        </w:rPr>
        <w:t>siedzibą w Komornikach (62-052 Komorniki) przy ul. Zakładowej 1 (dalej „Zamawiający”),</w:t>
      </w:r>
    </w:p>
    <w:p w14:paraId="12D6B07F" w14:textId="71C30ACD" w:rsidR="009648BD" w:rsidRPr="005124FD" w:rsidRDefault="009648BD" w:rsidP="00006F29">
      <w:pPr>
        <w:numPr>
          <w:ilvl w:val="0"/>
          <w:numId w:val="11"/>
        </w:numPr>
        <w:spacing w:after="120" w:line="276" w:lineRule="auto"/>
        <w:ind w:left="425" w:hanging="283"/>
        <w:jc w:val="both"/>
        <w:rPr>
          <w:rFonts w:ascii="Arial" w:hAnsi="Arial" w:cs="Arial"/>
          <w:sz w:val="20"/>
          <w:szCs w:val="20"/>
        </w:rPr>
      </w:pPr>
      <w:r w:rsidRPr="005124FD">
        <w:rPr>
          <w:rFonts w:ascii="Arial" w:hAnsi="Arial" w:cs="Arial"/>
          <w:sz w:val="20"/>
          <w:szCs w:val="20"/>
        </w:rPr>
        <w:t xml:space="preserve">inspektorem ochrony danych osobowych w PUK Komorniki jest Pani Natalia Dzieciuchowicz, kontakt: </w:t>
      </w:r>
      <w:hyperlink r:id="rId28" w:history="1">
        <w:r w:rsidRPr="005124FD">
          <w:rPr>
            <w:rStyle w:val="Hipercze"/>
            <w:rFonts w:ascii="Arial" w:hAnsi="Arial" w:cs="Arial"/>
            <w:sz w:val="20"/>
            <w:szCs w:val="20"/>
          </w:rPr>
          <w:t>iod@pukkomorniki.pl</w:t>
        </w:r>
      </w:hyperlink>
      <w:r w:rsidRPr="005124FD">
        <w:rPr>
          <w:rFonts w:ascii="Arial" w:hAnsi="Arial" w:cs="Arial"/>
          <w:sz w:val="20"/>
          <w:szCs w:val="20"/>
        </w:rPr>
        <w:t xml:space="preserve"> </w:t>
      </w:r>
    </w:p>
    <w:p w14:paraId="642F60F8" w14:textId="040BEE31" w:rsidR="0018080E" w:rsidRPr="005124FD" w:rsidRDefault="0018080E" w:rsidP="00006F29">
      <w:pPr>
        <w:numPr>
          <w:ilvl w:val="0"/>
          <w:numId w:val="11"/>
        </w:numPr>
        <w:spacing w:after="120" w:line="276" w:lineRule="auto"/>
        <w:ind w:left="425" w:hanging="283"/>
        <w:jc w:val="both"/>
        <w:rPr>
          <w:rFonts w:ascii="Arial" w:hAnsi="Arial" w:cs="Arial"/>
          <w:color w:val="00B0F0"/>
          <w:sz w:val="20"/>
          <w:szCs w:val="20"/>
        </w:rPr>
      </w:pPr>
      <w:r w:rsidRPr="005124FD">
        <w:rPr>
          <w:rFonts w:ascii="Arial" w:hAnsi="Arial" w:cs="Arial"/>
          <w:sz w:val="20"/>
          <w:szCs w:val="20"/>
        </w:rPr>
        <w:t>Pani/Pana dane osobowe przetwarzane będą na podstawie art. 6 ust. 1 lit. b</w:t>
      </w:r>
      <w:r w:rsidRPr="005124FD">
        <w:rPr>
          <w:rFonts w:ascii="Arial" w:hAnsi="Arial" w:cs="Arial"/>
          <w:i/>
          <w:sz w:val="20"/>
          <w:szCs w:val="20"/>
        </w:rPr>
        <w:t xml:space="preserve"> </w:t>
      </w:r>
      <w:r w:rsidRPr="005124FD">
        <w:rPr>
          <w:rFonts w:ascii="Arial" w:hAnsi="Arial" w:cs="Arial"/>
          <w:sz w:val="20"/>
          <w:szCs w:val="20"/>
        </w:rPr>
        <w:t xml:space="preserve">RODO w celu </w:t>
      </w:r>
      <w:r w:rsidRPr="005124FD">
        <w:rPr>
          <w:rFonts w:ascii="Arial" w:eastAsia="Calibri" w:hAnsi="Arial" w:cs="Arial"/>
          <w:sz w:val="20"/>
          <w:szCs w:val="20"/>
          <w:lang w:eastAsia="en-US"/>
        </w:rPr>
        <w:t>związanym z postępowaniem o udzielenie zamówienia publicznego na </w:t>
      </w:r>
      <w:r w:rsidR="009648BD" w:rsidRPr="005124FD">
        <w:rPr>
          <w:rFonts w:ascii="Arial" w:hAnsi="Arial" w:cs="Arial"/>
          <w:sz w:val="20"/>
          <w:szCs w:val="20"/>
        </w:rPr>
        <w:t>realizację zadania pn. „</w:t>
      </w:r>
      <w:r w:rsidR="00D17262" w:rsidRPr="00D17262">
        <w:rPr>
          <w:rFonts w:ascii="Arial" w:hAnsi="Arial" w:cs="Arial"/>
          <w:i/>
          <w:iCs/>
          <w:sz w:val="20"/>
          <w:szCs w:val="20"/>
        </w:rPr>
        <w:t>Wymiana instalacji napowietrzania i mieszadeł pierwszego ciągu reaktora biologicznego na</w:t>
      </w:r>
      <w:r w:rsidR="00D17262">
        <w:rPr>
          <w:rFonts w:ascii="Arial" w:hAnsi="Arial" w:cs="Arial"/>
          <w:i/>
          <w:iCs/>
          <w:sz w:val="20"/>
          <w:szCs w:val="20"/>
        </w:rPr>
        <w:t> </w:t>
      </w:r>
      <w:r w:rsidR="00D17262" w:rsidRPr="00D17262">
        <w:rPr>
          <w:rFonts w:ascii="Arial" w:hAnsi="Arial" w:cs="Arial"/>
          <w:i/>
          <w:iCs/>
          <w:sz w:val="20"/>
          <w:szCs w:val="20"/>
        </w:rPr>
        <w:t>oczyszczalni ścieków w Łęczycy</w:t>
      </w:r>
      <w:r w:rsidR="009648BD" w:rsidRPr="005124FD">
        <w:rPr>
          <w:rFonts w:ascii="Arial" w:hAnsi="Arial" w:cs="Arial"/>
          <w:sz w:val="20"/>
          <w:szCs w:val="20"/>
        </w:rPr>
        <w:t>”.</w:t>
      </w:r>
    </w:p>
    <w:p w14:paraId="08A7EC54" w14:textId="77777777" w:rsidR="0018080E" w:rsidRPr="005124FD" w:rsidRDefault="0018080E" w:rsidP="00006F29">
      <w:pPr>
        <w:numPr>
          <w:ilvl w:val="0"/>
          <w:numId w:val="12"/>
        </w:numPr>
        <w:spacing w:after="120" w:line="276" w:lineRule="auto"/>
        <w:ind w:left="425" w:hanging="283"/>
        <w:jc w:val="both"/>
        <w:rPr>
          <w:rFonts w:ascii="Arial" w:eastAsia="Calibri" w:hAnsi="Arial" w:cs="Arial"/>
          <w:sz w:val="20"/>
          <w:szCs w:val="20"/>
          <w:lang w:eastAsia="en-US"/>
        </w:rPr>
      </w:pPr>
      <w:r w:rsidRPr="005124FD">
        <w:rPr>
          <w:rFonts w:ascii="Arial" w:eastAsia="Calibri" w:hAnsi="Arial" w:cs="Arial"/>
          <w:sz w:val="20"/>
          <w:szCs w:val="20"/>
          <w:lang w:eastAsia="en-US"/>
        </w:rPr>
        <w:t>W niektórych sytuacjach Zamawiający może przekazywać Pani/Pana dane osobowe osobom trzecim, jeśli będzie to konieczne do dochodzenia praw i obowiązków wynikających z umowy lub obowiązujących przepisów prawa;</w:t>
      </w:r>
    </w:p>
    <w:p w14:paraId="2D220B03" w14:textId="77777777" w:rsidR="0018080E" w:rsidRPr="005124FD" w:rsidRDefault="0018080E" w:rsidP="00006F29">
      <w:pPr>
        <w:numPr>
          <w:ilvl w:val="0"/>
          <w:numId w:val="12"/>
        </w:numPr>
        <w:spacing w:after="120" w:line="276" w:lineRule="auto"/>
        <w:ind w:left="425" w:hanging="283"/>
        <w:jc w:val="both"/>
        <w:rPr>
          <w:rFonts w:ascii="Arial" w:hAnsi="Arial" w:cs="Arial"/>
          <w:sz w:val="20"/>
          <w:szCs w:val="20"/>
        </w:rPr>
      </w:pPr>
      <w:r w:rsidRPr="005124FD">
        <w:rPr>
          <w:rFonts w:ascii="Arial" w:hAnsi="Arial" w:cs="Arial"/>
          <w:sz w:val="20"/>
          <w:szCs w:val="20"/>
        </w:rPr>
        <w:t>Pani/Pana dane osobowe będą przekazywane wyłącznie osobom upoważnionym przez Zamawiającego tj. pracownikom i współpracownikom Zamawiającego, którzy muszą mieć dostęp do danych aby wykonywać swoje obowiązki, podmiotom przetwarzającym, którym Zamawiający zleci to zadanie, innym odbiorcom danych np. kurierom (lub placówkom pocztowym), kancelariom prawnym lub instytucjom upoważnionym z mocy prawa do otrzymania przedmiotowych danych;</w:t>
      </w:r>
    </w:p>
    <w:p w14:paraId="0E0D4A49" w14:textId="77777777" w:rsidR="0018080E" w:rsidRPr="005124FD" w:rsidRDefault="0018080E" w:rsidP="00006F29">
      <w:pPr>
        <w:numPr>
          <w:ilvl w:val="0"/>
          <w:numId w:val="12"/>
        </w:numPr>
        <w:spacing w:after="120" w:line="276" w:lineRule="auto"/>
        <w:ind w:left="425" w:hanging="283"/>
        <w:jc w:val="both"/>
        <w:rPr>
          <w:rFonts w:ascii="Arial" w:hAnsi="Arial" w:cs="Arial"/>
          <w:color w:val="00B0F0"/>
          <w:sz w:val="20"/>
          <w:szCs w:val="20"/>
        </w:rPr>
      </w:pPr>
      <w:r w:rsidRPr="005124FD">
        <w:rPr>
          <w:rFonts w:ascii="Arial" w:hAnsi="Arial" w:cs="Arial"/>
          <w:sz w:val="20"/>
          <w:szCs w:val="20"/>
        </w:rPr>
        <w:t>odbiorcami Pani/Pana danych osobowych będą ponadto osoby lub podmioty, którym udostępniona zostanie dokumentacja postępowania w oparciu o przepisy powszechnie obowiązującego prawa.</w:t>
      </w:r>
    </w:p>
    <w:p w14:paraId="2EE77DFB" w14:textId="77777777" w:rsidR="0018080E" w:rsidRPr="005124FD" w:rsidRDefault="0018080E" w:rsidP="00006F29">
      <w:pPr>
        <w:numPr>
          <w:ilvl w:val="0"/>
          <w:numId w:val="12"/>
        </w:numPr>
        <w:spacing w:after="120" w:line="276" w:lineRule="auto"/>
        <w:ind w:left="425" w:hanging="283"/>
        <w:jc w:val="both"/>
        <w:rPr>
          <w:rFonts w:ascii="Arial" w:hAnsi="Arial" w:cs="Arial"/>
          <w:color w:val="00B0F0"/>
          <w:sz w:val="20"/>
          <w:szCs w:val="20"/>
        </w:rPr>
      </w:pPr>
      <w:r w:rsidRPr="005124FD">
        <w:rPr>
          <w:rFonts w:ascii="Arial" w:hAnsi="Arial" w:cs="Arial"/>
          <w:sz w:val="20"/>
          <w:szCs w:val="20"/>
        </w:rPr>
        <w:t xml:space="preserve">Pani/Pana dane osobowe będą przechowywane przez okres 4 lat od dnia zakończenia postępowania o udzielenie zamówienia, a jeżeli czas trwania umowy przekracza 4 lata, okres przechowywania obejmuje cały czas trwania umowy oraz przez okres wykonywania przez Zamawiającego ciążących na nim obowiązków prawnych, w którym przepisy prawa nakazują Zamawiającemu przechowywać dane osobowe, w którym Zamawiający może ponieść </w:t>
      </w:r>
      <w:r w:rsidRPr="005124FD">
        <w:rPr>
          <w:rFonts w:ascii="Arial" w:hAnsi="Arial" w:cs="Arial"/>
          <w:sz w:val="20"/>
          <w:szCs w:val="20"/>
        </w:rPr>
        <w:lastRenderedPageBreak/>
        <w:t>konsekwencje prawne niewykonania obowiązków wynikających z przepisów prawa oraz ustalenia, obrony, dochodzenia roszczeń i wierzytelności przez Zamawiającego;</w:t>
      </w:r>
    </w:p>
    <w:p w14:paraId="01D8C727" w14:textId="77777777" w:rsidR="0018080E" w:rsidRPr="00D17262" w:rsidRDefault="0018080E" w:rsidP="00006F29">
      <w:pPr>
        <w:numPr>
          <w:ilvl w:val="0"/>
          <w:numId w:val="12"/>
        </w:numPr>
        <w:spacing w:after="120" w:line="276" w:lineRule="auto"/>
        <w:ind w:left="425" w:hanging="283"/>
        <w:jc w:val="both"/>
        <w:rPr>
          <w:rFonts w:ascii="Arial" w:hAnsi="Arial" w:cs="Arial"/>
          <w:b/>
          <w:i/>
          <w:spacing w:val="-4"/>
          <w:sz w:val="20"/>
          <w:szCs w:val="20"/>
        </w:rPr>
      </w:pPr>
      <w:r w:rsidRPr="00D17262">
        <w:rPr>
          <w:rFonts w:ascii="Arial" w:hAnsi="Arial" w:cs="Arial"/>
          <w:spacing w:val="-4"/>
          <w:sz w:val="20"/>
          <w:szCs w:val="20"/>
        </w:rPr>
        <w:t xml:space="preserve">obowiązek podania przez Panią/Pana danych osobowych pochodzących bezpośrednio od Pani/Pana dotyczących: imienia i nazwiska, miejsca zamieszkania, numeru PESEL jest wymogiem umownym związanym z udziałem w postępowaniu o udzielenie zamówienia publicznego; konsekwencje niepodania określonych danych wynikają z przepisów powszechnie obowiązującego prawa – tj. ich niepodanie uniemożliwia udział w w/w postępowaniu;  </w:t>
      </w:r>
    </w:p>
    <w:p w14:paraId="745CC2C9" w14:textId="77777777" w:rsidR="0018080E" w:rsidRPr="005124FD" w:rsidRDefault="0018080E" w:rsidP="00006F29">
      <w:pPr>
        <w:numPr>
          <w:ilvl w:val="0"/>
          <w:numId w:val="12"/>
        </w:numPr>
        <w:spacing w:after="120" w:line="276" w:lineRule="auto"/>
        <w:ind w:left="425" w:hanging="283"/>
        <w:jc w:val="both"/>
        <w:rPr>
          <w:rFonts w:ascii="Arial" w:eastAsia="Calibri" w:hAnsi="Arial" w:cs="Arial"/>
          <w:sz w:val="20"/>
          <w:szCs w:val="20"/>
          <w:lang w:eastAsia="en-US"/>
        </w:rPr>
      </w:pPr>
      <w:r w:rsidRPr="005124FD">
        <w:rPr>
          <w:rFonts w:ascii="Arial" w:hAnsi="Arial" w:cs="Arial"/>
          <w:sz w:val="20"/>
          <w:szCs w:val="20"/>
        </w:rPr>
        <w:t>w odniesieniu do Pani/Pana danych osobowych decyzje nie będą podejmowane w sposób zautomatyzowany, stosowanie do art. 22 RODO;</w:t>
      </w:r>
    </w:p>
    <w:p w14:paraId="25A98BE4" w14:textId="77777777" w:rsidR="0018080E" w:rsidRPr="005124FD" w:rsidRDefault="0018080E" w:rsidP="00006F29">
      <w:pPr>
        <w:numPr>
          <w:ilvl w:val="0"/>
          <w:numId w:val="12"/>
        </w:numPr>
        <w:spacing w:after="160" w:line="276" w:lineRule="auto"/>
        <w:ind w:left="425" w:hanging="283"/>
        <w:jc w:val="both"/>
        <w:rPr>
          <w:rFonts w:ascii="Arial" w:hAnsi="Arial" w:cs="Arial"/>
          <w:color w:val="00B0F0"/>
          <w:sz w:val="20"/>
          <w:szCs w:val="20"/>
        </w:rPr>
      </w:pPr>
      <w:r w:rsidRPr="005124FD">
        <w:rPr>
          <w:rFonts w:ascii="Arial" w:hAnsi="Arial" w:cs="Arial"/>
          <w:sz w:val="20"/>
          <w:szCs w:val="20"/>
        </w:rPr>
        <w:t>posiada Pani/Pan:</w:t>
      </w:r>
    </w:p>
    <w:p w14:paraId="74685F66" w14:textId="77777777" w:rsidR="0018080E" w:rsidRPr="005124FD" w:rsidRDefault="0018080E" w:rsidP="00507F4B">
      <w:pPr>
        <w:numPr>
          <w:ilvl w:val="0"/>
          <w:numId w:val="13"/>
        </w:numPr>
        <w:spacing w:after="150" w:line="276" w:lineRule="auto"/>
        <w:ind w:left="709" w:hanging="283"/>
        <w:contextualSpacing/>
        <w:jc w:val="both"/>
        <w:rPr>
          <w:rFonts w:ascii="Arial" w:hAnsi="Arial" w:cs="Arial"/>
          <w:color w:val="00B0F0"/>
          <w:sz w:val="20"/>
          <w:szCs w:val="20"/>
        </w:rPr>
      </w:pPr>
      <w:r w:rsidRPr="005124FD">
        <w:rPr>
          <w:rFonts w:ascii="Arial" w:hAnsi="Arial" w:cs="Arial"/>
          <w:sz w:val="20"/>
          <w:szCs w:val="20"/>
        </w:rPr>
        <w:t>na podstawie art. 15 RODO prawo dostępu do danych osobowych Pani/Pana dotyczących;</w:t>
      </w:r>
    </w:p>
    <w:p w14:paraId="6320C763" w14:textId="77777777" w:rsidR="0018080E" w:rsidRPr="005124FD" w:rsidRDefault="0018080E" w:rsidP="00507F4B">
      <w:pPr>
        <w:numPr>
          <w:ilvl w:val="0"/>
          <w:numId w:val="13"/>
        </w:numPr>
        <w:spacing w:after="150" w:line="276" w:lineRule="auto"/>
        <w:ind w:left="709" w:hanging="283"/>
        <w:contextualSpacing/>
        <w:jc w:val="both"/>
        <w:rPr>
          <w:rFonts w:ascii="Arial" w:hAnsi="Arial" w:cs="Arial"/>
          <w:sz w:val="20"/>
          <w:szCs w:val="20"/>
        </w:rPr>
      </w:pPr>
      <w:r w:rsidRPr="005124FD">
        <w:rPr>
          <w:rFonts w:ascii="Arial" w:hAnsi="Arial" w:cs="Arial"/>
          <w:sz w:val="20"/>
          <w:szCs w:val="20"/>
        </w:rPr>
        <w:t>na podstawie art. 16 RODO prawo do sprostowania Pani/Pana danych osobowych</w:t>
      </w:r>
      <w:r w:rsidRPr="005124FD">
        <w:rPr>
          <w:rFonts w:ascii="Arial" w:hAnsi="Arial" w:cs="Arial"/>
          <w:sz w:val="20"/>
          <w:szCs w:val="20"/>
          <w:vertAlign w:val="superscript"/>
        </w:rPr>
        <w:footnoteReference w:id="1"/>
      </w:r>
      <w:r w:rsidRPr="005124FD">
        <w:rPr>
          <w:rFonts w:ascii="Arial" w:hAnsi="Arial" w:cs="Arial"/>
          <w:sz w:val="20"/>
          <w:szCs w:val="20"/>
        </w:rPr>
        <w:t>;</w:t>
      </w:r>
    </w:p>
    <w:p w14:paraId="7B8DFA33" w14:textId="77777777" w:rsidR="0018080E" w:rsidRPr="005124FD" w:rsidRDefault="0018080E" w:rsidP="00507F4B">
      <w:pPr>
        <w:numPr>
          <w:ilvl w:val="0"/>
          <w:numId w:val="13"/>
        </w:numPr>
        <w:spacing w:after="150" w:line="276" w:lineRule="auto"/>
        <w:ind w:left="709" w:hanging="283"/>
        <w:contextualSpacing/>
        <w:jc w:val="both"/>
        <w:rPr>
          <w:rFonts w:ascii="Arial" w:hAnsi="Arial" w:cs="Arial"/>
          <w:sz w:val="20"/>
          <w:szCs w:val="20"/>
        </w:rPr>
      </w:pPr>
      <w:r w:rsidRPr="005124FD">
        <w:rPr>
          <w:rFonts w:ascii="Arial" w:hAnsi="Arial" w:cs="Arial"/>
          <w:sz w:val="20"/>
          <w:szCs w:val="20"/>
        </w:rPr>
        <w:t>na podstawie art. 18 RODO prawo żądania od administratora ograniczenia przetwarzania danych osobowych z zastrzeżeniem przypadków, o których mowa w art. 18 ust. 2 RODO</w:t>
      </w:r>
      <w:r w:rsidRPr="005124FD">
        <w:rPr>
          <w:rFonts w:ascii="Arial" w:hAnsi="Arial" w:cs="Arial"/>
          <w:sz w:val="20"/>
          <w:szCs w:val="20"/>
          <w:vertAlign w:val="superscript"/>
        </w:rPr>
        <w:footnoteReference w:id="2"/>
      </w:r>
      <w:r w:rsidRPr="005124FD">
        <w:rPr>
          <w:rFonts w:ascii="Arial" w:hAnsi="Arial" w:cs="Arial"/>
          <w:sz w:val="20"/>
          <w:szCs w:val="20"/>
        </w:rPr>
        <w:t xml:space="preserve">;  </w:t>
      </w:r>
    </w:p>
    <w:p w14:paraId="10C4838C" w14:textId="77777777" w:rsidR="0018080E" w:rsidRPr="005124FD" w:rsidRDefault="0018080E" w:rsidP="00507F4B">
      <w:pPr>
        <w:numPr>
          <w:ilvl w:val="0"/>
          <w:numId w:val="13"/>
        </w:numPr>
        <w:spacing w:after="120" w:line="276" w:lineRule="auto"/>
        <w:ind w:left="709" w:hanging="284"/>
        <w:jc w:val="both"/>
        <w:rPr>
          <w:rFonts w:ascii="Arial" w:hAnsi="Arial" w:cs="Arial"/>
          <w:i/>
          <w:color w:val="00B0F0"/>
          <w:sz w:val="20"/>
          <w:szCs w:val="20"/>
        </w:rPr>
      </w:pPr>
      <w:r w:rsidRPr="005124FD">
        <w:rPr>
          <w:rFonts w:ascii="Arial" w:hAnsi="Arial" w:cs="Arial"/>
          <w:sz w:val="20"/>
          <w:szCs w:val="20"/>
        </w:rPr>
        <w:t>prawo do wniesienia skargi do Prezesa Urzędu Ochrony Danych Osobowych, gdy uzna Pani/Pan, że przetwarzanie danych osobowych Pani/Pana dotyczących narusza przepisy RODO;</w:t>
      </w:r>
    </w:p>
    <w:p w14:paraId="5DF73FA4" w14:textId="77777777" w:rsidR="0018080E" w:rsidRPr="005124FD" w:rsidRDefault="0018080E" w:rsidP="00006F29">
      <w:pPr>
        <w:numPr>
          <w:ilvl w:val="0"/>
          <w:numId w:val="12"/>
        </w:numPr>
        <w:spacing w:after="150" w:line="276" w:lineRule="auto"/>
        <w:ind w:left="426" w:hanging="284"/>
        <w:contextualSpacing/>
        <w:jc w:val="both"/>
        <w:rPr>
          <w:rFonts w:ascii="Arial" w:hAnsi="Arial" w:cs="Arial"/>
          <w:i/>
          <w:color w:val="00B0F0"/>
          <w:sz w:val="20"/>
          <w:szCs w:val="20"/>
        </w:rPr>
      </w:pPr>
      <w:r w:rsidRPr="005124FD">
        <w:rPr>
          <w:rFonts w:ascii="Arial" w:hAnsi="Arial" w:cs="Arial"/>
          <w:sz w:val="20"/>
          <w:szCs w:val="20"/>
        </w:rPr>
        <w:t>nie przysługuje Pani/Panu:</w:t>
      </w:r>
    </w:p>
    <w:p w14:paraId="71514FBD" w14:textId="77777777" w:rsidR="0018080E" w:rsidRPr="005124FD" w:rsidRDefault="0018080E" w:rsidP="00507F4B">
      <w:pPr>
        <w:numPr>
          <w:ilvl w:val="0"/>
          <w:numId w:val="14"/>
        </w:numPr>
        <w:spacing w:after="150" w:line="276" w:lineRule="auto"/>
        <w:ind w:left="709" w:hanging="283"/>
        <w:contextualSpacing/>
        <w:jc w:val="both"/>
        <w:rPr>
          <w:rFonts w:ascii="Arial" w:hAnsi="Arial" w:cs="Arial"/>
          <w:i/>
          <w:color w:val="00B0F0"/>
          <w:sz w:val="20"/>
          <w:szCs w:val="20"/>
        </w:rPr>
      </w:pPr>
      <w:r w:rsidRPr="005124FD">
        <w:rPr>
          <w:rFonts w:ascii="Arial" w:hAnsi="Arial" w:cs="Arial"/>
          <w:sz w:val="20"/>
          <w:szCs w:val="20"/>
        </w:rPr>
        <w:t>prawo do usunięcia danych osobowych, o ile zostały spełnione przesłanki wskazane w art. 17 ust. 3 lit. b, d lub e RODO;</w:t>
      </w:r>
    </w:p>
    <w:p w14:paraId="576D0BB5" w14:textId="77777777" w:rsidR="0018080E" w:rsidRPr="005124FD" w:rsidRDefault="0018080E" w:rsidP="00507F4B">
      <w:pPr>
        <w:numPr>
          <w:ilvl w:val="0"/>
          <w:numId w:val="14"/>
        </w:numPr>
        <w:spacing w:after="150" w:line="276" w:lineRule="auto"/>
        <w:ind w:left="709" w:hanging="283"/>
        <w:contextualSpacing/>
        <w:jc w:val="both"/>
        <w:rPr>
          <w:rFonts w:ascii="Arial" w:hAnsi="Arial" w:cs="Arial"/>
          <w:b/>
          <w:i/>
          <w:sz w:val="20"/>
          <w:szCs w:val="20"/>
        </w:rPr>
      </w:pPr>
      <w:r w:rsidRPr="005124FD">
        <w:rPr>
          <w:rFonts w:ascii="Arial" w:hAnsi="Arial" w:cs="Arial"/>
          <w:sz w:val="20"/>
          <w:szCs w:val="20"/>
        </w:rPr>
        <w:t>prawo do przenoszenia danych osobowych, o którym mowa w art. 20 RODO;</w:t>
      </w:r>
    </w:p>
    <w:p w14:paraId="0D66F6F3" w14:textId="77777777" w:rsidR="0018080E" w:rsidRPr="005124FD" w:rsidRDefault="0018080E" w:rsidP="00507F4B">
      <w:pPr>
        <w:numPr>
          <w:ilvl w:val="0"/>
          <w:numId w:val="14"/>
        </w:numPr>
        <w:spacing w:after="150" w:line="276" w:lineRule="auto"/>
        <w:ind w:left="709" w:hanging="283"/>
        <w:contextualSpacing/>
        <w:jc w:val="both"/>
        <w:rPr>
          <w:rFonts w:ascii="Arial" w:hAnsi="Arial" w:cs="Arial"/>
          <w:i/>
          <w:sz w:val="20"/>
          <w:szCs w:val="20"/>
        </w:rPr>
      </w:pPr>
      <w:r w:rsidRPr="005124FD">
        <w:rPr>
          <w:rFonts w:ascii="Arial" w:hAnsi="Arial" w:cs="Arial"/>
          <w:sz w:val="20"/>
          <w:szCs w:val="20"/>
        </w:rPr>
        <w:t xml:space="preserve">na podstawie art. 21 RODO prawo sprzeciwu, wobec przetwarzania danych osobowych, gdyż podstawą prawną przetwarzania Pani/Pana danych osobowych jest art. 6 ust. 1 lit. b RODO. </w:t>
      </w:r>
    </w:p>
    <w:p w14:paraId="421C73BC" w14:textId="77777777" w:rsidR="0018080E" w:rsidRPr="00FE2787" w:rsidRDefault="0018080E" w:rsidP="00D17262">
      <w:pPr>
        <w:pStyle w:val="Nagwek1"/>
        <w:numPr>
          <w:ilvl w:val="0"/>
          <w:numId w:val="2"/>
        </w:numPr>
        <w:pBdr>
          <w:top w:val="single" w:sz="4" w:space="1" w:color="auto"/>
          <w:bottom w:val="single" w:sz="4" w:space="1" w:color="auto"/>
        </w:pBdr>
        <w:shd w:val="clear" w:color="auto" w:fill="D9D9D9" w:themeFill="background1" w:themeFillShade="D9"/>
        <w:spacing w:before="120" w:after="120"/>
        <w:ind w:left="567" w:hanging="567"/>
        <w:jc w:val="both"/>
        <w:rPr>
          <w:color w:val="auto"/>
          <w:sz w:val="22"/>
        </w:rPr>
      </w:pPr>
      <w:bookmarkStart w:id="155" w:name="_Toc477511875"/>
      <w:bookmarkStart w:id="156" w:name="_Toc477512437"/>
      <w:bookmarkStart w:id="157" w:name="_Toc512511391"/>
      <w:bookmarkStart w:id="158" w:name="_Toc72938705"/>
      <w:r w:rsidRPr="00FE2787">
        <w:rPr>
          <w:color w:val="auto"/>
          <w:sz w:val="22"/>
        </w:rPr>
        <w:t>ZAŁĄCZNIKI</w:t>
      </w:r>
      <w:bookmarkEnd w:id="155"/>
      <w:bookmarkEnd w:id="156"/>
      <w:bookmarkEnd w:id="157"/>
      <w:bookmarkEnd w:id="158"/>
    </w:p>
    <w:p w14:paraId="5890DA9F" w14:textId="77777777" w:rsidR="0018080E" w:rsidRPr="005124FD" w:rsidRDefault="0018080E" w:rsidP="005124FD">
      <w:pPr>
        <w:pStyle w:val="Akapitzlist1"/>
        <w:numPr>
          <w:ilvl w:val="0"/>
          <w:numId w:val="5"/>
        </w:numPr>
        <w:spacing w:after="120"/>
        <w:ind w:left="1134" w:hanging="283"/>
        <w:jc w:val="both"/>
        <w:rPr>
          <w:rFonts w:ascii="Arial" w:hAnsi="Arial" w:cs="Arial"/>
          <w:sz w:val="20"/>
          <w:szCs w:val="22"/>
        </w:rPr>
      </w:pPr>
      <w:r w:rsidRPr="005124FD">
        <w:rPr>
          <w:rFonts w:ascii="Arial" w:hAnsi="Arial" w:cs="Arial"/>
          <w:sz w:val="20"/>
          <w:szCs w:val="22"/>
        </w:rPr>
        <w:t>formularz ofertowy,</w:t>
      </w:r>
    </w:p>
    <w:p w14:paraId="481FF21C" w14:textId="45A4FC02" w:rsidR="0018080E" w:rsidRPr="005124FD" w:rsidRDefault="00030E66" w:rsidP="005124FD">
      <w:pPr>
        <w:pStyle w:val="Akapitzlist1"/>
        <w:numPr>
          <w:ilvl w:val="0"/>
          <w:numId w:val="5"/>
        </w:numPr>
        <w:spacing w:after="120"/>
        <w:ind w:left="1134" w:hanging="283"/>
        <w:jc w:val="both"/>
        <w:rPr>
          <w:rFonts w:ascii="Arial" w:hAnsi="Arial" w:cs="Arial"/>
          <w:sz w:val="20"/>
          <w:szCs w:val="22"/>
        </w:rPr>
      </w:pPr>
      <w:r w:rsidRPr="005124FD">
        <w:rPr>
          <w:rFonts w:ascii="Arial" w:hAnsi="Arial" w:cs="Arial"/>
          <w:sz w:val="20"/>
          <w:szCs w:val="22"/>
        </w:rPr>
        <w:t>w</w:t>
      </w:r>
      <w:r w:rsidR="0018080E" w:rsidRPr="005124FD">
        <w:rPr>
          <w:rFonts w:ascii="Arial" w:hAnsi="Arial" w:cs="Arial"/>
          <w:sz w:val="20"/>
          <w:szCs w:val="22"/>
        </w:rPr>
        <w:t xml:space="preserve">ykaz wykonanych </w:t>
      </w:r>
      <w:r w:rsidR="008643FC" w:rsidRPr="005124FD">
        <w:rPr>
          <w:rFonts w:ascii="Arial" w:hAnsi="Arial" w:cs="Arial"/>
          <w:sz w:val="20"/>
          <w:szCs w:val="22"/>
        </w:rPr>
        <w:t>dostaw</w:t>
      </w:r>
      <w:r w:rsidR="00006F29" w:rsidRPr="005124FD">
        <w:rPr>
          <w:rFonts w:ascii="Arial" w:hAnsi="Arial" w:cs="Arial"/>
          <w:sz w:val="20"/>
          <w:szCs w:val="22"/>
        </w:rPr>
        <w:t>,</w:t>
      </w:r>
    </w:p>
    <w:p w14:paraId="3AC5F9C8" w14:textId="412B7B48" w:rsidR="0018080E" w:rsidRPr="005124FD" w:rsidRDefault="0018080E" w:rsidP="005124FD">
      <w:pPr>
        <w:pStyle w:val="Akapitzlist1"/>
        <w:numPr>
          <w:ilvl w:val="0"/>
          <w:numId w:val="5"/>
        </w:numPr>
        <w:spacing w:after="120"/>
        <w:ind w:left="1134" w:hanging="283"/>
        <w:jc w:val="both"/>
        <w:rPr>
          <w:rFonts w:ascii="Arial" w:hAnsi="Arial" w:cs="Arial"/>
          <w:spacing w:val="-4"/>
          <w:sz w:val="20"/>
          <w:szCs w:val="22"/>
        </w:rPr>
      </w:pPr>
      <w:r w:rsidRPr="005124FD">
        <w:rPr>
          <w:rFonts w:ascii="Arial" w:hAnsi="Arial" w:cs="Arial"/>
          <w:spacing w:val="-4"/>
          <w:sz w:val="20"/>
          <w:szCs w:val="22"/>
        </w:rPr>
        <w:t>oświadczenie o braku podstaw do wykluczenia</w:t>
      </w:r>
      <w:r w:rsidR="00006F29" w:rsidRPr="005124FD">
        <w:rPr>
          <w:rFonts w:ascii="Arial" w:hAnsi="Arial" w:cs="Arial"/>
          <w:spacing w:val="-4"/>
          <w:sz w:val="20"/>
          <w:szCs w:val="22"/>
        </w:rPr>
        <w:t xml:space="preserve"> i spełnieniu warunków udziału w postępowaniu,</w:t>
      </w:r>
    </w:p>
    <w:p w14:paraId="580C4BB1" w14:textId="2F999975" w:rsidR="0018080E" w:rsidRPr="005124FD" w:rsidRDefault="0018080E" w:rsidP="005124FD">
      <w:pPr>
        <w:pStyle w:val="Akapitzlist1"/>
        <w:numPr>
          <w:ilvl w:val="0"/>
          <w:numId w:val="5"/>
        </w:numPr>
        <w:spacing w:after="120"/>
        <w:ind w:left="1134" w:hanging="283"/>
        <w:jc w:val="both"/>
        <w:rPr>
          <w:rFonts w:ascii="Arial" w:hAnsi="Arial" w:cs="Arial"/>
          <w:sz w:val="20"/>
          <w:szCs w:val="22"/>
        </w:rPr>
      </w:pPr>
      <w:r w:rsidRPr="005124FD">
        <w:rPr>
          <w:rFonts w:ascii="Arial" w:hAnsi="Arial" w:cs="Arial"/>
          <w:sz w:val="20"/>
          <w:szCs w:val="22"/>
        </w:rPr>
        <w:t>wzór umowy</w:t>
      </w:r>
      <w:r w:rsidR="00006F29" w:rsidRPr="005124FD">
        <w:rPr>
          <w:rFonts w:ascii="Arial" w:hAnsi="Arial" w:cs="Arial"/>
          <w:sz w:val="20"/>
          <w:szCs w:val="22"/>
        </w:rPr>
        <w:t>,</w:t>
      </w:r>
    </w:p>
    <w:p w14:paraId="33D9C5E7" w14:textId="7808E946" w:rsidR="00595D23" w:rsidRPr="005124FD" w:rsidRDefault="00006F29" w:rsidP="005124FD">
      <w:pPr>
        <w:pStyle w:val="Akapitzlist1"/>
        <w:numPr>
          <w:ilvl w:val="0"/>
          <w:numId w:val="5"/>
        </w:numPr>
        <w:spacing w:after="120"/>
        <w:ind w:left="1134" w:hanging="283"/>
        <w:jc w:val="both"/>
        <w:rPr>
          <w:rFonts w:ascii="Arial" w:hAnsi="Arial" w:cs="Arial"/>
          <w:sz w:val="20"/>
          <w:szCs w:val="22"/>
        </w:rPr>
      </w:pPr>
      <w:r w:rsidRPr="005124FD">
        <w:rPr>
          <w:rFonts w:ascii="Arial" w:hAnsi="Arial" w:cs="Arial"/>
          <w:sz w:val="20"/>
          <w:szCs w:val="22"/>
        </w:rPr>
        <w:t>opis przedmiotu zamówienia.</w:t>
      </w:r>
    </w:p>
    <w:sectPr w:rsidR="00595D23" w:rsidRPr="005124FD" w:rsidSect="0006184E">
      <w:headerReference w:type="even" r:id="rId29"/>
      <w:headerReference w:type="default" r:id="rId30"/>
      <w:footerReference w:type="even" r:id="rId31"/>
      <w:footerReference w:type="default" r:id="rId32"/>
      <w:headerReference w:type="first" r:id="rId33"/>
      <w:footerReference w:type="first" r:id="rId34"/>
      <w:pgSz w:w="11906" w:h="16838"/>
      <w:pgMar w:top="1114" w:right="1418" w:bottom="1276" w:left="1418" w:header="709" w:footer="656"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479B5" w14:textId="77777777" w:rsidR="00946925" w:rsidRDefault="00946925" w:rsidP="0018080E">
      <w:r>
        <w:separator/>
      </w:r>
    </w:p>
  </w:endnote>
  <w:endnote w:type="continuationSeparator" w:id="0">
    <w:p w14:paraId="088AEDAD" w14:textId="77777777" w:rsidR="00946925" w:rsidRDefault="00946925" w:rsidP="00180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Helvetica">
    <w:panose1 w:val="020B0504020202020204"/>
    <w:charset w:val="00"/>
    <w:family w:val="auto"/>
    <w:pitch w:val="variable"/>
    <w:sig w:usb0="E00002FF" w:usb1="5000785B" w:usb2="00000000" w:usb3="00000000" w:csb0="0000019F" w:csb1="00000000"/>
  </w:font>
  <w:font w:name="TT10ADo00">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B2522" w14:textId="77777777" w:rsidR="00361645" w:rsidRDefault="0036164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18500" w14:textId="77777777" w:rsidR="00361645" w:rsidRDefault="00361645">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F9C14" w14:textId="77777777" w:rsidR="00361645" w:rsidRDefault="0036164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492E2" w14:textId="77777777" w:rsidR="00946925" w:rsidRDefault="00946925" w:rsidP="0018080E">
      <w:r>
        <w:separator/>
      </w:r>
    </w:p>
  </w:footnote>
  <w:footnote w:type="continuationSeparator" w:id="0">
    <w:p w14:paraId="3EB2E1E1" w14:textId="77777777" w:rsidR="00946925" w:rsidRDefault="00946925" w:rsidP="0018080E">
      <w:r>
        <w:continuationSeparator/>
      </w:r>
    </w:p>
  </w:footnote>
  <w:footnote w:id="1">
    <w:p w14:paraId="404D4F82" w14:textId="77777777" w:rsidR="007118A6" w:rsidRDefault="007118A6" w:rsidP="0018080E">
      <w:pPr>
        <w:pStyle w:val="Tekstprzypisudolnego"/>
        <w:jc w:val="both"/>
      </w:pPr>
      <w:r>
        <w:rPr>
          <w:rStyle w:val="Odwoanieprzypisudolnego"/>
        </w:rPr>
        <w:footnoteRef/>
      </w:r>
      <w:r>
        <w:t xml:space="preserve"> </w:t>
      </w:r>
      <w:r>
        <w:rPr>
          <w:rFonts w:ascii="Arial" w:eastAsia="Times New Roman" w:hAnsi="Arial" w:cs="Arial"/>
          <w:b/>
          <w:sz w:val="16"/>
          <w:lang w:eastAsia="pl-PL"/>
        </w:rPr>
        <w:t>UWAGA:</w:t>
      </w:r>
      <w:r w:rsidRPr="00F313DD">
        <w:rPr>
          <w:rFonts w:ascii="Arial" w:eastAsia="Times New Roman" w:hAnsi="Arial" w:cs="Arial"/>
          <w:sz w:val="16"/>
          <w:lang w:eastAsia="pl-PL"/>
        </w:rPr>
        <w:t xml:space="preserve"> skorzystanie z prawa do sprostowania nie może skutkować zmianą wyniku postępowania o udzielenie zamówienia publicznego ani zmianą postanowień umowy oraz nie może naruszać integralności protokołu oraz jego załączników.</w:t>
      </w:r>
    </w:p>
  </w:footnote>
  <w:footnote w:id="2">
    <w:p w14:paraId="70F010C1" w14:textId="77777777" w:rsidR="007118A6" w:rsidRDefault="007118A6" w:rsidP="0018080E">
      <w:pPr>
        <w:pStyle w:val="Tekstprzypisudolnego"/>
        <w:jc w:val="both"/>
      </w:pPr>
      <w:r>
        <w:rPr>
          <w:rStyle w:val="Odwoanieprzypisudolnego"/>
        </w:rPr>
        <w:footnoteRef/>
      </w:r>
      <w:r>
        <w:t xml:space="preserve"> </w:t>
      </w:r>
      <w:r w:rsidRPr="00F313DD">
        <w:rPr>
          <w:rFonts w:ascii="Arial" w:eastAsia="Times New Roman" w:hAnsi="Arial" w:cs="Arial"/>
          <w:b/>
          <w:sz w:val="16"/>
          <w:lang w:eastAsia="pl-PL"/>
        </w:rPr>
        <w:t xml:space="preserve">UWAGA:  </w:t>
      </w:r>
      <w:r w:rsidRPr="00F313DD">
        <w:rPr>
          <w:rFonts w:ascii="Arial" w:eastAsia="Times New Roman" w:hAnsi="Arial" w:cs="Arial"/>
          <w:sz w:val="16"/>
          <w:lang w:eastAsia="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91E9E" w14:textId="77777777" w:rsidR="00361645" w:rsidRDefault="0036164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0D2E3" w14:textId="77777777" w:rsidR="00D17262" w:rsidRPr="00367840" w:rsidRDefault="00D17262" w:rsidP="00D17262">
    <w:pPr>
      <w:tabs>
        <w:tab w:val="center" w:pos="4536"/>
        <w:tab w:val="right" w:pos="9072"/>
      </w:tabs>
      <w:rPr>
        <w:rFonts w:eastAsia="Calibri"/>
        <w:lang w:eastAsia="en-US"/>
      </w:rPr>
    </w:pPr>
    <w:r w:rsidRPr="00367840">
      <w:rPr>
        <w:rFonts w:eastAsia="Calibri"/>
        <w:noProof/>
      </w:rPr>
      <w:drawing>
        <wp:anchor distT="0" distB="0" distL="114300" distR="114300" simplePos="0" relativeHeight="251658240" behindDoc="1" locked="0" layoutInCell="1" allowOverlap="1" wp14:anchorId="07227E11" wp14:editId="33F2B60B">
          <wp:simplePos x="0" y="0"/>
          <wp:positionH relativeFrom="column">
            <wp:posOffset>-1270</wp:posOffset>
          </wp:positionH>
          <wp:positionV relativeFrom="paragraph">
            <wp:posOffset>-635</wp:posOffset>
          </wp:positionV>
          <wp:extent cx="1524000" cy="828675"/>
          <wp:effectExtent l="0" t="0" r="0" b="9525"/>
          <wp:wrapTight wrapText="bothSides">
            <wp:wrapPolygon edited="0">
              <wp:start x="0" y="0"/>
              <wp:lineTo x="0" y="21352"/>
              <wp:lineTo x="21330" y="21352"/>
              <wp:lineTo x="21330" y="0"/>
              <wp:lineTo x="0" y="0"/>
            </wp:wrapPolygon>
          </wp:wrapTight>
          <wp:docPr id="18" name="Obraz 18" descr="puu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puu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828675"/>
                  </a:xfrm>
                  <a:prstGeom prst="rect">
                    <a:avLst/>
                  </a:prstGeom>
                  <a:noFill/>
                  <a:ln>
                    <a:noFill/>
                  </a:ln>
                </pic:spPr>
              </pic:pic>
            </a:graphicData>
          </a:graphic>
        </wp:anchor>
      </w:drawing>
    </w:r>
    <w:r w:rsidRPr="00367840">
      <w:rPr>
        <w:rFonts w:eastAsia="Calibri"/>
        <w:lang w:eastAsia="en-US"/>
      </w:rPr>
      <w:t>Przedsiębiorstwo Usług Komunalnych</w:t>
    </w:r>
  </w:p>
  <w:p w14:paraId="53E73185" w14:textId="013E92C0" w:rsidR="00D17262" w:rsidRPr="00367840" w:rsidRDefault="00D17262" w:rsidP="00D17262">
    <w:pPr>
      <w:tabs>
        <w:tab w:val="center" w:pos="4536"/>
        <w:tab w:val="right" w:pos="9072"/>
      </w:tabs>
      <w:spacing w:after="120"/>
      <w:rPr>
        <w:rFonts w:eastAsia="Calibri"/>
        <w:lang w:eastAsia="en-US"/>
      </w:rPr>
    </w:pPr>
    <w:r w:rsidRPr="00367840">
      <w:rPr>
        <w:rFonts w:eastAsia="Calibri"/>
        <w:lang w:eastAsia="en-US"/>
      </w:rPr>
      <w:t>Komorniki sp. z o.o.</w:t>
    </w:r>
  </w:p>
  <w:p w14:paraId="418885B6" w14:textId="25B05662" w:rsidR="00D17262" w:rsidRDefault="00D17262" w:rsidP="00D17262">
    <w:pPr>
      <w:tabs>
        <w:tab w:val="center" w:pos="4536"/>
        <w:tab w:val="right" w:pos="9072"/>
      </w:tabs>
      <w:spacing w:after="240"/>
      <w:rPr>
        <w:rFonts w:eastAsia="Calibri"/>
        <w:lang w:eastAsia="en-US"/>
      </w:rPr>
    </w:pPr>
    <w:r w:rsidRPr="00367840">
      <w:rPr>
        <w:rFonts w:eastAsia="Calibri"/>
        <w:lang w:eastAsia="en-US"/>
      </w:rPr>
      <w:t xml:space="preserve">POSTĘPOWANIE NR </w:t>
    </w:r>
    <w:r w:rsidR="00361645">
      <w:rPr>
        <w:rFonts w:eastAsia="Calibri"/>
        <w:lang w:eastAsia="en-US"/>
      </w:rPr>
      <w:t>3</w:t>
    </w:r>
    <w:r w:rsidRPr="00367840">
      <w:rPr>
        <w:rFonts w:eastAsia="Calibri"/>
        <w:lang w:eastAsia="en-US"/>
      </w:rPr>
      <w:t>/</w:t>
    </w:r>
    <w:r>
      <w:rPr>
        <w:rFonts w:eastAsia="Calibri"/>
        <w:lang w:eastAsia="en-US"/>
      </w:rPr>
      <w:t>9</w:t>
    </w:r>
    <w:r w:rsidRPr="00367840">
      <w:rPr>
        <w:rFonts w:eastAsia="Calibri"/>
        <w:lang w:eastAsia="en-US"/>
      </w:rPr>
      <w:t>/2021</w:t>
    </w:r>
    <w:r>
      <w:rPr>
        <w:rFonts w:eastAsia="Calibri"/>
        <w:lang w:eastAsia="en-US"/>
      </w:rPr>
      <w:t xml:space="preserve"> PUK Komorniki</w:t>
    </w:r>
  </w:p>
  <w:p w14:paraId="4F64DF1B" w14:textId="77777777" w:rsidR="00D17262" w:rsidRPr="00D17262" w:rsidRDefault="00D17262" w:rsidP="00D17262">
    <w:pPr>
      <w:tabs>
        <w:tab w:val="center" w:pos="4536"/>
        <w:tab w:val="right" w:pos="9072"/>
      </w:tabs>
      <w:rPr>
        <w:rFonts w:eastAsia="Calibri"/>
        <w:lang w:eastAsia="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D9377" w14:textId="77777777" w:rsidR="00361645" w:rsidRDefault="0036164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multilevel"/>
    <w:tmpl w:val="00000008"/>
    <w:name w:val="WW8Num8"/>
    <w:lvl w:ilvl="0">
      <w:start w:val="1"/>
      <w:numFmt w:val="decimal"/>
      <w:lvlText w:val="%1."/>
      <w:lvlJc w:val="left"/>
      <w:pPr>
        <w:tabs>
          <w:tab w:val="num" w:pos="720"/>
        </w:tabs>
        <w:ind w:left="720" w:hanging="360"/>
      </w:pPr>
      <w:rPr>
        <w:rFonts w:ascii="Arial" w:hAnsi="Arial" w:cs="Arial"/>
      </w:rPr>
    </w:lvl>
    <w:lvl w:ilvl="1">
      <w:start w:val="1"/>
      <w:numFmt w:val="lowerLetter"/>
      <w:lvlText w:val="%2)"/>
      <w:lvlJc w:val="left"/>
      <w:pPr>
        <w:tabs>
          <w:tab w:val="num" w:pos="1440"/>
        </w:tabs>
        <w:ind w:left="1440" w:hanging="360"/>
      </w:pPr>
      <w:rPr>
        <w:rFonts w:ascii="Arial" w:hAnsi="Arial" w:cs="Arial"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14"/>
    <w:multiLevelType w:val="multilevel"/>
    <w:tmpl w:val="D0BAF644"/>
    <w:lvl w:ilvl="0">
      <w:start w:val="1"/>
      <w:numFmt w:val="decimal"/>
      <w:lvlText w:val="%1."/>
      <w:lvlJc w:val="left"/>
      <w:pPr>
        <w:tabs>
          <w:tab w:val="num" w:pos="720"/>
        </w:tabs>
        <w:ind w:left="720" w:hanging="360"/>
      </w:pPr>
    </w:lvl>
    <w:lvl w:ilvl="1">
      <w:start w:val="1"/>
      <w:numFmt w:val="decimal"/>
      <w:lvlText w:val="%2)"/>
      <w:lvlJc w:val="left"/>
      <w:pPr>
        <w:tabs>
          <w:tab w:val="num" w:pos="720"/>
        </w:tabs>
        <w:ind w:left="720" w:hanging="360"/>
      </w:pPr>
      <w:rPr>
        <w:rFonts w:ascii="Arial" w:eastAsia="Times New Roman" w:hAnsi="Aria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39"/>
    <w:multiLevelType w:val="multilevel"/>
    <w:tmpl w:val="5D5E389C"/>
    <w:name w:val="WW8Num56"/>
    <w:lvl w:ilvl="0">
      <w:start w:val="1"/>
      <w:numFmt w:val="decimal"/>
      <w:lvlText w:val="%1."/>
      <w:lvlJc w:val="left"/>
      <w:pPr>
        <w:tabs>
          <w:tab w:val="num" w:pos="720"/>
        </w:tabs>
        <w:ind w:left="720" w:hanging="360"/>
      </w:pPr>
      <w:rPr>
        <w:rFonts w:ascii="Arial" w:hAnsi="Arial"/>
        <w:b/>
        <w:i w:val="0"/>
        <w:sz w:val="28"/>
      </w:rPr>
    </w:lvl>
    <w:lvl w:ilvl="1">
      <w:start w:val="1"/>
      <w:numFmt w:val="decimal"/>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3"/>
      <w:numFmt w:val="decimal"/>
      <w:lvlText w:val="%6)"/>
      <w:lvlJc w:val="left"/>
      <w:pPr>
        <w:tabs>
          <w:tab w:val="num" w:pos="0"/>
        </w:tabs>
        <w:ind w:left="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1A06BB"/>
    <w:multiLevelType w:val="hybridMultilevel"/>
    <w:tmpl w:val="9C90DB1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3EF0F3A"/>
    <w:multiLevelType w:val="hybridMultilevel"/>
    <w:tmpl w:val="8B081D0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046B3122"/>
    <w:multiLevelType w:val="hybridMultilevel"/>
    <w:tmpl w:val="2432DAE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 w15:restartNumberingAfterBreak="0">
    <w:nsid w:val="04A84AAD"/>
    <w:multiLevelType w:val="hybridMultilevel"/>
    <w:tmpl w:val="B43ACCB8"/>
    <w:lvl w:ilvl="0" w:tplc="37BA611C">
      <w:start w:val="1"/>
      <w:numFmt w:val="bullet"/>
      <w:lvlText w:val=""/>
      <w:lvlJc w:val="left"/>
      <w:pPr>
        <w:ind w:left="1440" w:hanging="360"/>
      </w:pPr>
      <w:rPr>
        <w:rFonts w:ascii="Symbol" w:hAnsi="Symbol" w:hint="default"/>
      </w:rPr>
    </w:lvl>
    <w:lvl w:ilvl="1" w:tplc="4D0C13C2">
      <w:numFmt w:val="bullet"/>
      <w:lvlText w:val="•"/>
      <w:lvlJc w:val="left"/>
      <w:pPr>
        <w:ind w:left="2220" w:hanging="420"/>
      </w:pPr>
      <w:rPr>
        <w:rFonts w:ascii="Arial" w:eastAsia="Times New Roman" w:hAnsi="Arial" w:cs="Arial"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15:restartNumberingAfterBreak="0">
    <w:nsid w:val="0573460D"/>
    <w:multiLevelType w:val="hybridMultilevel"/>
    <w:tmpl w:val="911C4CDE"/>
    <w:lvl w:ilvl="0" w:tplc="481E1BE0">
      <w:start w:val="1"/>
      <w:numFmt w:val="decimal"/>
      <w:lvlText w:val="%1."/>
      <w:lvlJc w:val="left"/>
      <w:pPr>
        <w:ind w:left="360" w:hanging="360"/>
      </w:pPr>
      <w:rPr>
        <w:rFonts w:ascii="Arial" w:hAnsi="Arial" w:cs="Arial" w:hint="default"/>
        <w:b w:val="0"/>
        <w:sz w:val="20"/>
        <w:szCs w:val="2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06B57820"/>
    <w:multiLevelType w:val="hybridMultilevel"/>
    <w:tmpl w:val="FFB44FA6"/>
    <w:lvl w:ilvl="0" w:tplc="C08C4302">
      <w:start w:val="1"/>
      <w:numFmt w:val="decimal"/>
      <w:lvlText w:val="%1."/>
      <w:lvlJc w:val="left"/>
      <w:pPr>
        <w:ind w:left="360" w:hanging="360"/>
      </w:pPr>
      <w:rPr>
        <w:rFonts w:hint="default"/>
        <w:b w:val="0"/>
      </w:rPr>
    </w:lvl>
    <w:lvl w:ilvl="1" w:tplc="04150011">
      <w:start w:val="1"/>
      <w:numFmt w:val="decimal"/>
      <w:lvlText w:val="%2)"/>
      <w:lvlJc w:val="left"/>
      <w:pPr>
        <w:ind w:left="1080" w:hanging="360"/>
      </w:pPr>
      <w:rPr>
        <w:b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06FF1B1A"/>
    <w:multiLevelType w:val="hybridMultilevel"/>
    <w:tmpl w:val="B25AAAD4"/>
    <w:lvl w:ilvl="0" w:tplc="04150017">
      <w:start w:val="1"/>
      <w:numFmt w:val="lowerLetter"/>
      <w:lvlText w:val="%1)"/>
      <w:lvlJc w:val="left"/>
      <w:pPr>
        <w:ind w:left="1647" w:hanging="360"/>
      </w:pPr>
      <w:rPr>
        <w:rFonts w:cs="Times New Roman"/>
      </w:rPr>
    </w:lvl>
    <w:lvl w:ilvl="1" w:tplc="04150019" w:tentative="1">
      <w:start w:val="1"/>
      <w:numFmt w:val="lowerLetter"/>
      <w:lvlText w:val="%2."/>
      <w:lvlJc w:val="left"/>
      <w:pPr>
        <w:ind w:left="2367" w:hanging="360"/>
      </w:pPr>
      <w:rPr>
        <w:rFonts w:cs="Times New Roman"/>
      </w:rPr>
    </w:lvl>
    <w:lvl w:ilvl="2" w:tplc="0415001B" w:tentative="1">
      <w:start w:val="1"/>
      <w:numFmt w:val="lowerRoman"/>
      <w:lvlText w:val="%3."/>
      <w:lvlJc w:val="right"/>
      <w:pPr>
        <w:ind w:left="3087" w:hanging="180"/>
      </w:pPr>
      <w:rPr>
        <w:rFonts w:cs="Times New Roman"/>
      </w:rPr>
    </w:lvl>
    <w:lvl w:ilvl="3" w:tplc="0415000F" w:tentative="1">
      <w:start w:val="1"/>
      <w:numFmt w:val="decimal"/>
      <w:lvlText w:val="%4."/>
      <w:lvlJc w:val="left"/>
      <w:pPr>
        <w:ind w:left="3807" w:hanging="360"/>
      </w:pPr>
      <w:rPr>
        <w:rFonts w:cs="Times New Roman"/>
      </w:rPr>
    </w:lvl>
    <w:lvl w:ilvl="4" w:tplc="04150019" w:tentative="1">
      <w:start w:val="1"/>
      <w:numFmt w:val="lowerLetter"/>
      <w:lvlText w:val="%5."/>
      <w:lvlJc w:val="left"/>
      <w:pPr>
        <w:ind w:left="4527" w:hanging="360"/>
      </w:pPr>
      <w:rPr>
        <w:rFonts w:cs="Times New Roman"/>
      </w:rPr>
    </w:lvl>
    <w:lvl w:ilvl="5" w:tplc="0415001B" w:tentative="1">
      <w:start w:val="1"/>
      <w:numFmt w:val="lowerRoman"/>
      <w:lvlText w:val="%6."/>
      <w:lvlJc w:val="right"/>
      <w:pPr>
        <w:ind w:left="5247" w:hanging="180"/>
      </w:pPr>
      <w:rPr>
        <w:rFonts w:cs="Times New Roman"/>
      </w:rPr>
    </w:lvl>
    <w:lvl w:ilvl="6" w:tplc="0415000F" w:tentative="1">
      <w:start w:val="1"/>
      <w:numFmt w:val="decimal"/>
      <w:lvlText w:val="%7."/>
      <w:lvlJc w:val="left"/>
      <w:pPr>
        <w:ind w:left="5967" w:hanging="360"/>
      </w:pPr>
      <w:rPr>
        <w:rFonts w:cs="Times New Roman"/>
      </w:rPr>
    </w:lvl>
    <w:lvl w:ilvl="7" w:tplc="04150019" w:tentative="1">
      <w:start w:val="1"/>
      <w:numFmt w:val="lowerLetter"/>
      <w:lvlText w:val="%8."/>
      <w:lvlJc w:val="left"/>
      <w:pPr>
        <w:ind w:left="6687" w:hanging="360"/>
      </w:pPr>
      <w:rPr>
        <w:rFonts w:cs="Times New Roman"/>
      </w:rPr>
    </w:lvl>
    <w:lvl w:ilvl="8" w:tplc="0415001B" w:tentative="1">
      <w:start w:val="1"/>
      <w:numFmt w:val="lowerRoman"/>
      <w:lvlText w:val="%9."/>
      <w:lvlJc w:val="right"/>
      <w:pPr>
        <w:ind w:left="7407" w:hanging="180"/>
      </w:pPr>
      <w:rPr>
        <w:rFonts w:cs="Times New Roman"/>
      </w:rPr>
    </w:lvl>
  </w:abstractNum>
  <w:abstractNum w:abstractNumId="10" w15:restartNumberingAfterBreak="0">
    <w:nsid w:val="08C808C2"/>
    <w:multiLevelType w:val="hybridMultilevel"/>
    <w:tmpl w:val="5184A08A"/>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1" w15:restartNumberingAfterBreak="0">
    <w:nsid w:val="09EC5BA9"/>
    <w:multiLevelType w:val="hybridMultilevel"/>
    <w:tmpl w:val="F698EA72"/>
    <w:lvl w:ilvl="0" w:tplc="FA22A9F8">
      <w:start w:val="1"/>
      <w:numFmt w:val="decimal"/>
      <w:lvlText w:val="%1."/>
      <w:lvlJc w:val="left"/>
      <w:pPr>
        <w:ind w:left="360" w:hanging="360"/>
      </w:pPr>
      <w:rPr>
        <w:rFonts w:hint="default"/>
        <w:b w:val="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0B375C95"/>
    <w:multiLevelType w:val="hybridMultilevel"/>
    <w:tmpl w:val="65B8DCAE"/>
    <w:lvl w:ilvl="0" w:tplc="8FEE1C1A">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08E5915"/>
    <w:multiLevelType w:val="multilevel"/>
    <w:tmpl w:val="D068BB68"/>
    <w:lvl w:ilvl="0">
      <w:start w:val="1"/>
      <w:numFmt w:val="decimal"/>
      <w:lvlText w:val="%1."/>
      <w:lvlJc w:val="left"/>
      <w:pPr>
        <w:ind w:left="1080" w:hanging="720"/>
      </w:pPr>
      <w:rPr>
        <w:rFonts w:asciiTheme="majorHAnsi" w:hAnsiTheme="majorHAnsi" w:hint="default"/>
        <w:color w:val="auto"/>
        <w:sz w:val="22"/>
      </w:rPr>
    </w:lvl>
    <w:lvl w:ilvl="1">
      <w:start w:val="1"/>
      <w:numFmt w:val="decimal"/>
      <w:isLgl/>
      <w:lvlText w:val="%1.%2"/>
      <w:lvlJc w:val="left"/>
      <w:pPr>
        <w:ind w:left="1080" w:hanging="360"/>
      </w:pPr>
      <w:rPr>
        <w:rFonts w:ascii="Arial" w:hAnsi="Arial" w:cs="Arial" w:hint="default"/>
        <w:b w:val="0"/>
        <w:bCs w:val="0"/>
        <w:color w:val="auto"/>
      </w:rPr>
    </w:lvl>
    <w:lvl w:ilvl="2">
      <w:start w:val="1"/>
      <w:numFmt w:val="decimal"/>
      <w:isLgl/>
      <w:lvlText w:val="%1.%2.%3"/>
      <w:lvlJc w:val="left"/>
      <w:pPr>
        <w:ind w:left="862"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118014EC"/>
    <w:multiLevelType w:val="hybridMultilevel"/>
    <w:tmpl w:val="AC8AAB3C"/>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16515055"/>
    <w:multiLevelType w:val="hybridMultilevel"/>
    <w:tmpl w:val="F0CA3154"/>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6" w15:restartNumberingAfterBreak="0">
    <w:nsid w:val="166A08FD"/>
    <w:multiLevelType w:val="hybridMultilevel"/>
    <w:tmpl w:val="15105E5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8" w15:restartNumberingAfterBreak="0">
    <w:nsid w:val="1AC94257"/>
    <w:multiLevelType w:val="hybridMultilevel"/>
    <w:tmpl w:val="859E87E2"/>
    <w:lvl w:ilvl="0" w:tplc="37BA611C">
      <w:start w:val="1"/>
      <w:numFmt w:val="bullet"/>
      <w:lvlText w:val=""/>
      <w:lvlJc w:val="left"/>
      <w:pPr>
        <w:ind w:left="243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9" w15:restartNumberingAfterBreak="0">
    <w:nsid w:val="20AC0CFB"/>
    <w:multiLevelType w:val="hybridMultilevel"/>
    <w:tmpl w:val="72CC5F2E"/>
    <w:lvl w:ilvl="0" w:tplc="D88E7B20">
      <w:start w:val="1"/>
      <w:numFmt w:val="decimal"/>
      <w:lvlText w:val="%1."/>
      <w:lvlJc w:val="left"/>
      <w:pPr>
        <w:ind w:left="360" w:hanging="360"/>
      </w:pPr>
      <w:rPr>
        <w:rFonts w:hint="default"/>
      </w:rPr>
    </w:lvl>
    <w:lvl w:ilvl="1" w:tplc="04150011">
      <w:start w:val="1"/>
      <w:numFmt w:val="decimal"/>
      <w:lvlText w:val="%2)"/>
      <w:lvlJc w:val="left"/>
      <w:pPr>
        <w:ind w:left="785"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245D2EF2"/>
    <w:multiLevelType w:val="hybridMultilevel"/>
    <w:tmpl w:val="50180628"/>
    <w:lvl w:ilvl="0" w:tplc="9BEE9DD6">
      <w:start w:val="1"/>
      <w:numFmt w:val="decimal"/>
      <w:lvlText w:val="%1."/>
      <w:lvlJc w:val="left"/>
      <w:pPr>
        <w:ind w:left="720" w:hanging="360"/>
      </w:pPr>
      <w:rPr>
        <w:rFonts w:cs="Times New Roman"/>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1"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89D58F4"/>
    <w:multiLevelType w:val="hybridMultilevel"/>
    <w:tmpl w:val="A87E847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293C2132"/>
    <w:multiLevelType w:val="hybridMultilevel"/>
    <w:tmpl w:val="42309886"/>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2D990DA1"/>
    <w:multiLevelType w:val="hybridMultilevel"/>
    <w:tmpl w:val="7D20A45E"/>
    <w:lvl w:ilvl="0" w:tplc="27F4469E">
      <w:start w:val="1"/>
      <w:numFmt w:val="decimal"/>
      <w:lvlText w:val="%1."/>
      <w:lvlJc w:val="left"/>
      <w:pPr>
        <w:ind w:left="360" w:hanging="360"/>
      </w:pPr>
      <w:rPr>
        <w:rFonts w:hint="default"/>
        <w:b w:val="0"/>
        <w:color w:val="auto"/>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2F8C52C0"/>
    <w:multiLevelType w:val="multilevel"/>
    <w:tmpl w:val="B1F4728E"/>
    <w:lvl w:ilvl="0">
      <w:start w:val="3"/>
      <w:numFmt w:val="decimal"/>
      <w:lvlText w:val="%1."/>
      <w:lvlJc w:val="left"/>
      <w:pPr>
        <w:ind w:left="360" w:hanging="360"/>
      </w:pPr>
      <w:rPr>
        <w:rFonts w:asciiTheme="majorHAnsi" w:hAnsiTheme="majorHAnsi" w:hint="default"/>
        <w:color w:val="auto"/>
      </w:rPr>
    </w:lvl>
    <w:lvl w:ilvl="1">
      <w:start w:val="1"/>
      <w:numFmt w:val="decimal"/>
      <w:lvlText w:val="%1.%2."/>
      <w:lvlJc w:val="left"/>
      <w:pPr>
        <w:ind w:left="720" w:hanging="720"/>
      </w:pPr>
      <w:rPr>
        <w:rFonts w:ascii="Arial" w:hAnsi="Arial" w:cs="Arial" w:hint="default"/>
        <w:b/>
        <w:i w:val="0"/>
        <w:color w:val="auto"/>
        <w:sz w:val="20"/>
        <w:szCs w:val="18"/>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2662B44"/>
    <w:multiLevelType w:val="hybridMultilevel"/>
    <w:tmpl w:val="1A7A000E"/>
    <w:lvl w:ilvl="0" w:tplc="FCE46386">
      <w:start w:val="1"/>
      <w:numFmt w:val="decimal"/>
      <w:lvlText w:val="%1)"/>
      <w:lvlJc w:val="left"/>
      <w:pPr>
        <w:ind w:left="1065" w:hanging="705"/>
      </w:pPr>
      <w:rPr>
        <w:rFonts w:hint="default"/>
      </w:rPr>
    </w:lvl>
    <w:lvl w:ilvl="1" w:tplc="719843A4">
      <w:start w:val="1"/>
      <w:numFmt w:val="lowerLetter"/>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2BE5E59"/>
    <w:multiLevelType w:val="multilevel"/>
    <w:tmpl w:val="81A8AF5A"/>
    <w:lvl w:ilvl="0">
      <w:start w:val="3"/>
      <w:numFmt w:val="decimal"/>
      <w:lvlText w:val="%1."/>
      <w:lvlJc w:val="left"/>
      <w:pPr>
        <w:ind w:left="360" w:hanging="360"/>
      </w:pPr>
      <w:rPr>
        <w:rFonts w:asciiTheme="majorHAnsi" w:hAnsiTheme="majorHAnsi" w:hint="default"/>
        <w:color w:val="auto"/>
      </w:rPr>
    </w:lvl>
    <w:lvl w:ilvl="1">
      <w:start w:val="1"/>
      <w:numFmt w:val="decimal"/>
      <w:lvlText w:val="%1.%2."/>
      <w:lvlJc w:val="left"/>
      <w:pPr>
        <w:ind w:left="720" w:hanging="720"/>
      </w:pPr>
      <w:rPr>
        <w:rFonts w:ascii="Arial" w:hAnsi="Arial" w:cs="Arial" w:hint="default"/>
        <w:b/>
        <w:i w:val="0"/>
        <w:color w:val="auto"/>
        <w:sz w:val="22"/>
      </w:rPr>
    </w:lvl>
    <w:lvl w:ilvl="2">
      <w:start w:val="1"/>
      <w:numFmt w:val="decimal"/>
      <w:lvlText w:val="%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9" w15:restartNumberingAfterBreak="0">
    <w:nsid w:val="37B130A2"/>
    <w:multiLevelType w:val="hybridMultilevel"/>
    <w:tmpl w:val="5F92BB32"/>
    <w:lvl w:ilvl="0" w:tplc="019E616C">
      <w:start w:val="1"/>
      <w:numFmt w:val="decimal"/>
      <w:lvlText w:val="%1."/>
      <w:lvlJc w:val="left"/>
      <w:pPr>
        <w:ind w:left="360" w:hanging="360"/>
      </w:pPr>
      <w:rPr>
        <w:rFonts w:hint="default"/>
        <w:sz w:val="20"/>
        <w:szCs w:val="20"/>
      </w:r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3ABE4F94"/>
    <w:multiLevelType w:val="hybridMultilevel"/>
    <w:tmpl w:val="E9BA3136"/>
    <w:lvl w:ilvl="0" w:tplc="9F12DF6C">
      <w:start w:val="1"/>
      <w:numFmt w:val="decimal"/>
      <w:lvlText w:val="%1."/>
      <w:lvlJc w:val="left"/>
      <w:pPr>
        <w:ind w:left="360" w:hanging="360"/>
      </w:pPr>
      <w:rPr>
        <w:rFonts w:hint="default"/>
        <w:b w:val="0"/>
        <w:sz w:val="22"/>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3B2E1192"/>
    <w:multiLevelType w:val="hybridMultilevel"/>
    <w:tmpl w:val="185829AA"/>
    <w:lvl w:ilvl="0" w:tplc="30B8802C">
      <w:start w:val="1"/>
      <w:numFmt w:val="decimal"/>
      <w:lvlText w:val="%1)"/>
      <w:lvlJc w:val="left"/>
      <w:pPr>
        <w:ind w:left="927" w:hanging="360"/>
      </w:pPr>
      <w:rPr>
        <w:rFonts w:cs="Times New Roman"/>
      </w:rPr>
    </w:lvl>
    <w:lvl w:ilvl="1" w:tplc="04150019">
      <w:start w:val="1"/>
      <w:numFmt w:val="lowerLetter"/>
      <w:lvlText w:val="%2."/>
      <w:lvlJc w:val="left"/>
      <w:pPr>
        <w:ind w:left="1647" w:hanging="360"/>
      </w:pPr>
      <w:rPr>
        <w:rFonts w:cs="Times New Roman"/>
      </w:rPr>
    </w:lvl>
    <w:lvl w:ilvl="2" w:tplc="0415001B">
      <w:start w:val="1"/>
      <w:numFmt w:val="lowerRoman"/>
      <w:lvlText w:val="%3."/>
      <w:lvlJc w:val="right"/>
      <w:pPr>
        <w:ind w:left="2367" w:hanging="180"/>
      </w:pPr>
      <w:rPr>
        <w:rFonts w:cs="Times New Roman"/>
      </w:rPr>
    </w:lvl>
    <w:lvl w:ilvl="3" w:tplc="0415000F">
      <w:start w:val="1"/>
      <w:numFmt w:val="decimal"/>
      <w:lvlText w:val="%4."/>
      <w:lvlJc w:val="left"/>
      <w:pPr>
        <w:ind w:left="3087" w:hanging="360"/>
      </w:pPr>
      <w:rPr>
        <w:rFonts w:cs="Times New Roman"/>
      </w:rPr>
    </w:lvl>
    <w:lvl w:ilvl="4" w:tplc="04150019">
      <w:start w:val="1"/>
      <w:numFmt w:val="lowerLetter"/>
      <w:lvlText w:val="%5."/>
      <w:lvlJc w:val="left"/>
      <w:pPr>
        <w:ind w:left="3807" w:hanging="360"/>
      </w:pPr>
      <w:rPr>
        <w:rFonts w:cs="Times New Roman"/>
      </w:rPr>
    </w:lvl>
    <w:lvl w:ilvl="5" w:tplc="0415001B">
      <w:start w:val="1"/>
      <w:numFmt w:val="lowerRoman"/>
      <w:lvlText w:val="%6."/>
      <w:lvlJc w:val="right"/>
      <w:pPr>
        <w:ind w:left="4527" w:hanging="180"/>
      </w:pPr>
      <w:rPr>
        <w:rFonts w:cs="Times New Roman"/>
      </w:rPr>
    </w:lvl>
    <w:lvl w:ilvl="6" w:tplc="0415000F">
      <w:start w:val="1"/>
      <w:numFmt w:val="decimal"/>
      <w:lvlText w:val="%7."/>
      <w:lvlJc w:val="left"/>
      <w:pPr>
        <w:ind w:left="5247" w:hanging="360"/>
      </w:pPr>
      <w:rPr>
        <w:rFonts w:cs="Times New Roman"/>
      </w:rPr>
    </w:lvl>
    <w:lvl w:ilvl="7" w:tplc="04150019">
      <w:start w:val="1"/>
      <w:numFmt w:val="lowerLetter"/>
      <w:lvlText w:val="%8."/>
      <w:lvlJc w:val="left"/>
      <w:pPr>
        <w:ind w:left="5967" w:hanging="360"/>
      </w:pPr>
      <w:rPr>
        <w:rFonts w:cs="Times New Roman"/>
      </w:rPr>
    </w:lvl>
    <w:lvl w:ilvl="8" w:tplc="0415001B">
      <w:start w:val="1"/>
      <w:numFmt w:val="lowerRoman"/>
      <w:lvlText w:val="%9."/>
      <w:lvlJc w:val="right"/>
      <w:pPr>
        <w:ind w:left="6687" w:hanging="180"/>
      </w:pPr>
      <w:rPr>
        <w:rFonts w:cs="Times New Roman"/>
      </w:rPr>
    </w:lvl>
  </w:abstractNum>
  <w:abstractNum w:abstractNumId="32" w15:restartNumberingAfterBreak="0">
    <w:nsid w:val="415A6B5B"/>
    <w:multiLevelType w:val="multilevel"/>
    <w:tmpl w:val="372603BA"/>
    <w:lvl w:ilvl="0">
      <w:start w:val="14"/>
      <w:numFmt w:val="decimal"/>
      <w:lvlText w:val="%1."/>
      <w:lvlJc w:val="left"/>
      <w:pPr>
        <w:ind w:left="480" w:hanging="480"/>
      </w:pPr>
      <w:rPr>
        <w:rFonts w:hint="default"/>
      </w:rPr>
    </w:lvl>
    <w:lvl w:ilvl="1">
      <w:start w:val="1"/>
      <w:numFmt w:val="decimal"/>
      <w:lvlText w:val="%1.%2."/>
      <w:lvlJc w:val="left"/>
      <w:pPr>
        <w:ind w:left="720" w:hanging="720"/>
      </w:pPr>
      <w:rPr>
        <w:rFonts w:hint="default"/>
        <w:b/>
        <w:color w:val="auto"/>
      </w:rPr>
    </w:lvl>
    <w:lvl w:ilvl="2">
      <w:start w:val="1"/>
      <w:numFmt w:val="decimal"/>
      <w:lvlText w:val="%3)"/>
      <w:lvlJc w:val="left"/>
      <w:pPr>
        <w:ind w:left="720" w:hanging="720"/>
      </w:pPr>
      <w:rPr>
        <w:rFonts w:hint="default"/>
        <w:b w:val="0"/>
        <w:bCs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3315FCB"/>
    <w:multiLevelType w:val="multilevel"/>
    <w:tmpl w:val="EADA70DA"/>
    <w:lvl w:ilvl="0">
      <w:start w:val="15"/>
      <w:numFmt w:val="decimal"/>
      <w:lvlText w:val="%1."/>
      <w:lvlJc w:val="left"/>
      <w:pPr>
        <w:ind w:left="480" w:hanging="480"/>
      </w:pPr>
      <w:rPr>
        <w:rFonts w:hint="default"/>
        <w:color w:val="auto"/>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3777DA9"/>
    <w:multiLevelType w:val="hybridMultilevel"/>
    <w:tmpl w:val="8DA801E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475126F4"/>
    <w:multiLevelType w:val="hybridMultilevel"/>
    <w:tmpl w:val="40B6F6BA"/>
    <w:lvl w:ilvl="0" w:tplc="87ECF8C0">
      <w:start w:val="1"/>
      <w:numFmt w:val="decimal"/>
      <w:lvlText w:val="%1)"/>
      <w:lvlJc w:val="left"/>
      <w:pPr>
        <w:ind w:left="720" w:hanging="360"/>
      </w:pPr>
      <w:rPr>
        <w:rFonts w:ascii="Arial" w:eastAsia="Times New Roman" w:hAnsi="Arial"/>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49B3182D"/>
    <w:multiLevelType w:val="multilevel"/>
    <w:tmpl w:val="039CCE96"/>
    <w:lvl w:ilvl="0">
      <w:start w:val="16"/>
      <w:numFmt w:val="decimal"/>
      <w:lvlText w:val="%1."/>
      <w:lvlJc w:val="left"/>
      <w:pPr>
        <w:ind w:left="480" w:hanging="480"/>
      </w:pPr>
      <w:rPr>
        <w:rFonts w:hint="default"/>
      </w:rPr>
    </w:lvl>
    <w:lvl w:ilvl="1">
      <w:start w:val="1"/>
      <w:numFmt w:val="decimal"/>
      <w:lvlText w:val="%1.%2."/>
      <w:lvlJc w:val="left"/>
      <w:pPr>
        <w:ind w:left="720" w:hanging="720"/>
      </w:pPr>
      <w:rPr>
        <w:rFonts w:ascii="Arial" w:hAnsi="Arial" w:cs="Arial" w:hint="default"/>
        <w:b/>
        <w:color w:val="auto"/>
        <w:sz w:val="20"/>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4A630E8F"/>
    <w:multiLevelType w:val="hybridMultilevel"/>
    <w:tmpl w:val="94B4648A"/>
    <w:lvl w:ilvl="0" w:tplc="9FAE4680">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4CDF3DB9"/>
    <w:multiLevelType w:val="hybridMultilevel"/>
    <w:tmpl w:val="2A5682CA"/>
    <w:lvl w:ilvl="0" w:tplc="04150017">
      <w:start w:val="1"/>
      <w:numFmt w:val="lowerLetter"/>
      <w:lvlText w:val="%1)"/>
      <w:lvlJc w:val="left"/>
      <w:pPr>
        <w:ind w:left="720" w:hanging="360"/>
      </w:pPr>
    </w:lvl>
    <w:lvl w:ilvl="1" w:tplc="5F4C4EDE">
      <w:start w:val="1"/>
      <w:numFmt w:val="decimal"/>
      <w:lvlText w:val="%2)"/>
      <w:lvlJc w:val="left"/>
      <w:pPr>
        <w:ind w:left="1080"/>
      </w:pPr>
      <w:rPr>
        <w:rFonts w:ascii="Arial" w:hAnsi="Arial" w:cs="Arial" w:hint="default"/>
      </w:rPr>
    </w:lvl>
    <w:lvl w:ilvl="2" w:tplc="0415001B">
      <w:start w:val="1"/>
      <w:numFmt w:val="lowerRoman"/>
      <w:lvlText w:val="%3."/>
      <w:lvlJc w:val="right"/>
      <w:pPr>
        <w:ind w:left="2160" w:hanging="180"/>
      </w:pPr>
    </w:lvl>
    <w:lvl w:ilvl="3" w:tplc="04150011">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4D2372D1"/>
    <w:multiLevelType w:val="hybridMultilevel"/>
    <w:tmpl w:val="1D6C07C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4D5A28DD"/>
    <w:multiLevelType w:val="hybridMultilevel"/>
    <w:tmpl w:val="B160472E"/>
    <w:lvl w:ilvl="0" w:tplc="04150019">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41" w15:restartNumberingAfterBreak="0">
    <w:nsid w:val="54E6309A"/>
    <w:multiLevelType w:val="hybridMultilevel"/>
    <w:tmpl w:val="A9E8D9E2"/>
    <w:lvl w:ilvl="0" w:tplc="30B8802C">
      <w:start w:val="1"/>
      <w:numFmt w:val="decimal"/>
      <w:lvlText w:val="%1)"/>
      <w:lvlJc w:val="left"/>
      <w:pPr>
        <w:ind w:left="927" w:hanging="360"/>
      </w:pPr>
      <w:rPr>
        <w:rFonts w:cs="Times New Roman"/>
      </w:rPr>
    </w:lvl>
    <w:lvl w:ilvl="1" w:tplc="04150019">
      <w:start w:val="1"/>
      <w:numFmt w:val="lowerLetter"/>
      <w:lvlText w:val="%2."/>
      <w:lvlJc w:val="left"/>
      <w:pPr>
        <w:ind w:left="1647" w:hanging="360"/>
      </w:pPr>
      <w:rPr>
        <w:rFonts w:cs="Times New Roman"/>
      </w:rPr>
    </w:lvl>
    <w:lvl w:ilvl="2" w:tplc="0415001B">
      <w:start w:val="1"/>
      <w:numFmt w:val="lowerRoman"/>
      <w:lvlText w:val="%3."/>
      <w:lvlJc w:val="right"/>
      <w:pPr>
        <w:ind w:left="2367" w:hanging="180"/>
      </w:pPr>
      <w:rPr>
        <w:rFonts w:cs="Times New Roman"/>
      </w:rPr>
    </w:lvl>
    <w:lvl w:ilvl="3" w:tplc="0415000F">
      <w:start w:val="1"/>
      <w:numFmt w:val="decimal"/>
      <w:lvlText w:val="%4."/>
      <w:lvlJc w:val="left"/>
      <w:pPr>
        <w:ind w:left="3087" w:hanging="360"/>
      </w:pPr>
      <w:rPr>
        <w:rFonts w:cs="Times New Roman"/>
      </w:rPr>
    </w:lvl>
    <w:lvl w:ilvl="4" w:tplc="04150019">
      <w:start w:val="1"/>
      <w:numFmt w:val="lowerLetter"/>
      <w:lvlText w:val="%5."/>
      <w:lvlJc w:val="left"/>
      <w:pPr>
        <w:ind w:left="3807" w:hanging="360"/>
      </w:pPr>
      <w:rPr>
        <w:rFonts w:cs="Times New Roman"/>
      </w:rPr>
    </w:lvl>
    <w:lvl w:ilvl="5" w:tplc="0415001B">
      <w:start w:val="1"/>
      <w:numFmt w:val="lowerRoman"/>
      <w:lvlText w:val="%6."/>
      <w:lvlJc w:val="right"/>
      <w:pPr>
        <w:ind w:left="4527" w:hanging="180"/>
      </w:pPr>
      <w:rPr>
        <w:rFonts w:cs="Times New Roman"/>
      </w:rPr>
    </w:lvl>
    <w:lvl w:ilvl="6" w:tplc="0415000F">
      <w:start w:val="1"/>
      <w:numFmt w:val="decimal"/>
      <w:lvlText w:val="%7."/>
      <w:lvlJc w:val="left"/>
      <w:pPr>
        <w:ind w:left="5247" w:hanging="360"/>
      </w:pPr>
      <w:rPr>
        <w:rFonts w:cs="Times New Roman"/>
      </w:rPr>
    </w:lvl>
    <w:lvl w:ilvl="7" w:tplc="04150019">
      <w:start w:val="1"/>
      <w:numFmt w:val="lowerLetter"/>
      <w:lvlText w:val="%8."/>
      <w:lvlJc w:val="left"/>
      <w:pPr>
        <w:ind w:left="5967" w:hanging="360"/>
      </w:pPr>
      <w:rPr>
        <w:rFonts w:cs="Times New Roman"/>
      </w:rPr>
    </w:lvl>
    <w:lvl w:ilvl="8" w:tplc="0415001B">
      <w:start w:val="1"/>
      <w:numFmt w:val="lowerRoman"/>
      <w:lvlText w:val="%9."/>
      <w:lvlJc w:val="right"/>
      <w:pPr>
        <w:ind w:left="6687" w:hanging="180"/>
      </w:pPr>
      <w:rPr>
        <w:rFonts w:cs="Times New Roman"/>
      </w:rPr>
    </w:lvl>
  </w:abstractNum>
  <w:abstractNum w:abstractNumId="42" w15:restartNumberingAfterBreak="0">
    <w:nsid w:val="568E3AAA"/>
    <w:multiLevelType w:val="hybridMultilevel"/>
    <w:tmpl w:val="7AB63282"/>
    <w:lvl w:ilvl="0" w:tplc="F314DA76">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5CFD1073"/>
    <w:multiLevelType w:val="hybridMultilevel"/>
    <w:tmpl w:val="237C8F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D402BAE"/>
    <w:multiLevelType w:val="hybridMultilevel"/>
    <w:tmpl w:val="99CA54C4"/>
    <w:lvl w:ilvl="0" w:tplc="30B8802C">
      <w:start w:val="1"/>
      <w:numFmt w:val="decimal"/>
      <w:lvlText w:val="%1)"/>
      <w:lvlJc w:val="left"/>
      <w:pPr>
        <w:ind w:left="927" w:hanging="360"/>
      </w:pPr>
      <w:rPr>
        <w:rFonts w:cs="Times New Roman"/>
      </w:rPr>
    </w:lvl>
    <w:lvl w:ilvl="1" w:tplc="04150019">
      <w:start w:val="1"/>
      <w:numFmt w:val="lowerLetter"/>
      <w:lvlText w:val="%2."/>
      <w:lvlJc w:val="left"/>
      <w:pPr>
        <w:ind w:left="1647" w:hanging="360"/>
      </w:pPr>
      <w:rPr>
        <w:rFonts w:cs="Times New Roman"/>
      </w:rPr>
    </w:lvl>
    <w:lvl w:ilvl="2" w:tplc="0415001B">
      <w:start w:val="1"/>
      <w:numFmt w:val="lowerRoman"/>
      <w:lvlText w:val="%3."/>
      <w:lvlJc w:val="right"/>
      <w:pPr>
        <w:ind w:left="2367" w:hanging="180"/>
      </w:pPr>
      <w:rPr>
        <w:rFonts w:cs="Times New Roman"/>
      </w:rPr>
    </w:lvl>
    <w:lvl w:ilvl="3" w:tplc="0415000F">
      <w:start w:val="1"/>
      <w:numFmt w:val="decimal"/>
      <w:lvlText w:val="%4."/>
      <w:lvlJc w:val="left"/>
      <w:pPr>
        <w:ind w:left="3087" w:hanging="360"/>
      </w:pPr>
      <w:rPr>
        <w:rFonts w:cs="Times New Roman"/>
      </w:rPr>
    </w:lvl>
    <w:lvl w:ilvl="4" w:tplc="04150019">
      <w:start w:val="1"/>
      <w:numFmt w:val="lowerLetter"/>
      <w:lvlText w:val="%5."/>
      <w:lvlJc w:val="left"/>
      <w:pPr>
        <w:ind w:left="3807" w:hanging="360"/>
      </w:pPr>
      <w:rPr>
        <w:rFonts w:cs="Times New Roman"/>
      </w:rPr>
    </w:lvl>
    <w:lvl w:ilvl="5" w:tplc="0415001B">
      <w:start w:val="1"/>
      <w:numFmt w:val="lowerRoman"/>
      <w:lvlText w:val="%6."/>
      <w:lvlJc w:val="right"/>
      <w:pPr>
        <w:ind w:left="4527" w:hanging="180"/>
      </w:pPr>
      <w:rPr>
        <w:rFonts w:cs="Times New Roman"/>
      </w:rPr>
    </w:lvl>
    <w:lvl w:ilvl="6" w:tplc="0415000F">
      <w:start w:val="1"/>
      <w:numFmt w:val="decimal"/>
      <w:lvlText w:val="%7."/>
      <w:lvlJc w:val="left"/>
      <w:pPr>
        <w:ind w:left="5247" w:hanging="360"/>
      </w:pPr>
      <w:rPr>
        <w:rFonts w:cs="Times New Roman"/>
      </w:rPr>
    </w:lvl>
    <w:lvl w:ilvl="7" w:tplc="04150019">
      <w:start w:val="1"/>
      <w:numFmt w:val="lowerLetter"/>
      <w:lvlText w:val="%8."/>
      <w:lvlJc w:val="left"/>
      <w:pPr>
        <w:ind w:left="5967" w:hanging="360"/>
      </w:pPr>
      <w:rPr>
        <w:rFonts w:cs="Times New Roman"/>
      </w:rPr>
    </w:lvl>
    <w:lvl w:ilvl="8" w:tplc="0415001B">
      <w:start w:val="1"/>
      <w:numFmt w:val="lowerRoman"/>
      <w:lvlText w:val="%9."/>
      <w:lvlJc w:val="right"/>
      <w:pPr>
        <w:ind w:left="6687" w:hanging="180"/>
      </w:pPr>
      <w:rPr>
        <w:rFonts w:cs="Times New Roman"/>
      </w:rPr>
    </w:lvl>
  </w:abstractNum>
  <w:abstractNum w:abstractNumId="45" w15:restartNumberingAfterBreak="0">
    <w:nsid w:val="60C117B4"/>
    <w:multiLevelType w:val="hybridMultilevel"/>
    <w:tmpl w:val="67C67C36"/>
    <w:lvl w:ilvl="0" w:tplc="A1642100">
      <w:start w:val="1"/>
      <w:numFmt w:val="decimal"/>
      <w:lvlText w:val="%1)"/>
      <w:lvlJc w:val="left"/>
      <w:pPr>
        <w:ind w:left="360" w:hanging="360"/>
      </w:pPr>
      <w:rPr>
        <w:rFonts w:ascii="Arial" w:hAnsi="Arial" w:cs="Arial" w:hint="default"/>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657452F1"/>
    <w:multiLevelType w:val="hybridMultilevel"/>
    <w:tmpl w:val="70ECAED2"/>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68B24D05"/>
    <w:multiLevelType w:val="multilevel"/>
    <w:tmpl w:val="C5A87B8A"/>
    <w:lvl w:ilvl="0">
      <w:start w:val="1"/>
      <w:numFmt w:val="decimal"/>
      <w:lvlText w:val="%1."/>
      <w:lvlJc w:val="left"/>
      <w:pPr>
        <w:ind w:left="714" w:hanging="357"/>
      </w:pPr>
      <w:rPr>
        <w:rFonts w:hint="default"/>
        <w:u w:val="none"/>
      </w:rPr>
    </w:lvl>
    <w:lvl w:ilvl="1">
      <w:start w:val="1"/>
      <w:numFmt w:val="decimal"/>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48" w15:restartNumberingAfterBreak="0">
    <w:nsid w:val="6B8B7905"/>
    <w:multiLevelType w:val="hybridMultilevel"/>
    <w:tmpl w:val="C688CCC8"/>
    <w:lvl w:ilvl="0" w:tplc="B80AEF7A">
      <w:start w:val="1"/>
      <w:numFmt w:val="decimal"/>
      <w:lvlText w:val="%1."/>
      <w:lvlJc w:val="left"/>
      <w:pPr>
        <w:ind w:left="360" w:hanging="360"/>
      </w:pPr>
      <w:rPr>
        <w:rFonts w:hint="default"/>
        <w:sz w:val="20"/>
        <w:szCs w:val="22"/>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6CDE5DF9"/>
    <w:multiLevelType w:val="hybridMultilevel"/>
    <w:tmpl w:val="AF5865FC"/>
    <w:lvl w:ilvl="0" w:tplc="AAE2293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6DE11B87"/>
    <w:multiLevelType w:val="hybridMultilevel"/>
    <w:tmpl w:val="15E2FB6C"/>
    <w:lvl w:ilvl="0" w:tplc="FA345F06">
      <w:start w:val="1"/>
      <w:numFmt w:val="decimal"/>
      <w:lvlText w:val="%1)"/>
      <w:lvlJc w:val="left"/>
      <w:pPr>
        <w:ind w:left="1170" w:hanging="90"/>
      </w:pPr>
      <w:rPr>
        <w:rFonts w:ascii="Arial" w:hAnsi="Arial" w:cs="Aria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15:restartNumberingAfterBreak="0">
    <w:nsid w:val="71174114"/>
    <w:multiLevelType w:val="hybridMultilevel"/>
    <w:tmpl w:val="DBBEBCD2"/>
    <w:lvl w:ilvl="0" w:tplc="5316E4B4">
      <w:start w:val="1"/>
      <w:numFmt w:val="decimal"/>
      <w:lvlText w:val="%1."/>
      <w:lvlJc w:val="left"/>
      <w:pPr>
        <w:ind w:left="720" w:hanging="360"/>
      </w:pPr>
      <w:rPr>
        <w:sz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2" w15:restartNumberingAfterBreak="0">
    <w:nsid w:val="718A1501"/>
    <w:multiLevelType w:val="hybridMultilevel"/>
    <w:tmpl w:val="C68EB61A"/>
    <w:lvl w:ilvl="0" w:tplc="0415000F">
      <w:start w:val="1"/>
      <w:numFmt w:val="decimal"/>
      <w:lvlText w:val="%1."/>
      <w:lvlJc w:val="left"/>
      <w:pPr>
        <w:ind w:left="360" w:hanging="360"/>
      </w:pPr>
    </w:lvl>
    <w:lvl w:ilvl="1" w:tplc="04150011">
      <w:start w:val="1"/>
      <w:numFmt w:val="decimal"/>
      <w:lvlText w:val="%2)"/>
      <w:lvlJc w:val="left"/>
      <w:pPr>
        <w:ind w:left="785"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74C73D46"/>
    <w:multiLevelType w:val="multilevel"/>
    <w:tmpl w:val="B310154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75325AD7"/>
    <w:multiLevelType w:val="hybridMultilevel"/>
    <w:tmpl w:val="C08C484E"/>
    <w:lvl w:ilvl="0" w:tplc="6414BDD0">
      <w:start w:val="1"/>
      <w:numFmt w:val="decimal"/>
      <w:lvlText w:val="%1."/>
      <w:lvlJc w:val="left"/>
      <w:pPr>
        <w:ind w:left="720" w:hanging="360"/>
      </w:pPr>
      <w:rPr>
        <w:rFonts w:ascii="Arial" w:hAnsi="Arial" w:cs="Aria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5" w15:restartNumberingAfterBreak="0">
    <w:nsid w:val="7B1E7E10"/>
    <w:multiLevelType w:val="multilevel"/>
    <w:tmpl w:val="33CA39BA"/>
    <w:lvl w:ilvl="0">
      <w:start w:val="14"/>
      <w:numFmt w:val="decimal"/>
      <w:lvlText w:val="%1."/>
      <w:lvlJc w:val="left"/>
      <w:pPr>
        <w:ind w:left="480" w:hanging="480"/>
      </w:pPr>
      <w:rPr>
        <w:rFonts w:hint="default"/>
      </w:rPr>
    </w:lvl>
    <w:lvl w:ilvl="1">
      <w:start w:val="1"/>
      <w:numFmt w:val="decimal"/>
      <w:lvlText w:val="%1.%2."/>
      <w:lvlJc w:val="left"/>
      <w:pPr>
        <w:ind w:left="720" w:hanging="720"/>
      </w:pPr>
      <w:rPr>
        <w:rFonts w:ascii="Arial" w:hAnsi="Arial" w:cs="Arial" w:hint="default"/>
        <w:b/>
        <w:color w:val="auto"/>
        <w:sz w:val="20"/>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7C505E1B"/>
    <w:multiLevelType w:val="hybridMultilevel"/>
    <w:tmpl w:val="1CC6242A"/>
    <w:lvl w:ilvl="0" w:tplc="04150017">
      <w:start w:val="1"/>
      <w:numFmt w:val="lowerLetter"/>
      <w:lvlText w:val="%1)"/>
      <w:lvlJc w:val="left"/>
      <w:pPr>
        <w:ind w:left="1647" w:hanging="360"/>
      </w:pPr>
      <w:rPr>
        <w:rFonts w:cs="Times New Roman"/>
      </w:rPr>
    </w:lvl>
    <w:lvl w:ilvl="1" w:tplc="04150019" w:tentative="1">
      <w:start w:val="1"/>
      <w:numFmt w:val="lowerLetter"/>
      <w:lvlText w:val="%2."/>
      <w:lvlJc w:val="left"/>
      <w:pPr>
        <w:ind w:left="2367" w:hanging="360"/>
      </w:pPr>
      <w:rPr>
        <w:rFonts w:cs="Times New Roman"/>
      </w:rPr>
    </w:lvl>
    <w:lvl w:ilvl="2" w:tplc="0415001B" w:tentative="1">
      <w:start w:val="1"/>
      <w:numFmt w:val="lowerRoman"/>
      <w:lvlText w:val="%3."/>
      <w:lvlJc w:val="right"/>
      <w:pPr>
        <w:ind w:left="3087" w:hanging="180"/>
      </w:pPr>
      <w:rPr>
        <w:rFonts w:cs="Times New Roman"/>
      </w:rPr>
    </w:lvl>
    <w:lvl w:ilvl="3" w:tplc="0415000F" w:tentative="1">
      <w:start w:val="1"/>
      <w:numFmt w:val="decimal"/>
      <w:lvlText w:val="%4."/>
      <w:lvlJc w:val="left"/>
      <w:pPr>
        <w:ind w:left="3807" w:hanging="360"/>
      </w:pPr>
      <w:rPr>
        <w:rFonts w:cs="Times New Roman"/>
      </w:rPr>
    </w:lvl>
    <w:lvl w:ilvl="4" w:tplc="04150019" w:tentative="1">
      <w:start w:val="1"/>
      <w:numFmt w:val="lowerLetter"/>
      <w:lvlText w:val="%5."/>
      <w:lvlJc w:val="left"/>
      <w:pPr>
        <w:ind w:left="4527" w:hanging="360"/>
      </w:pPr>
      <w:rPr>
        <w:rFonts w:cs="Times New Roman"/>
      </w:rPr>
    </w:lvl>
    <w:lvl w:ilvl="5" w:tplc="0415001B" w:tentative="1">
      <w:start w:val="1"/>
      <w:numFmt w:val="lowerRoman"/>
      <w:lvlText w:val="%6."/>
      <w:lvlJc w:val="right"/>
      <w:pPr>
        <w:ind w:left="5247" w:hanging="180"/>
      </w:pPr>
      <w:rPr>
        <w:rFonts w:cs="Times New Roman"/>
      </w:rPr>
    </w:lvl>
    <w:lvl w:ilvl="6" w:tplc="0415000F" w:tentative="1">
      <w:start w:val="1"/>
      <w:numFmt w:val="decimal"/>
      <w:lvlText w:val="%7."/>
      <w:lvlJc w:val="left"/>
      <w:pPr>
        <w:ind w:left="5967" w:hanging="360"/>
      </w:pPr>
      <w:rPr>
        <w:rFonts w:cs="Times New Roman"/>
      </w:rPr>
    </w:lvl>
    <w:lvl w:ilvl="7" w:tplc="04150019" w:tentative="1">
      <w:start w:val="1"/>
      <w:numFmt w:val="lowerLetter"/>
      <w:lvlText w:val="%8."/>
      <w:lvlJc w:val="left"/>
      <w:pPr>
        <w:ind w:left="6687" w:hanging="360"/>
      </w:pPr>
      <w:rPr>
        <w:rFonts w:cs="Times New Roman"/>
      </w:rPr>
    </w:lvl>
    <w:lvl w:ilvl="8" w:tplc="0415001B" w:tentative="1">
      <w:start w:val="1"/>
      <w:numFmt w:val="lowerRoman"/>
      <w:lvlText w:val="%9."/>
      <w:lvlJc w:val="right"/>
      <w:pPr>
        <w:ind w:left="7407" w:hanging="180"/>
      </w:pPr>
      <w:rPr>
        <w:rFonts w:cs="Times New Roman"/>
      </w:rPr>
    </w:lvl>
  </w:abstractNum>
  <w:abstractNum w:abstractNumId="57" w15:restartNumberingAfterBreak="0">
    <w:nsid w:val="7D671EB8"/>
    <w:multiLevelType w:val="hybridMultilevel"/>
    <w:tmpl w:val="DC92918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D7550A7"/>
    <w:multiLevelType w:val="hybridMultilevel"/>
    <w:tmpl w:val="3CEC9FC6"/>
    <w:lvl w:ilvl="0" w:tplc="87ECF8C0">
      <w:start w:val="1"/>
      <w:numFmt w:val="decimal"/>
      <w:lvlText w:val="%1)"/>
      <w:lvlJc w:val="left"/>
      <w:pPr>
        <w:ind w:left="720" w:hanging="360"/>
      </w:pPr>
      <w:rPr>
        <w:rFonts w:ascii="Arial" w:eastAsia="Times New Roman" w:hAnsi="Arial"/>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9" w15:restartNumberingAfterBreak="0">
    <w:nsid w:val="7D7A16B0"/>
    <w:multiLevelType w:val="hybridMultilevel"/>
    <w:tmpl w:val="13E22E28"/>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35"/>
  </w:num>
  <w:num w:numId="2">
    <w:abstractNumId w:val="13"/>
  </w:num>
  <w:num w:numId="3">
    <w:abstractNumId w:val="1"/>
  </w:num>
  <w:num w:numId="4">
    <w:abstractNumId w:val="50"/>
  </w:num>
  <w:num w:numId="5">
    <w:abstractNumId w:val="10"/>
  </w:num>
  <w:num w:numId="6">
    <w:abstractNumId w:val="26"/>
  </w:num>
  <w:num w:numId="7">
    <w:abstractNumId w:val="53"/>
  </w:num>
  <w:num w:numId="8">
    <w:abstractNumId w:val="25"/>
  </w:num>
  <w:num w:numId="9">
    <w:abstractNumId w:val="33"/>
  </w:num>
  <w:num w:numId="10">
    <w:abstractNumId w:val="54"/>
  </w:num>
  <w:num w:numId="11">
    <w:abstractNumId w:val="37"/>
  </w:num>
  <w:num w:numId="12">
    <w:abstractNumId w:val="21"/>
  </w:num>
  <w:num w:numId="13">
    <w:abstractNumId w:val="17"/>
  </w:num>
  <w:num w:numId="14">
    <w:abstractNumId w:val="28"/>
  </w:num>
  <w:num w:numId="15">
    <w:abstractNumId w:val="6"/>
  </w:num>
  <w:num w:numId="16">
    <w:abstractNumId w:val="38"/>
  </w:num>
  <w:num w:numId="17">
    <w:abstractNumId w:val="15"/>
  </w:num>
  <w:num w:numId="18">
    <w:abstractNumId w:val="2"/>
  </w:num>
  <w:num w:numId="19">
    <w:abstractNumId w:val="5"/>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58"/>
  </w:num>
  <w:num w:numId="24">
    <w:abstractNumId w:val="55"/>
  </w:num>
  <w:num w:numId="25">
    <w:abstractNumId w:val="49"/>
  </w:num>
  <w:num w:numId="26">
    <w:abstractNumId w:val="52"/>
  </w:num>
  <w:num w:numId="27">
    <w:abstractNumId w:val="19"/>
  </w:num>
  <w:num w:numId="28">
    <w:abstractNumId w:val="7"/>
  </w:num>
  <w:num w:numId="29">
    <w:abstractNumId w:val="29"/>
  </w:num>
  <w:num w:numId="30">
    <w:abstractNumId w:val="11"/>
  </w:num>
  <w:num w:numId="31">
    <w:abstractNumId w:val="24"/>
  </w:num>
  <w:num w:numId="32">
    <w:abstractNumId w:val="3"/>
  </w:num>
  <w:num w:numId="33">
    <w:abstractNumId w:val="8"/>
  </w:num>
  <w:num w:numId="34">
    <w:abstractNumId w:val="30"/>
  </w:num>
  <w:num w:numId="35">
    <w:abstractNumId w:val="48"/>
  </w:num>
  <w:num w:numId="36">
    <w:abstractNumId w:val="12"/>
  </w:num>
  <w:num w:numId="37">
    <w:abstractNumId w:val="42"/>
  </w:num>
  <w:num w:numId="38">
    <w:abstractNumId w:val="57"/>
  </w:num>
  <w:num w:numId="39">
    <w:abstractNumId w:val="45"/>
  </w:num>
  <w:num w:numId="40">
    <w:abstractNumId w:val="46"/>
  </w:num>
  <w:num w:numId="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4"/>
  </w:num>
  <w:num w:numId="43">
    <w:abstractNumId w:val="41"/>
  </w:num>
  <w:num w:numId="4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6"/>
  </w:num>
  <w:num w:numId="46">
    <w:abstractNumId w:val="9"/>
  </w:num>
  <w:num w:numId="47">
    <w:abstractNumId w:val="27"/>
  </w:num>
  <w:num w:numId="48">
    <w:abstractNumId w:val="34"/>
  </w:num>
  <w:num w:numId="49">
    <w:abstractNumId w:val="47"/>
  </w:num>
  <w:num w:numId="50">
    <w:abstractNumId w:val="43"/>
  </w:num>
  <w:num w:numId="51">
    <w:abstractNumId w:val="16"/>
  </w:num>
  <w:num w:numId="52">
    <w:abstractNumId w:val="39"/>
  </w:num>
  <w:num w:numId="53">
    <w:abstractNumId w:val="14"/>
  </w:num>
  <w:num w:numId="54">
    <w:abstractNumId w:val="23"/>
  </w:num>
  <w:num w:numId="55">
    <w:abstractNumId w:val="32"/>
  </w:num>
  <w:num w:numId="56">
    <w:abstractNumId w:val="31"/>
  </w:num>
  <w:num w:numId="57">
    <w:abstractNumId w:val="36"/>
  </w:num>
  <w:num w:numId="58">
    <w:abstractNumId w:val="59"/>
  </w:num>
  <w:num w:numId="59">
    <w:abstractNumId w:val="18"/>
  </w:num>
  <w:num w:numId="60">
    <w:abstractNumId w:val="4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554E"/>
    <w:rsid w:val="00006F29"/>
    <w:rsid w:val="0001377D"/>
    <w:rsid w:val="00024BEC"/>
    <w:rsid w:val="00030E66"/>
    <w:rsid w:val="00035D2E"/>
    <w:rsid w:val="00040D83"/>
    <w:rsid w:val="0006184E"/>
    <w:rsid w:val="000F3A91"/>
    <w:rsid w:val="001158E6"/>
    <w:rsid w:val="00131420"/>
    <w:rsid w:val="0014716E"/>
    <w:rsid w:val="0018080E"/>
    <w:rsid w:val="001A76B6"/>
    <w:rsid w:val="001C2B4F"/>
    <w:rsid w:val="001C3FAB"/>
    <w:rsid w:val="001E7198"/>
    <w:rsid w:val="001F0BEC"/>
    <w:rsid w:val="00290374"/>
    <w:rsid w:val="002938D2"/>
    <w:rsid w:val="002D55A2"/>
    <w:rsid w:val="002D69B7"/>
    <w:rsid w:val="003049C3"/>
    <w:rsid w:val="00305F92"/>
    <w:rsid w:val="00307FE1"/>
    <w:rsid w:val="00316664"/>
    <w:rsid w:val="00360123"/>
    <w:rsid w:val="00361645"/>
    <w:rsid w:val="00367840"/>
    <w:rsid w:val="003A6EA0"/>
    <w:rsid w:val="003C0E04"/>
    <w:rsid w:val="00431620"/>
    <w:rsid w:val="00453273"/>
    <w:rsid w:val="004F3A0F"/>
    <w:rsid w:val="00505FBC"/>
    <w:rsid w:val="00507F4B"/>
    <w:rsid w:val="005124FD"/>
    <w:rsid w:val="00512E32"/>
    <w:rsid w:val="005255B0"/>
    <w:rsid w:val="005258D3"/>
    <w:rsid w:val="00574122"/>
    <w:rsid w:val="005911A1"/>
    <w:rsid w:val="00595D23"/>
    <w:rsid w:val="00596E2A"/>
    <w:rsid w:val="00597115"/>
    <w:rsid w:val="005A61E8"/>
    <w:rsid w:val="005D04A7"/>
    <w:rsid w:val="005D132E"/>
    <w:rsid w:val="005D2B3F"/>
    <w:rsid w:val="005E554E"/>
    <w:rsid w:val="00616784"/>
    <w:rsid w:val="00632D76"/>
    <w:rsid w:val="006415B0"/>
    <w:rsid w:val="00641A4C"/>
    <w:rsid w:val="00662E77"/>
    <w:rsid w:val="006A07E5"/>
    <w:rsid w:val="006C62B6"/>
    <w:rsid w:val="007118A6"/>
    <w:rsid w:val="00725C7B"/>
    <w:rsid w:val="00734CA4"/>
    <w:rsid w:val="00744BA1"/>
    <w:rsid w:val="007572D4"/>
    <w:rsid w:val="00795FC4"/>
    <w:rsid w:val="007A3967"/>
    <w:rsid w:val="007C1A87"/>
    <w:rsid w:val="007D5357"/>
    <w:rsid w:val="007D5B51"/>
    <w:rsid w:val="007D5BF5"/>
    <w:rsid w:val="007F4EDC"/>
    <w:rsid w:val="00805488"/>
    <w:rsid w:val="00832702"/>
    <w:rsid w:val="008643FC"/>
    <w:rsid w:val="00867F0D"/>
    <w:rsid w:val="00874EEB"/>
    <w:rsid w:val="00875AD9"/>
    <w:rsid w:val="008D104A"/>
    <w:rsid w:val="00946925"/>
    <w:rsid w:val="00956475"/>
    <w:rsid w:val="009648BD"/>
    <w:rsid w:val="00966B90"/>
    <w:rsid w:val="009E28D6"/>
    <w:rsid w:val="009F3A00"/>
    <w:rsid w:val="00A0294E"/>
    <w:rsid w:val="00A41124"/>
    <w:rsid w:val="00AA1339"/>
    <w:rsid w:val="00AB5F02"/>
    <w:rsid w:val="00AD683F"/>
    <w:rsid w:val="00AF1F25"/>
    <w:rsid w:val="00B850A6"/>
    <w:rsid w:val="00B91DCB"/>
    <w:rsid w:val="00BA703C"/>
    <w:rsid w:val="00C03802"/>
    <w:rsid w:val="00C115E4"/>
    <w:rsid w:val="00C1597F"/>
    <w:rsid w:val="00C1701E"/>
    <w:rsid w:val="00C37CCA"/>
    <w:rsid w:val="00C43975"/>
    <w:rsid w:val="00C51A53"/>
    <w:rsid w:val="00C55E03"/>
    <w:rsid w:val="00C755E9"/>
    <w:rsid w:val="00C85336"/>
    <w:rsid w:val="00CD4227"/>
    <w:rsid w:val="00CF50F4"/>
    <w:rsid w:val="00D05B2C"/>
    <w:rsid w:val="00D17262"/>
    <w:rsid w:val="00D45DA1"/>
    <w:rsid w:val="00DB3950"/>
    <w:rsid w:val="00DD06DB"/>
    <w:rsid w:val="00DE0143"/>
    <w:rsid w:val="00E20971"/>
    <w:rsid w:val="00E34711"/>
    <w:rsid w:val="00E34CD1"/>
    <w:rsid w:val="00E4672D"/>
    <w:rsid w:val="00EA13EB"/>
    <w:rsid w:val="00EF0181"/>
    <w:rsid w:val="00F027BF"/>
    <w:rsid w:val="00F044BB"/>
    <w:rsid w:val="00F27C1F"/>
    <w:rsid w:val="00F359DF"/>
    <w:rsid w:val="00F501C3"/>
    <w:rsid w:val="00F93C36"/>
    <w:rsid w:val="00FD3B0C"/>
    <w:rsid w:val="00FD7FAD"/>
    <w:rsid w:val="00FE5857"/>
    <w:rsid w:val="00FF75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1E05A6"/>
  <w15:docId w15:val="{9F3C0826-D080-42BB-A7DA-62AB54748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8080E"/>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9"/>
    <w:qFormat/>
    <w:rsid w:val="0018080E"/>
    <w:pPr>
      <w:keepNext/>
      <w:keepLines/>
      <w:spacing w:before="480"/>
      <w:outlineLvl w:val="0"/>
    </w:pPr>
    <w:rPr>
      <w:rFonts w:ascii="Cambria" w:hAnsi="Cambria" w:cs="Cambria"/>
      <w:b/>
      <w:bCs/>
      <w:color w:val="365F91"/>
      <w:sz w:val="28"/>
      <w:szCs w:val="28"/>
    </w:rPr>
  </w:style>
  <w:style w:type="paragraph" w:styleId="Nagwek2">
    <w:name w:val="heading 2"/>
    <w:basedOn w:val="Normalny"/>
    <w:next w:val="Normalny"/>
    <w:link w:val="Nagwek2Znak"/>
    <w:uiPriority w:val="99"/>
    <w:qFormat/>
    <w:rsid w:val="0018080E"/>
    <w:pPr>
      <w:keepNext/>
      <w:keepLines/>
      <w:spacing w:before="200"/>
      <w:outlineLvl w:val="1"/>
    </w:pPr>
    <w:rPr>
      <w:rFonts w:ascii="Cambria" w:hAnsi="Cambria" w:cs="Cambria"/>
      <w:b/>
      <w:bCs/>
      <w:color w:val="4F81BD"/>
      <w:sz w:val="26"/>
      <w:szCs w:val="26"/>
    </w:rPr>
  </w:style>
  <w:style w:type="paragraph" w:styleId="Nagwek3">
    <w:name w:val="heading 3"/>
    <w:basedOn w:val="Normalny"/>
    <w:next w:val="Normalny"/>
    <w:link w:val="Nagwek3Znak"/>
    <w:uiPriority w:val="99"/>
    <w:qFormat/>
    <w:rsid w:val="0018080E"/>
    <w:pPr>
      <w:keepNext/>
      <w:keepLines/>
      <w:spacing w:before="200"/>
      <w:outlineLvl w:val="2"/>
    </w:pPr>
    <w:rPr>
      <w:rFonts w:ascii="Cambria" w:hAnsi="Cambria" w:cs="Cambria"/>
      <w:b/>
      <w:bCs/>
      <w:color w:val="4F81BD"/>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18080E"/>
    <w:rPr>
      <w:rFonts w:ascii="Cambria" w:eastAsia="Times New Roman" w:hAnsi="Cambria" w:cs="Cambria"/>
      <w:b/>
      <w:bCs/>
      <w:color w:val="365F91"/>
      <w:sz w:val="28"/>
      <w:szCs w:val="28"/>
      <w:lang w:eastAsia="pl-PL"/>
    </w:rPr>
  </w:style>
  <w:style w:type="character" w:customStyle="1" w:styleId="Nagwek2Znak">
    <w:name w:val="Nagłówek 2 Znak"/>
    <w:basedOn w:val="Domylnaczcionkaakapitu"/>
    <w:link w:val="Nagwek2"/>
    <w:uiPriority w:val="99"/>
    <w:rsid w:val="0018080E"/>
    <w:rPr>
      <w:rFonts w:ascii="Cambria" w:eastAsia="Times New Roman" w:hAnsi="Cambria" w:cs="Cambria"/>
      <w:b/>
      <w:bCs/>
      <w:color w:val="4F81BD"/>
      <w:sz w:val="26"/>
      <w:szCs w:val="26"/>
      <w:lang w:eastAsia="pl-PL"/>
    </w:rPr>
  </w:style>
  <w:style w:type="character" w:customStyle="1" w:styleId="Nagwek3Znak">
    <w:name w:val="Nagłówek 3 Znak"/>
    <w:basedOn w:val="Domylnaczcionkaakapitu"/>
    <w:link w:val="Nagwek3"/>
    <w:uiPriority w:val="99"/>
    <w:rsid w:val="0018080E"/>
    <w:rPr>
      <w:rFonts w:ascii="Cambria" w:eastAsia="Times New Roman" w:hAnsi="Cambria" w:cs="Cambria"/>
      <w:b/>
      <w:bCs/>
      <w:color w:val="4F81BD"/>
      <w:sz w:val="20"/>
      <w:szCs w:val="20"/>
      <w:lang w:eastAsia="pl-PL"/>
    </w:rPr>
  </w:style>
  <w:style w:type="character" w:styleId="Hipercze">
    <w:name w:val="Hyperlink"/>
    <w:uiPriority w:val="99"/>
    <w:rsid w:val="0018080E"/>
    <w:rPr>
      <w:color w:val="0563C1"/>
      <w:u w:val="single"/>
    </w:rPr>
  </w:style>
  <w:style w:type="paragraph" w:styleId="Nagwek">
    <w:name w:val="header"/>
    <w:basedOn w:val="Normalny"/>
    <w:link w:val="NagwekZnak"/>
    <w:rsid w:val="0018080E"/>
    <w:pPr>
      <w:tabs>
        <w:tab w:val="center" w:pos="4536"/>
        <w:tab w:val="right" w:pos="9072"/>
      </w:tabs>
    </w:pPr>
    <w:rPr>
      <w:sz w:val="20"/>
      <w:szCs w:val="20"/>
    </w:rPr>
  </w:style>
  <w:style w:type="character" w:customStyle="1" w:styleId="NagwekZnak">
    <w:name w:val="Nagłówek Znak"/>
    <w:basedOn w:val="Domylnaczcionkaakapitu"/>
    <w:link w:val="Nagwek"/>
    <w:rsid w:val="0018080E"/>
    <w:rPr>
      <w:rFonts w:ascii="Times New Roman" w:eastAsia="Times New Roman" w:hAnsi="Times New Roman" w:cs="Times New Roman"/>
      <w:sz w:val="20"/>
      <w:szCs w:val="20"/>
      <w:lang w:eastAsia="pl-PL"/>
    </w:rPr>
  </w:style>
  <w:style w:type="paragraph" w:styleId="Stopka">
    <w:name w:val="footer"/>
    <w:aliases w:val="stand"/>
    <w:basedOn w:val="Normalny"/>
    <w:link w:val="StopkaZnak"/>
    <w:uiPriority w:val="99"/>
    <w:rsid w:val="0018080E"/>
    <w:pPr>
      <w:tabs>
        <w:tab w:val="center" w:pos="4536"/>
        <w:tab w:val="right" w:pos="9072"/>
      </w:tabs>
    </w:pPr>
    <w:rPr>
      <w:sz w:val="20"/>
      <w:szCs w:val="20"/>
    </w:rPr>
  </w:style>
  <w:style w:type="character" w:customStyle="1" w:styleId="StopkaZnak">
    <w:name w:val="Stopka Znak"/>
    <w:aliases w:val="stand Znak"/>
    <w:basedOn w:val="Domylnaczcionkaakapitu"/>
    <w:link w:val="Stopka"/>
    <w:uiPriority w:val="99"/>
    <w:rsid w:val="0018080E"/>
    <w:rPr>
      <w:rFonts w:ascii="Times New Roman" w:eastAsia="Times New Roman" w:hAnsi="Times New Roman" w:cs="Times New Roman"/>
      <w:sz w:val="20"/>
      <w:szCs w:val="20"/>
      <w:lang w:eastAsia="pl-PL"/>
    </w:rPr>
  </w:style>
  <w:style w:type="paragraph" w:customStyle="1" w:styleId="Nagwekspisutreci1">
    <w:name w:val="Nagłówek spisu treści1"/>
    <w:basedOn w:val="Nagwek1"/>
    <w:next w:val="Normalny"/>
    <w:uiPriority w:val="99"/>
    <w:rsid w:val="0018080E"/>
    <w:pPr>
      <w:spacing w:before="240"/>
      <w:outlineLvl w:val="9"/>
    </w:pPr>
    <w:rPr>
      <w:rFonts w:ascii="Calibri Light" w:hAnsi="Calibri Light" w:cs="Calibri Light"/>
      <w:b w:val="0"/>
      <w:bCs w:val="0"/>
      <w:color w:val="2E74B5"/>
      <w:sz w:val="32"/>
      <w:szCs w:val="32"/>
    </w:rPr>
  </w:style>
  <w:style w:type="paragraph" w:styleId="Spistreci1">
    <w:name w:val="toc 1"/>
    <w:basedOn w:val="Normalny"/>
    <w:next w:val="Normalny"/>
    <w:autoRedefine/>
    <w:uiPriority w:val="39"/>
    <w:qFormat/>
    <w:rsid w:val="00EF0181"/>
    <w:pPr>
      <w:tabs>
        <w:tab w:val="left" w:pos="440"/>
        <w:tab w:val="right" w:leader="dot" w:pos="9062"/>
      </w:tabs>
      <w:spacing w:after="80"/>
      <w:jc w:val="both"/>
    </w:pPr>
    <w:rPr>
      <w:rFonts w:ascii="Cambria" w:hAnsi="Cambria" w:cs="Cambria"/>
      <w:b/>
      <w:bCs/>
      <w:caps/>
    </w:rPr>
  </w:style>
  <w:style w:type="paragraph" w:customStyle="1" w:styleId="Akapitzlist1">
    <w:name w:val="Akapit z listą1"/>
    <w:basedOn w:val="Normalny"/>
    <w:uiPriority w:val="99"/>
    <w:rsid w:val="0018080E"/>
    <w:pPr>
      <w:ind w:left="720"/>
    </w:pPr>
  </w:style>
  <w:style w:type="paragraph" w:styleId="Tekstkomentarza">
    <w:name w:val="annotation text"/>
    <w:basedOn w:val="Normalny"/>
    <w:link w:val="TekstkomentarzaZnak"/>
    <w:uiPriority w:val="99"/>
    <w:semiHidden/>
    <w:rsid w:val="0018080E"/>
    <w:rPr>
      <w:sz w:val="20"/>
      <w:szCs w:val="20"/>
    </w:rPr>
  </w:style>
  <w:style w:type="character" w:customStyle="1" w:styleId="TekstkomentarzaZnak">
    <w:name w:val="Tekst komentarza Znak"/>
    <w:basedOn w:val="Domylnaczcionkaakapitu"/>
    <w:link w:val="Tekstkomentarza"/>
    <w:uiPriority w:val="99"/>
    <w:semiHidden/>
    <w:rsid w:val="0018080E"/>
    <w:rPr>
      <w:rFonts w:ascii="Times New Roman" w:eastAsia="Times New Roman" w:hAnsi="Times New Roman" w:cs="Times New Roman"/>
      <w:sz w:val="20"/>
      <w:szCs w:val="20"/>
      <w:lang w:eastAsia="pl-PL"/>
    </w:rPr>
  </w:style>
  <w:style w:type="character" w:styleId="Odwoaniedokomentarza">
    <w:name w:val="annotation reference"/>
    <w:uiPriority w:val="99"/>
    <w:semiHidden/>
    <w:rsid w:val="0018080E"/>
    <w:rPr>
      <w:sz w:val="16"/>
      <w:szCs w:val="16"/>
    </w:rPr>
  </w:style>
  <w:style w:type="paragraph" w:styleId="Tekstdymka">
    <w:name w:val="Balloon Text"/>
    <w:basedOn w:val="Normalny"/>
    <w:link w:val="TekstdymkaZnak"/>
    <w:uiPriority w:val="99"/>
    <w:semiHidden/>
    <w:rsid w:val="0018080E"/>
    <w:rPr>
      <w:rFonts w:ascii="Tahoma" w:hAnsi="Tahoma" w:cs="Tahoma"/>
      <w:sz w:val="16"/>
      <w:szCs w:val="16"/>
    </w:rPr>
  </w:style>
  <w:style w:type="character" w:customStyle="1" w:styleId="TekstdymkaZnak">
    <w:name w:val="Tekst dymka Znak"/>
    <w:basedOn w:val="Domylnaczcionkaakapitu"/>
    <w:link w:val="Tekstdymka"/>
    <w:uiPriority w:val="99"/>
    <w:semiHidden/>
    <w:rsid w:val="0018080E"/>
    <w:rPr>
      <w:rFonts w:ascii="Tahoma" w:eastAsia="Times New Roman" w:hAnsi="Tahoma" w:cs="Tahoma"/>
      <w:sz w:val="16"/>
      <w:szCs w:val="16"/>
      <w:lang w:eastAsia="pl-PL"/>
    </w:rPr>
  </w:style>
  <w:style w:type="paragraph" w:customStyle="1" w:styleId="Styl1">
    <w:name w:val="Styl1"/>
    <w:basedOn w:val="Akapitzlist1"/>
    <w:link w:val="Styl1Znak"/>
    <w:uiPriority w:val="99"/>
    <w:rsid w:val="0018080E"/>
    <w:pPr>
      <w:autoSpaceDE w:val="0"/>
      <w:autoSpaceDN w:val="0"/>
      <w:adjustRightInd w:val="0"/>
      <w:ind w:hanging="720"/>
      <w:jc w:val="both"/>
    </w:pPr>
    <w:rPr>
      <w:rFonts w:ascii="Arial" w:hAnsi="Arial" w:cs="Arial"/>
      <w:sz w:val="20"/>
      <w:szCs w:val="20"/>
    </w:rPr>
  </w:style>
  <w:style w:type="character" w:customStyle="1" w:styleId="Styl1Znak">
    <w:name w:val="Styl1 Znak"/>
    <w:link w:val="Styl1"/>
    <w:uiPriority w:val="99"/>
    <w:locked/>
    <w:rsid w:val="0018080E"/>
    <w:rPr>
      <w:rFonts w:ascii="Arial" w:eastAsia="Times New Roman" w:hAnsi="Arial" w:cs="Arial"/>
      <w:sz w:val="20"/>
      <w:szCs w:val="20"/>
      <w:lang w:eastAsia="pl-PL"/>
    </w:rPr>
  </w:style>
  <w:style w:type="paragraph" w:customStyle="1" w:styleId="Bezodstpw1">
    <w:name w:val="Bez odstępów1"/>
    <w:uiPriority w:val="99"/>
    <w:rsid w:val="0018080E"/>
    <w:pPr>
      <w:spacing w:after="0" w:line="240" w:lineRule="auto"/>
    </w:pPr>
    <w:rPr>
      <w:rFonts w:ascii="Calibri" w:eastAsia="Times New Roman" w:hAnsi="Calibri" w:cs="Calibri"/>
    </w:rPr>
  </w:style>
  <w:style w:type="paragraph" w:customStyle="1" w:styleId="Standard">
    <w:name w:val="Standard"/>
    <w:uiPriority w:val="99"/>
    <w:rsid w:val="0018080E"/>
    <w:pPr>
      <w:widowControl w:val="0"/>
      <w:autoSpaceDE w:val="0"/>
      <w:autoSpaceDN w:val="0"/>
      <w:adjustRightInd w:val="0"/>
      <w:spacing w:after="0" w:line="240" w:lineRule="auto"/>
    </w:pPr>
    <w:rPr>
      <w:rFonts w:ascii="Calibri" w:eastAsia="Times New Roman" w:hAnsi="Calibri" w:cs="Calibri"/>
      <w:sz w:val="24"/>
      <w:szCs w:val="24"/>
      <w:lang w:eastAsia="pl-PL"/>
    </w:rPr>
  </w:style>
  <w:style w:type="paragraph" w:styleId="Tematkomentarza">
    <w:name w:val="annotation subject"/>
    <w:basedOn w:val="Tekstkomentarza"/>
    <w:next w:val="Tekstkomentarza"/>
    <w:link w:val="TematkomentarzaZnak"/>
    <w:uiPriority w:val="99"/>
    <w:semiHidden/>
    <w:rsid w:val="0018080E"/>
    <w:rPr>
      <w:b/>
      <w:bCs/>
    </w:rPr>
  </w:style>
  <w:style w:type="character" w:customStyle="1" w:styleId="TematkomentarzaZnak">
    <w:name w:val="Temat komentarza Znak"/>
    <w:basedOn w:val="TekstkomentarzaZnak"/>
    <w:link w:val="Tematkomentarza"/>
    <w:uiPriority w:val="99"/>
    <w:semiHidden/>
    <w:rsid w:val="0018080E"/>
    <w:rPr>
      <w:rFonts w:ascii="Times New Roman" w:eastAsia="Times New Roman" w:hAnsi="Times New Roman" w:cs="Times New Roman"/>
      <w:b/>
      <w:bCs/>
      <w:sz w:val="20"/>
      <w:szCs w:val="20"/>
      <w:lang w:eastAsia="pl-PL"/>
    </w:rPr>
  </w:style>
  <w:style w:type="paragraph" w:styleId="Tekstpodstawowy">
    <w:name w:val="Body Text"/>
    <w:basedOn w:val="Normalny"/>
    <w:link w:val="TekstpodstawowyZnak"/>
    <w:uiPriority w:val="99"/>
    <w:rsid w:val="0018080E"/>
  </w:style>
  <w:style w:type="character" w:customStyle="1" w:styleId="TekstpodstawowyZnak">
    <w:name w:val="Tekst podstawowy Znak"/>
    <w:basedOn w:val="Domylnaczcionkaakapitu"/>
    <w:link w:val="Tekstpodstawowy"/>
    <w:uiPriority w:val="99"/>
    <w:rsid w:val="0018080E"/>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iPriority w:val="99"/>
    <w:semiHidden/>
    <w:rsid w:val="0018080E"/>
    <w:pPr>
      <w:spacing w:after="120"/>
      <w:ind w:left="283"/>
    </w:pPr>
    <w:rPr>
      <w:sz w:val="20"/>
      <w:szCs w:val="20"/>
    </w:rPr>
  </w:style>
  <w:style w:type="character" w:customStyle="1" w:styleId="TekstpodstawowywcityZnak">
    <w:name w:val="Tekst podstawowy wcięty Znak"/>
    <w:basedOn w:val="Domylnaczcionkaakapitu"/>
    <w:link w:val="Tekstpodstawowywcity"/>
    <w:uiPriority w:val="99"/>
    <w:semiHidden/>
    <w:rsid w:val="0018080E"/>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rsid w:val="0018080E"/>
    <w:pPr>
      <w:ind w:firstLine="210"/>
    </w:pPr>
  </w:style>
  <w:style w:type="character" w:customStyle="1" w:styleId="Tekstpodstawowyzwciciem2Znak">
    <w:name w:val="Tekst podstawowy z wcięciem 2 Znak"/>
    <w:basedOn w:val="TekstpodstawowywcityZnak"/>
    <w:link w:val="Tekstpodstawowyzwciciem2"/>
    <w:uiPriority w:val="99"/>
    <w:rsid w:val="0018080E"/>
    <w:rPr>
      <w:rFonts w:ascii="Times New Roman" w:eastAsia="Times New Roman" w:hAnsi="Times New Roman" w:cs="Times New Roman"/>
      <w:sz w:val="20"/>
      <w:szCs w:val="20"/>
      <w:lang w:eastAsia="pl-PL"/>
    </w:rPr>
  </w:style>
  <w:style w:type="table" w:styleId="Tabela-Siatka">
    <w:name w:val="Table Grid"/>
    <w:basedOn w:val="Standardowy"/>
    <w:uiPriority w:val="39"/>
    <w:rsid w:val="0018080E"/>
    <w:pPr>
      <w:spacing w:after="0" w:line="240" w:lineRule="auto"/>
    </w:pPr>
    <w:rPr>
      <w:rFonts w:ascii="Calibri" w:eastAsia="Times New Roman" w:hAnsi="Calibri" w:cs="Calibri"/>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2">
    <w:name w:val="toc 2"/>
    <w:basedOn w:val="Normalny"/>
    <w:next w:val="Normalny"/>
    <w:autoRedefine/>
    <w:uiPriority w:val="39"/>
    <w:semiHidden/>
    <w:qFormat/>
    <w:rsid w:val="0018080E"/>
    <w:pPr>
      <w:spacing w:before="240"/>
    </w:pPr>
    <w:rPr>
      <w:b/>
      <w:bCs/>
      <w:sz w:val="20"/>
      <w:szCs w:val="20"/>
    </w:rPr>
  </w:style>
  <w:style w:type="paragraph" w:styleId="Spistreci3">
    <w:name w:val="toc 3"/>
    <w:basedOn w:val="Normalny"/>
    <w:next w:val="Normalny"/>
    <w:autoRedefine/>
    <w:uiPriority w:val="39"/>
    <w:semiHidden/>
    <w:qFormat/>
    <w:rsid w:val="0018080E"/>
    <w:pPr>
      <w:ind w:left="220"/>
    </w:pPr>
    <w:rPr>
      <w:sz w:val="20"/>
      <w:szCs w:val="20"/>
    </w:rPr>
  </w:style>
  <w:style w:type="paragraph" w:styleId="Spistreci4">
    <w:name w:val="toc 4"/>
    <w:basedOn w:val="Normalny"/>
    <w:next w:val="Normalny"/>
    <w:autoRedefine/>
    <w:uiPriority w:val="99"/>
    <w:semiHidden/>
    <w:rsid w:val="0018080E"/>
    <w:pPr>
      <w:ind w:left="440"/>
    </w:pPr>
    <w:rPr>
      <w:sz w:val="20"/>
      <w:szCs w:val="20"/>
    </w:rPr>
  </w:style>
  <w:style w:type="paragraph" w:styleId="Spistreci5">
    <w:name w:val="toc 5"/>
    <w:basedOn w:val="Normalny"/>
    <w:next w:val="Normalny"/>
    <w:autoRedefine/>
    <w:uiPriority w:val="99"/>
    <w:semiHidden/>
    <w:rsid w:val="0018080E"/>
    <w:pPr>
      <w:ind w:left="660"/>
    </w:pPr>
    <w:rPr>
      <w:sz w:val="20"/>
      <w:szCs w:val="20"/>
    </w:rPr>
  </w:style>
  <w:style w:type="paragraph" w:styleId="Spistreci6">
    <w:name w:val="toc 6"/>
    <w:basedOn w:val="Normalny"/>
    <w:next w:val="Normalny"/>
    <w:autoRedefine/>
    <w:uiPriority w:val="99"/>
    <w:semiHidden/>
    <w:rsid w:val="0018080E"/>
    <w:pPr>
      <w:ind w:left="880"/>
    </w:pPr>
    <w:rPr>
      <w:sz w:val="20"/>
      <w:szCs w:val="20"/>
    </w:rPr>
  </w:style>
  <w:style w:type="paragraph" w:styleId="Spistreci7">
    <w:name w:val="toc 7"/>
    <w:basedOn w:val="Normalny"/>
    <w:next w:val="Normalny"/>
    <w:autoRedefine/>
    <w:uiPriority w:val="99"/>
    <w:semiHidden/>
    <w:rsid w:val="0018080E"/>
    <w:pPr>
      <w:ind w:left="1100"/>
    </w:pPr>
    <w:rPr>
      <w:sz w:val="20"/>
      <w:szCs w:val="20"/>
    </w:rPr>
  </w:style>
  <w:style w:type="paragraph" w:styleId="Spistreci8">
    <w:name w:val="toc 8"/>
    <w:basedOn w:val="Normalny"/>
    <w:next w:val="Normalny"/>
    <w:autoRedefine/>
    <w:uiPriority w:val="99"/>
    <w:semiHidden/>
    <w:rsid w:val="0018080E"/>
    <w:pPr>
      <w:ind w:left="1320"/>
    </w:pPr>
    <w:rPr>
      <w:sz w:val="20"/>
      <w:szCs w:val="20"/>
    </w:rPr>
  </w:style>
  <w:style w:type="paragraph" w:styleId="Spistreci9">
    <w:name w:val="toc 9"/>
    <w:basedOn w:val="Normalny"/>
    <w:next w:val="Normalny"/>
    <w:autoRedefine/>
    <w:uiPriority w:val="99"/>
    <w:semiHidden/>
    <w:rsid w:val="0018080E"/>
    <w:pPr>
      <w:ind w:left="1540"/>
    </w:pPr>
    <w:rPr>
      <w:sz w:val="20"/>
      <w:szCs w:val="20"/>
    </w:rPr>
  </w:style>
  <w:style w:type="character" w:customStyle="1" w:styleId="Teksttreci6Exact">
    <w:name w:val="Tekst treści (6) Exact"/>
    <w:link w:val="Teksttreci6"/>
    <w:uiPriority w:val="99"/>
    <w:locked/>
    <w:rsid w:val="0018080E"/>
    <w:rPr>
      <w:rFonts w:ascii="Trebuchet MS" w:hAnsi="Trebuchet MS" w:cs="Trebuchet MS"/>
      <w:shd w:val="clear" w:color="auto" w:fill="FFFFFF"/>
    </w:rPr>
  </w:style>
  <w:style w:type="character" w:customStyle="1" w:styleId="Teksttreci2">
    <w:name w:val="Tekst treści (2)_"/>
    <w:link w:val="Teksttreci20"/>
    <w:uiPriority w:val="99"/>
    <w:locked/>
    <w:rsid w:val="0018080E"/>
    <w:rPr>
      <w:rFonts w:ascii="Arial" w:hAnsi="Arial" w:cs="Arial"/>
      <w:sz w:val="21"/>
      <w:szCs w:val="21"/>
      <w:shd w:val="clear" w:color="auto" w:fill="FFFFFF"/>
    </w:rPr>
  </w:style>
  <w:style w:type="paragraph" w:customStyle="1" w:styleId="Teksttreci6">
    <w:name w:val="Tekst treści (6)"/>
    <w:basedOn w:val="Normalny"/>
    <w:link w:val="Teksttreci6Exact"/>
    <w:uiPriority w:val="99"/>
    <w:rsid w:val="0018080E"/>
    <w:pPr>
      <w:widowControl w:val="0"/>
      <w:shd w:val="clear" w:color="auto" w:fill="FFFFFF"/>
      <w:spacing w:line="240" w:lineRule="atLeast"/>
    </w:pPr>
    <w:rPr>
      <w:rFonts w:ascii="Trebuchet MS" w:eastAsiaTheme="minorHAnsi" w:hAnsi="Trebuchet MS" w:cs="Trebuchet MS"/>
      <w:sz w:val="22"/>
      <w:szCs w:val="22"/>
      <w:lang w:eastAsia="en-US"/>
    </w:rPr>
  </w:style>
  <w:style w:type="paragraph" w:customStyle="1" w:styleId="Teksttreci20">
    <w:name w:val="Tekst treści (2)"/>
    <w:basedOn w:val="Normalny"/>
    <w:link w:val="Teksttreci2"/>
    <w:uiPriority w:val="99"/>
    <w:rsid w:val="0018080E"/>
    <w:pPr>
      <w:widowControl w:val="0"/>
      <w:shd w:val="clear" w:color="auto" w:fill="FFFFFF"/>
      <w:spacing w:before="300" w:line="292" w:lineRule="exact"/>
      <w:jc w:val="both"/>
    </w:pPr>
    <w:rPr>
      <w:rFonts w:ascii="Arial" w:eastAsiaTheme="minorHAnsi" w:hAnsi="Arial" w:cs="Arial"/>
      <w:sz w:val="21"/>
      <w:szCs w:val="21"/>
      <w:lang w:eastAsia="en-US"/>
    </w:rPr>
  </w:style>
  <w:style w:type="paragraph" w:styleId="Nagwekspisutreci">
    <w:name w:val="TOC Heading"/>
    <w:basedOn w:val="Nagwek1"/>
    <w:next w:val="Normalny"/>
    <w:uiPriority w:val="39"/>
    <w:semiHidden/>
    <w:unhideWhenUsed/>
    <w:qFormat/>
    <w:rsid w:val="0018080E"/>
    <w:pPr>
      <w:spacing w:line="276" w:lineRule="auto"/>
      <w:outlineLvl w:val="9"/>
    </w:pPr>
    <w:rPr>
      <w:rFonts w:cs="Times New Roman"/>
    </w:rPr>
  </w:style>
  <w:style w:type="paragraph" w:styleId="Poprawka">
    <w:name w:val="Revision"/>
    <w:hidden/>
    <w:uiPriority w:val="99"/>
    <w:semiHidden/>
    <w:rsid w:val="0018080E"/>
    <w:pPr>
      <w:spacing w:after="0" w:line="240" w:lineRule="auto"/>
    </w:pPr>
    <w:rPr>
      <w:rFonts w:ascii="Calibri" w:eastAsia="Times New Roman" w:hAnsi="Calibri" w:cs="Calibri"/>
    </w:rPr>
  </w:style>
  <w:style w:type="paragraph" w:styleId="Akapitzlist">
    <w:name w:val="List Paragraph"/>
    <w:basedOn w:val="Normalny"/>
    <w:link w:val="AkapitzlistZnak"/>
    <w:qFormat/>
    <w:rsid w:val="0018080E"/>
    <w:pPr>
      <w:ind w:left="720"/>
      <w:contextualSpacing/>
    </w:pPr>
  </w:style>
  <w:style w:type="character" w:customStyle="1" w:styleId="AkapitzlistZnak">
    <w:name w:val="Akapit z listą Znak"/>
    <w:basedOn w:val="Domylnaczcionkaakapitu"/>
    <w:link w:val="Akapitzlist"/>
    <w:qFormat/>
    <w:rsid w:val="0018080E"/>
    <w:rPr>
      <w:rFonts w:ascii="Times New Roman" w:eastAsia="Times New Roman" w:hAnsi="Times New Roman" w:cs="Times New Roman"/>
      <w:sz w:val="24"/>
      <w:szCs w:val="24"/>
      <w:lang w:eastAsia="pl-PL"/>
    </w:rPr>
  </w:style>
  <w:style w:type="table" w:customStyle="1" w:styleId="redniecieniowanie2akcent51">
    <w:name w:val="Średnie cieniowanie 2 — akcent 51"/>
    <w:basedOn w:val="Standardowy"/>
    <w:next w:val="redniecieniowanie2akcent5"/>
    <w:uiPriority w:val="64"/>
    <w:rsid w:val="0018080E"/>
    <w:pPr>
      <w:spacing w:after="0" w:line="240" w:lineRule="auto"/>
    </w:pPr>
    <w:rPr>
      <w:rFonts w:ascii="Times New Roman" w:eastAsia="Times New Roman" w:hAnsi="Times New Roman" w:cs="Times New Roman"/>
      <w:sz w:val="20"/>
      <w:szCs w:val="20"/>
      <w:lang w:eastAsia="pl-P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redniecieniowanie2akcent5">
    <w:name w:val="Medium Shading 2 Accent 5"/>
    <w:basedOn w:val="Standardowy"/>
    <w:uiPriority w:val="64"/>
    <w:rsid w:val="0018080E"/>
    <w:pPr>
      <w:spacing w:after="0" w:line="240" w:lineRule="auto"/>
    </w:pPr>
    <w:rPr>
      <w:rFonts w:ascii="Calibri" w:eastAsia="Times New Roman" w:hAnsi="Calibri" w:cs="Times New Roman"/>
      <w:sz w:val="20"/>
      <w:szCs w:val="20"/>
      <w:lang w:eastAsia="pl-P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Styl">
    <w:name w:val="Styl"/>
    <w:rsid w:val="0018080E"/>
    <w:pPr>
      <w:widowControl w:val="0"/>
      <w:autoSpaceDE w:val="0"/>
      <w:autoSpaceDN w:val="0"/>
      <w:adjustRightInd w:val="0"/>
      <w:spacing w:after="0" w:line="240" w:lineRule="auto"/>
    </w:pPr>
    <w:rPr>
      <w:rFonts w:ascii="Arial" w:eastAsia="Times New Roman" w:hAnsi="Arial" w:cs="Arial"/>
      <w:sz w:val="24"/>
      <w:szCs w:val="24"/>
      <w:lang w:eastAsia="pl-PL"/>
    </w:rPr>
  </w:style>
  <w:style w:type="table" w:customStyle="1" w:styleId="redniecieniowanie2akcent52">
    <w:name w:val="Średnie cieniowanie 2 — akcent 52"/>
    <w:basedOn w:val="Standardowy"/>
    <w:next w:val="redniecieniowanie2akcent5"/>
    <w:uiPriority w:val="64"/>
    <w:semiHidden/>
    <w:unhideWhenUsed/>
    <w:rsid w:val="0018080E"/>
    <w:pPr>
      <w:spacing w:after="0" w:line="240" w:lineRule="auto"/>
    </w:pPr>
    <w:rPr>
      <w:rFonts w:ascii="Times New Roman" w:eastAsia="Times New Roman" w:hAnsi="Times New Roman" w:cs="Times New Roman"/>
      <w:sz w:val="20"/>
      <w:szCs w:val="20"/>
      <w:lang w:eastAsia="pl-PL"/>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Tekstprzypisudolnego">
    <w:name w:val="footnote text"/>
    <w:basedOn w:val="Normalny"/>
    <w:link w:val="TekstprzypisudolnegoZnak"/>
    <w:uiPriority w:val="99"/>
    <w:unhideWhenUsed/>
    <w:rsid w:val="0018080E"/>
    <w:rPr>
      <w:rFonts w:ascii="Calibri" w:eastAsia="Calibri" w:hAnsi="Calibri"/>
      <w:sz w:val="20"/>
      <w:szCs w:val="20"/>
      <w:lang w:eastAsia="en-US"/>
    </w:rPr>
  </w:style>
  <w:style w:type="character" w:customStyle="1" w:styleId="TekstprzypisudolnegoZnak">
    <w:name w:val="Tekst przypisu dolnego Znak"/>
    <w:basedOn w:val="Domylnaczcionkaakapitu"/>
    <w:link w:val="Tekstprzypisudolnego"/>
    <w:uiPriority w:val="99"/>
    <w:rsid w:val="0018080E"/>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18080E"/>
    <w:rPr>
      <w:vertAlign w:val="superscript"/>
    </w:rPr>
  </w:style>
  <w:style w:type="paragraph" w:styleId="Tekstprzypisukocowego">
    <w:name w:val="endnote text"/>
    <w:basedOn w:val="Normalny"/>
    <w:link w:val="TekstprzypisukocowegoZnak"/>
    <w:uiPriority w:val="99"/>
    <w:semiHidden/>
    <w:unhideWhenUsed/>
    <w:rsid w:val="0018080E"/>
    <w:rPr>
      <w:sz w:val="20"/>
      <w:szCs w:val="20"/>
    </w:rPr>
  </w:style>
  <w:style w:type="character" w:customStyle="1" w:styleId="TekstprzypisukocowegoZnak">
    <w:name w:val="Tekst przypisu końcowego Znak"/>
    <w:basedOn w:val="Domylnaczcionkaakapitu"/>
    <w:link w:val="Tekstprzypisukocowego"/>
    <w:uiPriority w:val="99"/>
    <w:semiHidden/>
    <w:rsid w:val="0018080E"/>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18080E"/>
    <w:rPr>
      <w:vertAlign w:val="superscript"/>
    </w:rPr>
  </w:style>
  <w:style w:type="character" w:customStyle="1" w:styleId="Nierozpoznanawzmianka1">
    <w:name w:val="Nierozpoznana wzmianka1"/>
    <w:basedOn w:val="Domylnaczcionkaakapitu"/>
    <w:uiPriority w:val="99"/>
    <w:semiHidden/>
    <w:unhideWhenUsed/>
    <w:rsid w:val="0018080E"/>
    <w:rPr>
      <w:color w:val="605E5C"/>
      <w:shd w:val="clear" w:color="auto" w:fill="E1DFDD"/>
    </w:rPr>
  </w:style>
  <w:style w:type="paragraph" w:styleId="Tekstpodstawowywcity3">
    <w:name w:val="Body Text Indent 3"/>
    <w:basedOn w:val="Normalny"/>
    <w:link w:val="Tekstpodstawowywcity3Znak"/>
    <w:uiPriority w:val="99"/>
    <w:semiHidden/>
    <w:unhideWhenUsed/>
    <w:rsid w:val="0018080E"/>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18080E"/>
    <w:rPr>
      <w:rFonts w:ascii="Times New Roman" w:eastAsia="Times New Roman" w:hAnsi="Times New Roman" w:cs="Times New Roman"/>
      <w:sz w:val="16"/>
      <w:szCs w:val="16"/>
      <w:lang w:eastAsia="pl-PL"/>
    </w:rPr>
  </w:style>
  <w:style w:type="paragraph" w:styleId="NormalnyWeb">
    <w:name w:val="Normal (Web)"/>
    <w:basedOn w:val="Normalny"/>
    <w:uiPriority w:val="99"/>
    <w:rsid w:val="0018080E"/>
    <w:pPr>
      <w:spacing w:before="100" w:beforeAutospacing="1" w:after="100" w:afterAutospacing="1"/>
      <w:jc w:val="both"/>
    </w:pPr>
    <w:rPr>
      <w:sz w:val="20"/>
      <w:szCs w:val="20"/>
    </w:rPr>
  </w:style>
  <w:style w:type="paragraph" w:styleId="Tekstpodstawowy3">
    <w:name w:val="Body Text 3"/>
    <w:basedOn w:val="Normalny"/>
    <w:link w:val="Tekstpodstawowy3Znak"/>
    <w:uiPriority w:val="99"/>
    <w:semiHidden/>
    <w:unhideWhenUsed/>
    <w:rsid w:val="0018080E"/>
    <w:pPr>
      <w:spacing w:after="120"/>
    </w:pPr>
    <w:rPr>
      <w:sz w:val="16"/>
      <w:szCs w:val="16"/>
    </w:rPr>
  </w:style>
  <w:style w:type="character" w:customStyle="1" w:styleId="Tekstpodstawowy3Znak">
    <w:name w:val="Tekst podstawowy 3 Znak"/>
    <w:basedOn w:val="Domylnaczcionkaakapitu"/>
    <w:link w:val="Tekstpodstawowy3"/>
    <w:uiPriority w:val="99"/>
    <w:semiHidden/>
    <w:rsid w:val="0018080E"/>
    <w:rPr>
      <w:rFonts w:ascii="Times New Roman" w:eastAsia="Times New Roman" w:hAnsi="Times New Roman" w:cs="Times New Roman"/>
      <w:sz w:val="16"/>
      <w:szCs w:val="16"/>
      <w:lang w:eastAsia="pl-PL"/>
    </w:rPr>
  </w:style>
  <w:style w:type="character" w:customStyle="1" w:styleId="FontStyle70">
    <w:name w:val="Font Style70"/>
    <w:rsid w:val="0018080E"/>
    <w:rPr>
      <w:rFonts w:ascii="Arial" w:hAnsi="Arial" w:cs="Arial"/>
      <w:sz w:val="20"/>
      <w:szCs w:val="20"/>
    </w:rPr>
  </w:style>
  <w:style w:type="character" w:customStyle="1" w:styleId="fontstyle01">
    <w:name w:val="fontstyle01"/>
    <w:basedOn w:val="Domylnaczcionkaakapitu"/>
    <w:rsid w:val="0018080E"/>
    <w:rPr>
      <w:rFonts w:ascii="Helvetica" w:hAnsi="Helvetica" w:cs="Helvetica" w:hint="default"/>
      <w:b w:val="0"/>
      <w:bCs w:val="0"/>
      <w:i w:val="0"/>
      <w:iCs w:val="0"/>
      <w:color w:val="000000"/>
      <w:sz w:val="20"/>
      <w:szCs w:val="20"/>
    </w:rPr>
  </w:style>
  <w:style w:type="table" w:customStyle="1" w:styleId="Tabela-Siatka1">
    <w:name w:val="Tabela - Siatka1"/>
    <w:basedOn w:val="Standardowy"/>
    <w:next w:val="Tabela-Siatka"/>
    <w:uiPriority w:val="59"/>
    <w:rsid w:val="0018080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dniecieniowanie2akcent521">
    <w:name w:val="Średnie cieniowanie 2 — akcent 521"/>
    <w:basedOn w:val="Standardowy"/>
    <w:next w:val="redniecieniowanie2akcent5"/>
    <w:uiPriority w:val="64"/>
    <w:semiHidden/>
    <w:unhideWhenUsed/>
    <w:rsid w:val="0018080E"/>
    <w:pPr>
      <w:spacing w:after="0" w:line="240" w:lineRule="auto"/>
    </w:pPr>
    <w:rPr>
      <w:rFonts w:ascii="Times New Roman" w:eastAsia="Times New Roman" w:hAnsi="Times New Roman" w:cs="Times New Roman"/>
      <w:sz w:val="20"/>
      <w:szCs w:val="20"/>
      <w:lang w:eastAsia="pl-PL"/>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Nierozpoznanawzmianka2">
    <w:name w:val="Nierozpoznana wzmianka2"/>
    <w:basedOn w:val="Domylnaczcionkaakapitu"/>
    <w:uiPriority w:val="99"/>
    <w:semiHidden/>
    <w:unhideWhenUsed/>
    <w:rsid w:val="0018080E"/>
    <w:rPr>
      <w:color w:val="605E5C"/>
      <w:shd w:val="clear" w:color="auto" w:fill="E1DFDD"/>
    </w:rPr>
  </w:style>
  <w:style w:type="character" w:customStyle="1" w:styleId="Nierozpoznanawzmianka3">
    <w:name w:val="Nierozpoznana wzmianka3"/>
    <w:basedOn w:val="Domylnaczcionkaakapitu"/>
    <w:uiPriority w:val="99"/>
    <w:semiHidden/>
    <w:unhideWhenUsed/>
    <w:rsid w:val="009648BD"/>
    <w:rPr>
      <w:color w:val="605E5C"/>
      <w:shd w:val="clear" w:color="auto" w:fill="E1DFDD"/>
    </w:rPr>
  </w:style>
  <w:style w:type="paragraph" w:customStyle="1" w:styleId="Default">
    <w:name w:val="Default"/>
    <w:rsid w:val="00006F29"/>
    <w:pPr>
      <w:autoSpaceDE w:val="0"/>
      <w:autoSpaceDN w:val="0"/>
      <w:adjustRightInd w:val="0"/>
      <w:spacing w:after="0" w:line="240" w:lineRule="auto"/>
    </w:pPr>
    <w:rPr>
      <w:rFonts w:ascii="Times New Roman" w:hAnsi="Times New Roman" w:cs="Times New Roman"/>
      <w:color w:val="000000"/>
      <w:sz w:val="24"/>
      <w:szCs w:val="24"/>
    </w:rPr>
  </w:style>
  <w:style w:type="character" w:styleId="Nierozpoznanawzmianka">
    <w:name w:val="Unresolved Mention"/>
    <w:basedOn w:val="Domylnaczcionkaakapitu"/>
    <w:uiPriority w:val="99"/>
    <w:semiHidden/>
    <w:unhideWhenUsed/>
    <w:rsid w:val="00632D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850792">
      <w:bodyDiv w:val="1"/>
      <w:marLeft w:val="0"/>
      <w:marRight w:val="0"/>
      <w:marTop w:val="0"/>
      <w:marBottom w:val="0"/>
      <w:divBdr>
        <w:top w:val="none" w:sz="0" w:space="0" w:color="auto"/>
        <w:left w:val="none" w:sz="0" w:space="0" w:color="auto"/>
        <w:bottom w:val="none" w:sz="0" w:space="0" w:color="auto"/>
        <w:right w:val="none" w:sz="0" w:space="0" w:color="auto"/>
      </w:divBdr>
    </w:div>
    <w:div w:id="2050913100">
      <w:bodyDiv w:val="1"/>
      <w:marLeft w:val="0"/>
      <w:marRight w:val="0"/>
      <w:marTop w:val="0"/>
      <w:marBottom w:val="0"/>
      <w:divBdr>
        <w:top w:val="none" w:sz="0" w:space="0" w:color="auto"/>
        <w:left w:val="none" w:sz="0" w:space="0" w:color="auto"/>
        <w:bottom w:val="none" w:sz="0" w:space="0" w:color="auto"/>
        <w:right w:val="none" w:sz="0" w:space="0" w:color="auto"/>
      </w:divBdr>
      <w:divsChild>
        <w:div w:id="1170098745">
          <w:marLeft w:val="0"/>
          <w:marRight w:val="0"/>
          <w:marTop w:val="0"/>
          <w:marBottom w:val="0"/>
          <w:divBdr>
            <w:top w:val="none" w:sz="0" w:space="0" w:color="auto"/>
            <w:left w:val="none" w:sz="0" w:space="0" w:color="auto"/>
            <w:bottom w:val="none" w:sz="0" w:space="0" w:color="auto"/>
            <w:right w:val="none" w:sz="0" w:space="0" w:color="auto"/>
          </w:divBdr>
        </w:div>
        <w:div w:id="4855097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pn/pukkomorniki" TargetMode="External"/><Relationship Id="rId3" Type="http://schemas.openxmlformats.org/officeDocument/2006/relationships/settings" Target="settings.xml"/><Relationship Id="rId21" Type="http://schemas.openxmlformats.org/officeDocument/2006/relationships/hyperlink" Target="https://platformazakupowa.pl/strona/45-instrukcje" TargetMode="External"/><Relationship Id="rId34" Type="http://schemas.openxmlformats.org/officeDocument/2006/relationships/footer" Target="footer3.xml"/><Relationship Id="rId7" Type="http://schemas.openxmlformats.org/officeDocument/2006/relationships/hyperlink" Target="https://www.pukkomorniki.pl/asp/pliki/przetargi/regulamin_udzielania_zamowien_publicznych.pdf" TargetMode="External"/><Relationship Id="rId12" Type="http://schemas.openxmlformats.org/officeDocument/2006/relationships/hyperlink" Target="http://platformazakupowa.pl" TargetMode="External"/><Relationship Id="rId17" Type="http://schemas.openxmlformats.org/officeDocument/2006/relationships/hyperlink" Target="https://platformazakupowa.pl/strona/45-instrukcje" TargetMode="External"/><Relationship Id="rId25" Type="http://schemas.openxmlformats.org/officeDocument/2006/relationships/hyperlink" Target="http://platformazakupowa.pl" TargetMode="External"/><Relationship Id="rId33"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platformazakupowa.pl/strona/1-regulamin" TargetMode="External"/><Relationship Id="rId20" Type="http://schemas.openxmlformats.org/officeDocument/2006/relationships/hyperlink" Target="http://platformazakupowa.pl"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latformazakupowa.pl" TargetMode="External"/><Relationship Id="rId24" Type="http://schemas.openxmlformats.org/officeDocument/2006/relationships/hyperlink" Target="https://platformazakupowa.pl/strona/45-instrukcje"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mailto:iod@pukkomorniki.pl" TargetMode="External"/><Relationship Id="rId36" Type="http://schemas.openxmlformats.org/officeDocument/2006/relationships/theme" Target="theme/theme1.xml"/><Relationship Id="rId10" Type="http://schemas.openxmlformats.org/officeDocument/2006/relationships/hyperlink" Target="file:///C:\Users\TPlonka\AppData\Local\Microsoft\Windows\INetCache\Content.Outlook\3XHLW6IQ\platformazakupowa.pl" TargetMode="External"/><Relationship Id="rId19" Type="http://schemas.openxmlformats.org/officeDocument/2006/relationships/hyperlink" Target="http://platformazakupowa.pl"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platformazakupowa.pl/pn/pukkomorniki" TargetMode="External"/><Relationship Id="rId14" Type="http://schemas.openxmlformats.org/officeDocument/2006/relationships/hyperlink" Target="http://platformazakupowa.pl" TargetMode="External"/><Relationship Id="rId22" Type="http://schemas.openxmlformats.org/officeDocument/2006/relationships/hyperlink" Target="mailto:lukasz.grzybek@pukkomorniki.pl" TargetMode="External"/><Relationship Id="rId27" Type="http://schemas.openxmlformats.org/officeDocument/2006/relationships/hyperlink" Target="http://platformazakupowa.pl" TargetMode="External"/><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hyperlink" Target="mailto:lukasz.grzybek@pukkomorniki.p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236</TotalTime>
  <Pages>1</Pages>
  <Words>4971</Words>
  <Characters>29827</Characters>
  <Application>Microsoft Office Word</Application>
  <DocSecurity>0</DocSecurity>
  <Lines>248</Lines>
  <Paragraphs>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Przedsiębiorstwo usług komunalnych komorniki sp. z o.o.</dc:creator>
  <cp:lastModifiedBy>Łukasz Grzybek</cp:lastModifiedBy>
  <cp:revision>35</cp:revision>
  <dcterms:created xsi:type="dcterms:W3CDTF">2021-05-26T16:08:00Z</dcterms:created>
  <dcterms:modified xsi:type="dcterms:W3CDTF">2021-10-05T06:31:00Z</dcterms:modified>
</cp:coreProperties>
</file>